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166328" w14:textId="69F175E4" w:rsidR="00152784" w:rsidRPr="00152784" w:rsidRDefault="00152784" w:rsidP="00710119">
      <w:pPr>
        <w:spacing w:line="240" w:lineRule="auto"/>
        <w:jc w:val="center"/>
        <w:rPr>
          <w:rFonts w:ascii="Calibri" w:eastAsia="Calibri" w:hAnsi="Calibri" w:cs="Calibri"/>
          <w:b/>
          <w:bCs/>
          <w:color w:val="4F81BD" w:themeColor="accent1"/>
          <w:sz w:val="44"/>
          <w:szCs w:val="44"/>
        </w:rPr>
      </w:pPr>
      <w:r>
        <w:rPr>
          <w:rFonts w:ascii="Calibri" w:eastAsia="Calibri" w:hAnsi="Calibri" w:cs="Calibri"/>
          <w:b/>
          <w:bCs/>
          <w:noProof/>
          <w:color w:val="4F81BD" w:themeColor="accent1"/>
          <w:sz w:val="44"/>
          <w:szCs w:val="44"/>
        </w:rPr>
        <w:drawing>
          <wp:anchor distT="0" distB="0" distL="114300" distR="114300" simplePos="0" relativeHeight="251659264" behindDoc="0" locked="0" layoutInCell="1" allowOverlap="1" wp14:anchorId="6F449EFE" wp14:editId="0E2B057D">
            <wp:simplePos x="0" y="0"/>
            <wp:positionH relativeFrom="column">
              <wp:posOffset>110490</wp:posOffset>
            </wp:positionH>
            <wp:positionV relativeFrom="paragraph">
              <wp:posOffset>10757</wp:posOffset>
            </wp:positionV>
            <wp:extent cx="2933065" cy="1303655"/>
            <wp:effectExtent l="0" t="0" r="635" b="4445"/>
            <wp:wrapSquare wrapText="bothSides"/>
            <wp:docPr id="2060429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429460" name="Picture 2060429460"/>
                    <pic:cNvPicPr/>
                  </pic:nvPicPr>
                  <pic:blipFill>
                    <a:blip r:embed="rId4">
                      <a:extLst>
                        <a:ext uri="{28A0092B-C50C-407E-A947-70E740481C1C}">
                          <a14:useLocalDpi xmlns:a14="http://schemas.microsoft.com/office/drawing/2010/main" val="0"/>
                        </a:ext>
                      </a:extLst>
                    </a:blip>
                    <a:stretch>
                      <a:fillRect/>
                    </a:stretch>
                  </pic:blipFill>
                  <pic:spPr>
                    <a:xfrm>
                      <a:off x="0" y="0"/>
                      <a:ext cx="2933065" cy="1303655"/>
                    </a:xfrm>
                    <a:prstGeom prst="rect">
                      <a:avLst/>
                    </a:prstGeom>
                  </pic:spPr>
                </pic:pic>
              </a:graphicData>
            </a:graphic>
            <wp14:sizeRelH relativeFrom="margin">
              <wp14:pctWidth>0</wp14:pctWidth>
            </wp14:sizeRelH>
            <wp14:sizeRelV relativeFrom="margin">
              <wp14:pctHeight>0</wp14:pctHeight>
            </wp14:sizeRelV>
          </wp:anchor>
        </w:drawing>
      </w:r>
      <w:r w:rsidRPr="00152784">
        <w:rPr>
          <w:rFonts w:ascii="Calibri" w:eastAsia="Calibri" w:hAnsi="Calibri" w:cs="Calibri"/>
          <w:b/>
          <w:bCs/>
          <w:color w:val="4F81BD" w:themeColor="accent1"/>
          <w:sz w:val="44"/>
          <w:szCs w:val="44"/>
        </w:rPr>
        <w:t>Sunday 29th November 2026</w:t>
      </w:r>
    </w:p>
    <w:p w14:paraId="36E6C58E" w14:textId="77777777" w:rsidR="00152784" w:rsidRPr="00152784" w:rsidRDefault="00152784" w:rsidP="00710119">
      <w:pPr>
        <w:spacing w:line="240" w:lineRule="auto"/>
        <w:jc w:val="center"/>
        <w:rPr>
          <w:rFonts w:ascii="Calibri" w:eastAsia="Calibri" w:hAnsi="Calibri" w:cs="Calibri"/>
          <w:b/>
          <w:bCs/>
          <w:color w:val="4F81BD" w:themeColor="accent1"/>
          <w:sz w:val="44"/>
          <w:szCs w:val="44"/>
        </w:rPr>
      </w:pPr>
      <w:r w:rsidRPr="00152784">
        <w:rPr>
          <w:rFonts w:ascii="Calibri" w:eastAsia="Calibri" w:hAnsi="Calibri" w:cs="Calibri"/>
          <w:b/>
          <w:bCs/>
          <w:color w:val="4F81BD" w:themeColor="accent1"/>
          <w:sz w:val="44"/>
          <w:szCs w:val="44"/>
        </w:rPr>
        <w:t>The First Sunday of Advent</w:t>
      </w:r>
    </w:p>
    <w:p w14:paraId="00000001" w14:textId="4E35B220" w:rsidR="00195BC8" w:rsidRPr="00152784" w:rsidRDefault="00152784" w:rsidP="00710119">
      <w:pPr>
        <w:spacing w:line="240" w:lineRule="auto"/>
        <w:jc w:val="center"/>
        <w:rPr>
          <w:rFonts w:ascii="Calibri" w:eastAsia="Calibri" w:hAnsi="Calibri" w:cs="Calibri"/>
          <w:b/>
          <w:bCs/>
          <w:color w:val="4F81BD" w:themeColor="accent1"/>
          <w:sz w:val="44"/>
          <w:szCs w:val="44"/>
        </w:rPr>
      </w:pPr>
      <w:r w:rsidRPr="00152784">
        <w:rPr>
          <w:rFonts w:ascii="Calibri" w:eastAsia="Calibri" w:hAnsi="Calibri" w:cs="Calibri"/>
          <w:b/>
          <w:bCs/>
          <w:color w:val="4F81BD" w:themeColor="accent1"/>
          <w:sz w:val="44"/>
          <w:szCs w:val="44"/>
        </w:rPr>
        <w:t>The Revd Deanna Macartney</w:t>
      </w:r>
    </w:p>
    <w:p w14:paraId="2E22E5B0" w14:textId="77777777" w:rsidR="00152784" w:rsidRDefault="00152784">
      <w:pPr>
        <w:rPr>
          <w:rFonts w:ascii="Calibri" w:eastAsia="Calibri" w:hAnsi="Calibri" w:cs="Calibri"/>
          <w:sz w:val="28"/>
          <w:szCs w:val="28"/>
        </w:rPr>
      </w:pPr>
    </w:p>
    <w:p w14:paraId="2037DE69" w14:textId="77777777" w:rsidR="00152784" w:rsidRDefault="00152784">
      <w:pPr>
        <w:rPr>
          <w:rFonts w:ascii="Calibri" w:eastAsia="Calibri" w:hAnsi="Calibri" w:cs="Calibri"/>
          <w:sz w:val="28"/>
          <w:szCs w:val="28"/>
        </w:rPr>
      </w:pPr>
    </w:p>
    <w:p w14:paraId="35494F22" w14:textId="77777777" w:rsidR="00152784" w:rsidRPr="00152784" w:rsidRDefault="00152784" w:rsidP="00152784">
      <w:pPr>
        <w:spacing w:line="240" w:lineRule="auto"/>
        <w:rPr>
          <w:rFonts w:asciiTheme="majorHAnsi" w:eastAsia="Calibri" w:hAnsiTheme="majorHAnsi" w:cstheme="majorHAnsi"/>
          <w:b/>
          <w:bCs/>
          <w:color w:val="4F81BD" w:themeColor="accent1"/>
          <w:sz w:val="32"/>
          <w:szCs w:val="32"/>
        </w:rPr>
      </w:pPr>
      <w:r w:rsidRPr="00152784">
        <w:rPr>
          <w:rFonts w:asciiTheme="majorHAnsi" w:eastAsia="Calibri" w:hAnsiTheme="majorHAnsi" w:cstheme="majorHAnsi"/>
          <w:b/>
          <w:bCs/>
          <w:color w:val="4F81BD" w:themeColor="accent1"/>
          <w:sz w:val="32"/>
          <w:szCs w:val="32"/>
        </w:rPr>
        <w:t>Call to Worship</w:t>
      </w:r>
    </w:p>
    <w:p w14:paraId="586D9ED2" w14:textId="77777777" w:rsidR="00152784" w:rsidRDefault="00152784" w:rsidP="00152784">
      <w:pPr>
        <w:spacing w:line="240" w:lineRule="auto"/>
        <w:rPr>
          <w:rFonts w:asciiTheme="majorHAnsi" w:eastAsia="Calibri" w:hAnsiTheme="majorHAnsi" w:cstheme="majorHAnsi"/>
          <w:sz w:val="36"/>
          <w:szCs w:val="36"/>
        </w:rPr>
      </w:pPr>
    </w:p>
    <w:p w14:paraId="0CDD5014" w14:textId="77777777" w:rsidR="00152784" w:rsidRDefault="00152784" w:rsidP="00152784">
      <w:pPr>
        <w:spacing w:line="240" w:lineRule="auto"/>
        <w:ind w:left="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Welcome to this first Sunday in Advent, </w:t>
      </w:r>
    </w:p>
    <w:p w14:paraId="73C9116C" w14:textId="77777777" w:rsidR="00152784" w:rsidRDefault="00152784" w:rsidP="00152784">
      <w:pPr>
        <w:spacing w:line="240" w:lineRule="auto"/>
        <w:ind w:left="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today we give thanks for the hope, grace and peace </w:t>
      </w:r>
    </w:p>
    <w:p w14:paraId="5E1D8E96" w14:textId="2155CDE8" w:rsidR="00152784" w:rsidRDefault="00152784" w:rsidP="00152784">
      <w:pPr>
        <w:spacing w:line="240" w:lineRule="auto"/>
        <w:ind w:left="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that comes from God, our creator. </w:t>
      </w:r>
    </w:p>
    <w:p w14:paraId="057D4384" w14:textId="77777777" w:rsidR="00152784" w:rsidRDefault="00152784" w:rsidP="00152784">
      <w:pPr>
        <w:spacing w:line="240" w:lineRule="auto"/>
        <w:ind w:left="720"/>
        <w:rPr>
          <w:rFonts w:asciiTheme="majorHAnsi" w:eastAsia="Calibri" w:hAnsiTheme="majorHAnsi" w:cstheme="majorHAnsi"/>
          <w:sz w:val="28"/>
          <w:szCs w:val="28"/>
        </w:rPr>
      </w:pPr>
    </w:p>
    <w:p w14:paraId="53032786" w14:textId="77777777" w:rsidR="00152784" w:rsidRDefault="00152784" w:rsidP="00152784">
      <w:pPr>
        <w:spacing w:line="240" w:lineRule="auto"/>
        <w:ind w:left="720"/>
        <w:rPr>
          <w:rFonts w:asciiTheme="majorHAnsi" w:eastAsia="Calibri" w:hAnsiTheme="majorHAnsi" w:cstheme="majorHAnsi"/>
          <w:sz w:val="28"/>
          <w:szCs w:val="28"/>
        </w:rPr>
      </w:pPr>
      <w:r w:rsidRPr="00152784">
        <w:rPr>
          <w:rFonts w:asciiTheme="majorHAnsi" w:eastAsia="Calibri" w:hAnsiTheme="majorHAnsi" w:cstheme="majorHAnsi"/>
          <w:b/>
          <w:bCs/>
          <w:sz w:val="28"/>
          <w:szCs w:val="28"/>
        </w:rPr>
        <w:t>We give our thanks always.</w:t>
      </w:r>
      <w:r w:rsidRPr="00152784">
        <w:rPr>
          <w:rFonts w:asciiTheme="majorHAnsi" w:eastAsia="Calibri" w:hAnsiTheme="majorHAnsi" w:cstheme="majorHAnsi"/>
          <w:sz w:val="28"/>
          <w:szCs w:val="28"/>
        </w:rPr>
        <w:t xml:space="preserve"> </w:t>
      </w:r>
    </w:p>
    <w:p w14:paraId="736DB7F6" w14:textId="77777777" w:rsidR="00152784" w:rsidRDefault="00152784" w:rsidP="00152784">
      <w:pPr>
        <w:spacing w:line="240" w:lineRule="auto"/>
        <w:ind w:left="720"/>
        <w:rPr>
          <w:rFonts w:asciiTheme="majorHAnsi" w:eastAsia="Calibri" w:hAnsiTheme="majorHAnsi" w:cstheme="majorHAnsi"/>
          <w:sz w:val="28"/>
          <w:szCs w:val="28"/>
        </w:rPr>
      </w:pPr>
    </w:p>
    <w:p w14:paraId="0A316E8A" w14:textId="77777777" w:rsidR="00152784" w:rsidRDefault="00152784" w:rsidP="00152784">
      <w:pPr>
        <w:spacing w:line="240" w:lineRule="auto"/>
        <w:ind w:left="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As we listen and learn, may we be enriched and strengthened in our faith. </w:t>
      </w:r>
    </w:p>
    <w:p w14:paraId="7A373E48" w14:textId="77777777" w:rsidR="00152784" w:rsidRDefault="00152784" w:rsidP="00152784">
      <w:pPr>
        <w:spacing w:line="240" w:lineRule="auto"/>
        <w:ind w:left="720"/>
        <w:rPr>
          <w:rFonts w:asciiTheme="majorHAnsi" w:eastAsia="Calibri" w:hAnsiTheme="majorHAnsi" w:cstheme="majorHAnsi"/>
          <w:sz w:val="28"/>
          <w:szCs w:val="28"/>
        </w:rPr>
      </w:pPr>
    </w:p>
    <w:p w14:paraId="0072D0F9" w14:textId="256A4DCB" w:rsidR="00152784" w:rsidRPr="00152784" w:rsidRDefault="00152784" w:rsidP="00152784">
      <w:pPr>
        <w:spacing w:line="240" w:lineRule="auto"/>
        <w:ind w:left="720"/>
        <w:rPr>
          <w:rFonts w:asciiTheme="majorHAnsi" w:eastAsia="Calibri" w:hAnsiTheme="majorHAnsi" w:cstheme="majorHAnsi"/>
          <w:b/>
          <w:bCs/>
          <w:sz w:val="28"/>
          <w:szCs w:val="28"/>
        </w:rPr>
      </w:pPr>
      <w:r w:rsidRPr="00152784">
        <w:rPr>
          <w:rFonts w:asciiTheme="majorHAnsi" w:eastAsia="Calibri" w:hAnsiTheme="majorHAnsi" w:cstheme="majorHAnsi"/>
          <w:b/>
          <w:bCs/>
          <w:sz w:val="28"/>
          <w:szCs w:val="28"/>
        </w:rPr>
        <w:t>Let us gather as one family and worship our Lord.</w:t>
      </w:r>
    </w:p>
    <w:p w14:paraId="5F471EF7" w14:textId="77777777" w:rsidR="00152784" w:rsidRDefault="00152784" w:rsidP="00152784">
      <w:pPr>
        <w:spacing w:line="240" w:lineRule="auto"/>
        <w:rPr>
          <w:rFonts w:asciiTheme="majorHAnsi" w:eastAsia="Calibri" w:hAnsiTheme="majorHAnsi" w:cstheme="majorHAnsi"/>
          <w:b/>
          <w:bCs/>
          <w:sz w:val="36"/>
          <w:szCs w:val="36"/>
        </w:rPr>
      </w:pPr>
    </w:p>
    <w:p w14:paraId="1A4B566F" w14:textId="77777777" w:rsidR="00152784" w:rsidRPr="00152784" w:rsidRDefault="00152784" w:rsidP="00152784">
      <w:pPr>
        <w:spacing w:line="240" w:lineRule="auto"/>
        <w:rPr>
          <w:rFonts w:asciiTheme="majorHAnsi" w:eastAsia="Calibri" w:hAnsiTheme="majorHAnsi" w:cstheme="majorHAnsi"/>
          <w:b/>
          <w:bCs/>
          <w:color w:val="4F81BD" w:themeColor="accent1"/>
          <w:sz w:val="32"/>
          <w:szCs w:val="32"/>
        </w:rPr>
      </w:pPr>
      <w:r w:rsidRPr="00152784">
        <w:rPr>
          <w:rFonts w:asciiTheme="majorHAnsi" w:eastAsia="Calibri" w:hAnsiTheme="majorHAnsi" w:cstheme="majorHAnsi"/>
          <w:b/>
          <w:bCs/>
          <w:color w:val="4F81BD" w:themeColor="accent1"/>
          <w:sz w:val="32"/>
          <w:szCs w:val="32"/>
        </w:rPr>
        <w:t>Prayer</w:t>
      </w:r>
    </w:p>
    <w:p w14:paraId="573F9A51" w14:textId="77777777" w:rsidR="00152784" w:rsidRDefault="00152784" w:rsidP="00152784">
      <w:pPr>
        <w:spacing w:line="240" w:lineRule="auto"/>
        <w:rPr>
          <w:rFonts w:asciiTheme="majorHAnsi" w:eastAsia="Calibri" w:hAnsiTheme="majorHAnsi" w:cstheme="majorHAnsi"/>
          <w:sz w:val="36"/>
          <w:szCs w:val="36"/>
        </w:rPr>
      </w:pPr>
    </w:p>
    <w:p w14:paraId="3E1005E5" w14:textId="77777777" w:rsidR="00152784" w:rsidRPr="00152784" w:rsidRDefault="00152784" w:rsidP="00152784">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God of mystery and majesty,</w:t>
      </w:r>
    </w:p>
    <w:p w14:paraId="07BEEE53"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we give you all thanks and praise, </w:t>
      </w:r>
    </w:p>
    <w:p w14:paraId="42C9883F"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for all that you have done and all that you will do.</w:t>
      </w:r>
    </w:p>
    <w:p w14:paraId="487CA52A"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You created the earth and all its inhabitants.</w:t>
      </w:r>
    </w:p>
    <w:p w14:paraId="70D912A6"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You gave us the creatures of the earth to look after and to meet our needs.</w:t>
      </w:r>
    </w:p>
    <w:p w14:paraId="52AD54B4"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Through your prophets, you have given us lessons to learn, </w:t>
      </w:r>
    </w:p>
    <w:p w14:paraId="5E975488"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and visions of our approaching salvation.</w:t>
      </w:r>
    </w:p>
    <w:p w14:paraId="6E92C8C2"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We gather in this place to remember and celebrate </w:t>
      </w:r>
    </w:p>
    <w:p w14:paraId="102CB523"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these special days that lead to the birth of your Son, Jesus,</w:t>
      </w:r>
    </w:p>
    <w:p w14:paraId="1E2DC088"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through whom you have called all people to yourself.</w:t>
      </w:r>
    </w:p>
    <w:p w14:paraId="5C3FD974" w14:textId="77777777" w:rsidR="00152784" w:rsidRPr="00152784" w:rsidRDefault="00152784" w:rsidP="00152784">
      <w:pPr>
        <w:shd w:val="clear" w:color="auto" w:fill="FFFFFF"/>
        <w:spacing w:line="240" w:lineRule="auto"/>
        <w:rPr>
          <w:rFonts w:asciiTheme="majorHAnsi" w:eastAsia="Calibri" w:hAnsiTheme="majorHAnsi" w:cstheme="majorHAnsi"/>
          <w:sz w:val="28"/>
          <w:szCs w:val="28"/>
        </w:rPr>
      </w:pPr>
    </w:p>
    <w:p w14:paraId="18860BE3"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God, you have given us the freedom to make decisions </w:t>
      </w:r>
    </w:p>
    <w:p w14:paraId="6982C7A6"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and with every action we must accept the outcome. </w:t>
      </w:r>
    </w:p>
    <w:p w14:paraId="59321062"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We stumble, we fall, we criticise and we are so quick to judge. </w:t>
      </w:r>
    </w:p>
    <w:p w14:paraId="70AB5AB6"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Yet through it all we know we can trust in you </w:t>
      </w:r>
    </w:p>
    <w:p w14:paraId="78C3F385"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and hope we can learn from history, both our own and others. </w:t>
      </w:r>
    </w:p>
    <w:p w14:paraId="10623BD1" w14:textId="77777777" w:rsidR="00152784" w:rsidRPr="00152784" w:rsidRDefault="00152784" w:rsidP="00152784">
      <w:pPr>
        <w:shd w:val="clear" w:color="auto" w:fill="FFFFFF"/>
        <w:spacing w:line="240" w:lineRule="auto"/>
        <w:rPr>
          <w:rFonts w:asciiTheme="majorHAnsi" w:eastAsia="Calibri" w:hAnsiTheme="majorHAnsi" w:cstheme="majorHAnsi"/>
          <w:sz w:val="28"/>
          <w:szCs w:val="28"/>
        </w:rPr>
      </w:pPr>
    </w:p>
    <w:p w14:paraId="239D7634"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Lord, we are sorry that we cause so much hardship and misery </w:t>
      </w:r>
    </w:p>
    <w:p w14:paraId="6ACC61FC"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by both our action and inaction. </w:t>
      </w:r>
    </w:p>
    <w:p w14:paraId="3DD7EA1F"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May we realise when we have made poor decisions </w:t>
      </w:r>
    </w:p>
    <w:p w14:paraId="1F3D7E8E"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lastRenderedPageBreak/>
        <w:t xml:space="preserve">and seek your forgiveness and reconciliation with anyone affected. </w:t>
      </w:r>
    </w:p>
    <w:p w14:paraId="152CD884"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May we see each other as you see us. </w:t>
      </w:r>
    </w:p>
    <w:p w14:paraId="747B0C01"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Each and every person, </w:t>
      </w:r>
    </w:p>
    <w:p w14:paraId="2F886A37"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regardless of age, race or gender is made in your image, </w:t>
      </w:r>
    </w:p>
    <w:p w14:paraId="1F5F9061"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each one is loved and cherished by you, </w:t>
      </w:r>
    </w:p>
    <w:p w14:paraId="3032AF42"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created to be a part of this world </w:t>
      </w:r>
    </w:p>
    <w:p w14:paraId="237A3E89"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and with a part to play in your greater story. </w:t>
      </w:r>
    </w:p>
    <w:p w14:paraId="23BDD328"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As we wait in these Advent days, </w:t>
      </w:r>
    </w:p>
    <w:p w14:paraId="445A60A6"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preparing to celebrate the coming of Christ,</w:t>
      </w:r>
    </w:p>
    <w:p w14:paraId="5A3AA635"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may we cherish the acceptance and love you have for us </w:t>
      </w:r>
    </w:p>
    <w:p w14:paraId="06887D53" w14:textId="7FD04FE8"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and find ways to help others feel accepted, loved and cherished by you in turn. </w:t>
      </w:r>
    </w:p>
    <w:p w14:paraId="3D3C96F8" w14:textId="77777777" w:rsidR="00152784" w:rsidRPr="00152784" w:rsidRDefault="00152784" w:rsidP="00152784">
      <w:pPr>
        <w:shd w:val="clear" w:color="auto" w:fill="FFFFFF"/>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Lord, in your mercy, hear us as we pray together: Our Father…</w:t>
      </w:r>
    </w:p>
    <w:p w14:paraId="1A2F0E7B" w14:textId="77777777" w:rsidR="00152784" w:rsidRDefault="00152784" w:rsidP="00152784">
      <w:pPr>
        <w:spacing w:line="240" w:lineRule="auto"/>
        <w:rPr>
          <w:rFonts w:asciiTheme="majorHAnsi" w:eastAsia="Calibri" w:hAnsiTheme="majorHAnsi" w:cstheme="majorHAnsi"/>
          <w:sz w:val="36"/>
          <w:szCs w:val="36"/>
        </w:rPr>
      </w:pPr>
    </w:p>
    <w:p w14:paraId="02B3BD91" w14:textId="206FBCAB" w:rsidR="00152784" w:rsidRDefault="00152784" w:rsidP="00152784">
      <w:pPr>
        <w:spacing w:line="240" w:lineRule="auto"/>
        <w:rPr>
          <w:rFonts w:ascii="Calibri" w:eastAsia="Calibri" w:hAnsi="Calibri" w:cs="Calibri"/>
          <w:b/>
          <w:bCs/>
          <w:color w:val="4F81BD" w:themeColor="accent1"/>
          <w:sz w:val="32"/>
          <w:szCs w:val="32"/>
        </w:rPr>
      </w:pPr>
      <w:r w:rsidRPr="00152784">
        <w:rPr>
          <w:rFonts w:ascii="Calibri" w:eastAsia="Calibri" w:hAnsi="Calibri" w:cs="Calibri"/>
          <w:b/>
          <w:bCs/>
          <w:color w:val="4F81BD" w:themeColor="accent1"/>
          <w:sz w:val="32"/>
          <w:szCs w:val="32"/>
        </w:rPr>
        <w:t xml:space="preserve">All </w:t>
      </w:r>
      <w:r>
        <w:rPr>
          <w:rFonts w:ascii="Calibri" w:eastAsia="Calibri" w:hAnsi="Calibri" w:cs="Calibri"/>
          <w:b/>
          <w:bCs/>
          <w:color w:val="4F81BD" w:themeColor="accent1"/>
          <w:sz w:val="32"/>
          <w:szCs w:val="32"/>
        </w:rPr>
        <w:t>A</w:t>
      </w:r>
      <w:r w:rsidRPr="00152784">
        <w:rPr>
          <w:rFonts w:ascii="Calibri" w:eastAsia="Calibri" w:hAnsi="Calibri" w:cs="Calibri"/>
          <w:b/>
          <w:bCs/>
          <w:color w:val="4F81BD" w:themeColor="accent1"/>
          <w:sz w:val="32"/>
          <w:szCs w:val="32"/>
        </w:rPr>
        <w:t xml:space="preserve">ge </w:t>
      </w:r>
      <w:r>
        <w:rPr>
          <w:rFonts w:ascii="Calibri" w:eastAsia="Calibri" w:hAnsi="Calibri" w:cs="Calibri"/>
          <w:b/>
          <w:bCs/>
          <w:color w:val="4F81BD" w:themeColor="accent1"/>
          <w:sz w:val="32"/>
          <w:szCs w:val="32"/>
        </w:rPr>
        <w:t>I</w:t>
      </w:r>
      <w:r w:rsidRPr="00152784">
        <w:rPr>
          <w:rFonts w:ascii="Calibri" w:eastAsia="Calibri" w:hAnsi="Calibri" w:cs="Calibri"/>
          <w:b/>
          <w:bCs/>
          <w:color w:val="4F81BD" w:themeColor="accent1"/>
          <w:sz w:val="32"/>
          <w:szCs w:val="32"/>
        </w:rPr>
        <w:t>dea</w:t>
      </w:r>
    </w:p>
    <w:p w14:paraId="644706F7" w14:textId="77777777" w:rsidR="00152784" w:rsidRPr="00152784" w:rsidRDefault="00152784" w:rsidP="00152784">
      <w:pPr>
        <w:spacing w:line="240" w:lineRule="auto"/>
        <w:rPr>
          <w:rFonts w:ascii="Calibri" w:eastAsia="Calibri" w:hAnsi="Calibri" w:cs="Calibri"/>
          <w:b/>
          <w:bCs/>
          <w:color w:val="4F81BD" w:themeColor="accent1"/>
          <w:sz w:val="32"/>
          <w:szCs w:val="32"/>
        </w:rPr>
      </w:pPr>
    </w:p>
    <w:p w14:paraId="64C9D441" w14:textId="69CA725E" w:rsidR="00152784" w:rsidRDefault="00152784" w:rsidP="00152784">
      <w:pPr>
        <w:spacing w:line="240" w:lineRule="auto"/>
        <w:ind w:left="720"/>
        <w:jc w:val="both"/>
        <w:rPr>
          <w:rFonts w:ascii="Calibri" w:eastAsia="Calibri" w:hAnsi="Calibri" w:cs="Calibri"/>
          <w:sz w:val="28"/>
          <w:szCs w:val="28"/>
        </w:rPr>
      </w:pPr>
      <w:r>
        <w:rPr>
          <w:rFonts w:ascii="Calibri" w:eastAsia="Calibri" w:hAnsi="Calibri" w:cs="Calibri"/>
          <w:sz w:val="28"/>
          <w:szCs w:val="28"/>
        </w:rPr>
        <w:t>If your church has an Advent candle ask for help to light it and explain its purpose:</w:t>
      </w:r>
      <w:r>
        <w:rPr>
          <w:rFonts w:ascii="Calibri" w:eastAsia="Calibri" w:hAnsi="Calibri" w:cs="Calibri"/>
          <w:sz w:val="28"/>
          <w:szCs w:val="28"/>
        </w:rPr>
        <w:t xml:space="preserve"> t</w:t>
      </w:r>
      <w:r>
        <w:rPr>
          <w:rFonts w:ascii="Calibri" w:eastAsia="Calibri" w:hAnsi="Calibri" w:cs="Calibri"/>
          <w:sz w:val="28"/>
          <w:szCs w:val="28"/>
        </w:rPr>
        <w:t>he Advent wreath is large and circular in shape. The circle has no beginning or end, reminding us of God’s unending love for us. The wreath is visible enough so all can see it.</w:t>
      </w:r>
      <w:r>
        <w:rPr>
          <w:rFonts w:ascii="Calibri" w:eastAsia="Calibri" w:hAnsi="Calibri" w:cs="Calibri"/>
          <w:sz w:val="28"/>
          <w:szCs w:val="28"/>
        </w:rPr>
        <w:t xml:space="preserve"> </w:t>
      </w:r>
      <w:r>
        <w:rPr>
          <w:rFonts w:ascii="Calibri" w:eastAsia="Calibri" w:hAnsi="Calibri" w:cs="Calibri"/>
          <w:sz w:val="28"/>
          <w:szCs w:val="28"/>
        </w:rPr>
        <w:t>It is made of fresh evergreens, which are a sign of life in an otherwise lifeless winter. They point to new life and the hope of eternal life that we find in Christ. They also remind us to pray for the restoration of all of God’s creation.</w:t>
      </w:r>
      <w:r>
        <w:rPr>
          <w:rFonts w:ascii="Calibri" w:eastAsia="Calibri" w:hAnsi="Calibri" w:cs="Calibri"/>
          <w:sz w:val="28"/>
          <w:szCs w:val="28"/>
        </w:rPr>
        <w:t xml:space="preserve"> </w:t>
      </w:r>
      <w:r>
        <w:rPr>
          <w:rFonts w:ascii="Calibri" w:eastAsia="Calibri" w:hAnsi="Calibri" w:cs="Calibri"/>
          <w:sz w:val="28"/>
          <w:szCs w:val="28"/>
        </w:rPr>
        <w:t xml:space="preserve">The five candles contrast darkness and light. </w:t>
      </w:r>
      <w:r>
        <w:rPr>
          <w:rFonts w:ascii="Calibri" w:eastAsia="Calibri" w:hAnsi="Calibri" w:cs="Calibri"/>
          <w:sz w:val="28"/>
          <w:szCs w:val="28"/>
        </w:rPr>
        <w:t xml:space="preserve"> </w:t>
      </w:r>
      <w:r>
        <w:rPr>
          <w:rFonts w:ascii="Calibri" w:eastAsia="Calibri" w:hAnsi="Calibri" w:cs="Calibri"/>
          <w:sz w:val="28"/>
          <w:szCs w:val="28"/>
        </w:rPr>
        <w:t>They are lit in succession, one more each week as we count the Sundays in Advent, waiting for Christ’s birth.</w:t>
      </w:r>
      <w:r>
        <w:rPr>
          <w:rFonts w:ascii="Calibri" w:eastAsia="Calibri" w:hAnsi="Calibri" w:cs="Calibri"/>
          <w:sz w:val="28"/>
          <w:szCs w:val="28"/>
        </w:rPr>
        <w:t xml:space="preserve"> </w:t>
      </w:r>
      <w:r>
        <w:rPr>
          <w:rFonts w:ascii="Calibri" w:eastAsia="Calibri" w:hAnsi="Calibri" w:cs="Calibri"/>
          <w:sz w:val="28"/>
          <w:szCs w:val="28"/>
        </w:rPr>
        <w:t xml:space="preserve">The candles each signify the light shining into the darkness of this world, representing the </w:t>
      </w:r>
      <w:r>
        <w:rPr>
          <w:rFonts w:ascii="Calibri" w:eastAsia="Calibri" w:hAnsi="Calibri" w:cs="Calibri"/>
          <w:b/>
          <w:bCs/>
          <w:sz w:val="28"/>
          <w:szCs w:val="28"/>
        </w:rPr>
        <w:t>hope</w:t>
      </w:r>
      <w:r>
        <w:rPr>
          <w:rFonts w:ascii="Calibri" w:eastAsia="Calibri" w:hAnsi="Calibri" w:cs="Calibri"/>
          <w:sz w:val="28"/>
          <w:szCs w:val="28"/>
        </w:rPr>
        <w:t xml:space="preserve"> brought to God's people, the </w:t>
      </w:r>
      <w:r>
        <w:rPr>
          <w:rFonts w:ascii="Calibri" w:eastAsia="Calibri" w:hAnsi="Calibri" w:cs="Calibri"/>
          <w:b/>
          <w:bCs/>
          <w:sz w:val="28"/>
          <w:szCs w:val="28"/>
        </w:rPr>
        <w:t>peace</w:t>
      </w:r>
      <w:r>
        <w:rPr>
          <w:rFonts w:ascii="Calibri" w:eastAsia="Calibri" w:hAnsi="Calibri" w:cs="Calibri"/>
          <w:sz w:val="28"/>
          <w:szCs w:val="28"/>
        </w:rPr>
        <w:t xml:space="preserve"> promised through Christ, God's </w:t>
      </w:r>
      <w:r>
        <w:rPr>
          <w:rFonts w:ascii="Calibri" w:eastAsia="Calibri" w:hAnsi="Calibri" w:cs="Calibri"/>
          <w:b/>
          <w:bCs/>
          <w:sz w:val="28"/>
          <w:szCs w:val="28"/>
        </w:rPr>
        <w:t>love</w:t>
      </w:r>
      <w:r>
        <w:rPr>
          <w:rFonts w:ascii="Calibri" w:eastAsia="Calibri" w:hAnsi="Calibri" w:cs="Calibri"/>
          <w:sz w:val="28"/>
          <w:szCs w:val="28"/>
        </w:rPr>
        <w:t xml:space="preserve"> which is ours eternally and the </w:t>
      </w:r>
      <w:r>
        <w:rPr>
          <w:rFonts w:ascii="Calibri" w:eastAsia="Calibri" w:hAnsi="Calibri" w:cs="Calibri"/>
          <w:b/>
          <w:bCs/>
          <w:sz w:val="28"/>
          <w:szCs w:val="28"/>
        </w:rPr>
        <w:t>joy</w:t>
      </w:r>
      <w:r>
        <w:rPr>
          <w:rFonts w:ascii="Calibri" w:eastAsia="Calibri" w:hAnsi="Calibri" w:cs="Calibri"/>
          <w:sz w:val="28"/>
          <w:szCs w:val="28"/>
        </w:rPr>
        <w:t xml:space="preserve"> with which. Until finally on Christmas Eve or Christmas Day, depending on the year, we light the fifth candle—to show that the Christ child is born.</w:t>
      </w:r>
      <w:r>
        <w:rPr>
          <w:rFonts w:ascii="Calibri" w:eastAsia="Calibri" w:hAnsi="Calibri" w:cs="Calibri"/>
          <w:sz w:val="28"/>
          <w:szCs w:val="28"/>
        </w:rPr>
        <w:t xml:space="preserve"> </w:t>
      </w:r>
      <w:r>
        <w:rPr>
          <w:rFonts w:ascii="Calibri" w:eastAsia="Calibri" w:hAnsi="Calibri" w:cs="Calibri"/>
          <w:sz w:val="28"/>
          <w:szCs w:val="28"/>
        </w:rPr>
        <w:t>This signifies that Jesus is the light of the world, and the darkness has not put it out. The full blaze stands for the fulfilment of God's promise in the scripture.</w:t>
      </w:r>
    </w:p>
    <w:p w14:paraId="0BFCBDC3" w14:textId="77777777" w:rsidR="00152784" w:rsidRDefault="00152784" w:rsidP="00152784">
      <w:pPr>
        <w:spacing w:line="240" w:lineRule="auto"/>
        <w:rPr>
          <w:rFonts w:ascii="Calibri" w:eastAsia="Calibri" w:hAnsi="Calibri" w:cs="Calibri"/>
          <w:sz w:val="28"/>
          <w:szCs w:val="28"/>
        </w:rPr>
      </w:pPr>
    </w:p>
    <w:p w14:paraId="48E4A654" w14:textId="77777777" w:rsidR="00152784" w:rsidRPr="00152784" w:rsidRDefault="00152784" w:rsidP="00152784">
      <w:pPr>
        <w:spacing w:line="240" w:lineRule="auto"/>
        <w:ind w:firstLine="720"/>
        <w:rPr>
          <w:rFonts w:ascii="Calibri" w:eastAsia="Calibri" w:hAnsi="Calibri" w:cs="Calibri"/>
          <w:i/>
          <w:iCs/>
          <w:sz w:val="28"/>
          <w:szCs w:val="28"/>
        </w:rPr>
      </w:pPr>
      <w:proofErr w:type="spellStart"/>
      <w:r w:rsidRPr="00152784">
        <w:rPr>
          <w:rFonts w:ascii="Calibri" w:eastAsia="Calibri" w:hAnsi="Calibri" w:cs="Calibri"/>
          <w:i/>
          <w:iCs/>
          <w:sz w:val="28"/>
          <w:szCs w:val="28"/>
        </w:rPr>
        <w:t>or</w:t>
      </w:r>
      <w:proofErr w:type="spellEnd"/>
    </w:p>
    <w:p w14:paraId="1F936925" w14:textId="77777777" w:rsidR="00152784" w:rsidRDefault="00152784" w:rsidP="00152784">
      <w:pPr>
        <w:spacing w:line="240" w:lineRule="auto"/>
        <w:rPr>
          <w:rFonts w:ascii="Calibri" w:eastAsia="Calibri" w:hAnsi="Calibri" w:cs="Calibri"/>
          <w:sz w:val="28"/>
          <w:szCs w:val="28"/>
        </w:rPr>
      </w:pPr>
    </w:p>
    <w:p w14:paraId="1D9E7878" w14:textId="06CDC88C" w:rsidR="00152784" w:rsidRDefault="00152784" w:rsidP="00152784">
      <w:pPr>
        <w:spacing w:line="240" w:lineRule="auto"/>
        <w:ind w:left="720"/>
        <w:jc w:val="both"/>
        <w:rPr>
          <w:rFonts w:ascii="Calibri" w:eastAsia="Calibri" w:hAnsi="Calibri" w:cs="Calibri"/>
          <w:sz w:val="28"/>
          <w:szCs w:val="28"/>
        </w:rPr>
      </w:pPr>
      <w:r>
        <w:rPr>
          <w:rFonts w:ascii="Calibri" w:eastAsia="Calibri" w:hAnsi="Calibri" w:cs="Calibri"/>
          <w:sz w:val="28"/>
          <w:szCs w:val="28"/>
        </w:rPr>
        <w:t>Talk about Christmas presents and what people want. Use it to highlight the difference between the worldly hope of getting what we want, and the Biblical Hope for the birth of Jesus that was a gift to the whole world.</w:t>
      </w:r>
    </w:p>
    <w:p w14:paraId="63805634" w14:textId="77777777" w:rsidR="00152784" w:rsidRDefault="00152784" w:rsidP="00152784">
      <w:pPr>
        <w:rPr>
          <w:rFonts w:ascii="Calibri" w:eastAsia="Calibri" w:hAnsi="Calibri" w:cs="Calibri"/>
          <w:sz w:val="28"/>
          <w:szCs w:val="28"/>
        </w:rPr>
      </w:pPr>
    </w:p>
    <w:p w14:paraId="02921B62" w14:textId="104B3B5B" w:rsidR="00152784" w:rsidRPr="00152784" w:rsidRDefault="00152784" w:rsidP="00152784">
      <w:pPr>
        <w:spacing w:line="240" w:lineRule="auto"/>
        <w:rPr>
          <w:rFonts w:asciiTheme="majorHAnsi" w:eastAsia="Calibri" w:hAnsiTheme="majorHAnsi" w:cstheme="majorHAnsi"/>
          <w:b/>
          <w:bCs/>
          <w:color w:val="4F81BD" w:themeColor="accent1"/>
          <w:sz w:val="32"/>
          <w:szCs w:val="32"/>
        </w:rPr>
      </w:pPr>
      <w:r w:rsidRPr="00152784">
        <w:rPr>
          <w:rFonts w:asciiTheme="majorHAnsi" w:eastAsia="Calibri" w:hAnsiTheme="majorHAnsi" w:cstheme="majorHAnsi"/>
          <w:b/>
          <w:bCs/>
          <w:color w:val="4F81BD" w:themeColor="accent1"/>
          <w:sz w:val="32"/>
          <w:szCs w:val="32"/>
        </w:rPr>
        <w:t>Readings</w:t>
      </w:r>
    </w:p>
    <w:p w14:paraId="7CB465E5" w14:textId="77777777" w:rsidR="00152784" w:rsidRDefault="00152784" w:rsidP="00152784">
      <w:pPr>
        <w:rPr>
          <w:rFonts w:ascii="Calibri" w:eastAsia="Calibri" w:hAnsi="Calibri" w:cs="Calibri"/>
          <w:sz w:val="28"/>
          <w:szCs w:val="28"/>
        </w:rPr>
      </w:pPr>
    </w:p>
    <w:p w14:paraId="00000027" w14:textId="4DE5FF25" w:rsidR="00195BC8" w:rsidRDefault="00000000" w:rsidP="00152784">
      <w:pPr>
        <w:ind w:firstLine="720"/>
        <w:rPr>
          <w:rFonts w:ascii="Calibri" w:eastAsia="Calibri" w:hAnsi="Calibri" w:cs="Calibri"/>
          <w:sz w:val="28"/>
          <w:szCs w:val="28"/>
        </w:rPr>
      </w:pPr>
      <w:r>
        <w:rPr>
          <w:rFonts w:ascii="Calibri" w:eastAsia="Calibri" w:hAnsi="Calibri" w:cs="Calibri"/>
          <w:sz w:val="28"/>
          <w:szCs w:val="28"/>
        </w:rPr>
        <w:t>Isaiah 64:1-</w:t>
      </w:r>
      <w:proofErr w:type="gramStart"/>
      <w:r>
        <w:rPr>
          <w:rFonts w:ascii="Calibri" w:eastAsia="Calibri" w:hAnsi="Calibri" w:cs="Calibri"/>
          <w:sz w:val="28"/>
          <w:szCs w:val="28"/>
        </w:rPr>
        <w:t>9</w:t>
      </w:r>
      <w:r w:rsidR="00152784">
        <w:rPr>
          <w:rFonts w:ascii="Calibri" w:eastAsia="Calibri" w:hAnsi="Calibri" w:cs="Calibri"/>
          <w:sz w:val="28"/>
          <w:szCs w:val="28"/>
        </w:rPr>
        <w:t xml:space="preserve">  |</w:t>
      </w:r>
      <w:proofErr w:type="gramEnd"/>
      <w:r w:rsidR="00152784">
        <w:rPr>
          <w:rFonts w:ascii="Calibri" w:eastAsia="Calibri" w:hAnsi="Calibri" w:cs="Calibri"/>
          <w:sz w:val="28"/>
          <w:szCs w:val="28"/>
        </w:rPr>
        <w:t xml:space="preserve"> St </w:t>
      </w:r>
      <w:r>
        <w:rPr>
          <w:rFonts w:ascii="Calibri" w:eastAsia="Calibri" w:hAnsi="Calibri" w:cs="Calibri"/>
          <w:sz w:val="28"/>
          <w:szCs w:val="28"/>
        </w:rPr>
        <w:t>Mark 13:24-37</w:t>
      </w:r>
    </w:p>
    <w:p w14:paraId="00000028" w14:textId="77777777" w:rsidR="00195BC8" w:rsidRDefault="00195BC8">
      <w:pPr>
        <w:rPr>
          <w:rFonts w:ascii="Calibri" w:eastAsia="Calibri" w:hAnsi="Calibri" w:cs="Calibri"/>
          <w:sz w:val="28"/>
          <w:szCs w:val="28"/>
        </w:rPr>
      </w:pPr>
    </w:p>
    <w:p w14:paraId="5A89D598" w14:textId="77777777" w:rsidR="00152784" w:rsidRDefault="00152784">
      <w:pPr>
        <w:rPr>
          <w:rFonts w:ascii="Calibri" w:eastAsia="Calibri" w:hAnsi="Calibri" w:cs="Calibri"/>
          <w:sz w:val="28"/>
          <w:szCs w:val="28"/>
        </w:rPr>
      </w:pPr>
    </w:p>
    <w:p w14:paraId="060EF7BA" w14:textId="77777777" w:rsidR="00152784" w:rsidRDefault="00152784">
      <w:pPr>
        <w:rPr>
          <w:rFonts w:ascii="Calibri" w:eastAsia="Calibri" w:hAnsi="Calibri" w:cs="Calibri"/>
          <w:sz w:val="28"/>
          <w:szCs w:val="28"/>
        </w:rPr>
      </w:pPr>
    </w:p>
    <w:p w14:paraId="1500FC50" w14:textId="793F13B1" w:rsidR="00152784" w:rsidRPr="00152784" w:rsidRDefault="00152784">
      <w:pPr>
        <w:rPr>
          <w:rFonts w:ascii="Calibri" w:eastAsia="Calibri" w:hAnsi="Calibri" w:cs="Calibri"/>
          <w:b/>
          <w:bCs/>
          <w:color w:val="4F81BD" w:themeColor="accent1"/>
          <w:sz w:val="32"/>
          <w:szCs w:val="32"/>
        </w:rPr>
      </w:pPr>
      <w:r w:rsidRPr="00152784">
        <w:rPr>
          <w:rFonts w:ascii="Calibri" w:eastAsia="Calibri" w:hAnsi="Calibri" w:cs="Calibri"/>
          <w:b/>
          <w:bCs/>
          <w:color w:val="4F81BD" w:themeColor="accent1"/>
          <w:sz w:val="32"/>
          <w:szCs w:val="32"/>
        </w:rPr>
        <w:lastRenderedPageBreak/>
        <w:t>Sermon Notes</w:t>
      </w:r>
    </w:p>
    <w:p w14:paraId="439705F2" w14:textId="77777777" w:rsidR="00152784" w:rsidRDefault="00152784">
      <w:pPr>
        <w:rPr>
          <w:rFonts w:ascii="Calibri" w:eastAsia="Calibri" w:hAnsi="Calibri" w:cs="Calibri"/>
          <w:sz w:val="28"/>
          <w:szCs w:val="28"/>
        </w:rPr>
      </w:pPr>
    </w:p>
    <w:p w14:paraId="3AF39BF8" w14:textId="1BF1A5CC" w:rsidR="00152784" w:rsidRPr="00152784" w:rsidRDefault="00152784" w:rsidP="00152784">
      <w:pPr>
        <w:ind w:firstLine="720"/>
        <w:rPr>
          <w:rFonts w:ascii="Calibri" w:eastAsia="Calibri" w:hAnsi="Calibri" w:cs="Calibri"/>
          <w:sz w:val="28"/>
          <w:szCs w:val="28"/>
        </w:rPr>
      </w:pPr>
      <w:r w:rsidRPr="00152784">
        <w:rPr>
          <w:rFonts w:ascii="Calibri" w:eastAsia="Calibri" w:hAnsi="Calibri" w:cs="Calibri"/>
          <w:sz w:val="28"/>
          <w:szCs w:val="28"/>
        </w:rPr>
        <w:t xml:space="preserve">Isaiah 64:1-9 </w:t>
      </w:r>
      <w:r w:rsidRPr="00152784">
        <w:rPr>
          <w:rFonts w:ascii="Calibri" w:eastAsia="Calibri" w:hAnsi="Calibri" w:cs="Calibri"/>
          <w:i/>
          <w:iCs/>
          <w:sz w:val="28"/>
          <w:szCs w:val="28"/>
        </w:rPr>
        <w:t>God will come with power and compassion</w:t>
      </w:r>
      <w:r w:rsidRPr="00152784">
        <w:rPr>
          <w:rFonts w:ascii="Calibri" w:eastAsia="Calibri" w:hAnsi="Calibri" w:cs="Calibri"/>
          <w:sz w:val="28"/>
          <w:szCs w:val="28"/>
        </w:rPr>
        <w:t xml:space="preserve"> </w:t>
      </w:r>
    </w:p>
    <w:p w14:paraId="25EE391B" w14:textId="77777777" w:rsidR="00152784" w:rsidRDefault="00152784" w:rsidP="00152784">
      <w:pPr>
        <w:rPr>
          <w:rFonts w:ascii="Calibri" w:eastAsia="Calibri" w:hAnsi="Calibri" w:cs="Calibri"/>
          <w:sz w:val="28"/>
          <w:szCs w:val="28"/>
        </w:rPr>
      </w:pPr>
    </w:p>
    <w:p w14:paraId="117A2B78" w14:textId="738480F7" w:rsidR="00152784" w:rsidRDefault="00152784" w:rsidP="00462297">
      <w:pPr>
        <w:spacing w:line="240" w:lineRule="auto"/>
        <w:ind w:left="720"/>
        <w:jc w:val="both"/>
        <w:rPr>
          <w:rFonts w:ascii="Calibri" w:eastAsia="Calibri" w:hAnsi="Calibri" w:cs="Calibri"/>
          <w:sz w:val="28"/>
          <w:szCs w:val="28"/>
        </w:rPr>
      </w:pPr>
      <w:r>
        <w:rPr>
          <w:rFonts w:ascii="Calibri" w:eastAsia="Calibri" w:hAnsi="Calibri" w:cs="Calibri"/>
          <w:sz w:val="28"/>
          <w:szCs w:val="28"/>
        </w:rPr>
        <w:t>In these verses Isaiah is continuing his prayer from the previous chapter. He is praying for God’s dramatic intervention by remembering how God has interceded spectacularly for God’s people in the past.</w:t>
      </w:r>
      <w:r>
        <w:rPr>
          <w:rFonts w:ascii="Calibri" w:eastAsia="Calibri" w:hAnsi="Calibri" w:cs="Calibri"/>
          <w:sz w:val="28"/>
          <w:szCs w:val="28"/>
        </w:rPr>
        <w:t xml:space="preserve"> </w:t>
      </w:r>
      <w:r>
        <w:rPr>
          <w:rFonts w:ascii="Calibri" w:eastAsia="Calibri" w:hAnsi="Calibri" w:cs="Calibri"/>
          <w:sz w:val="28"/>
          <w:szCs w:val="28"/>
        </w:rPr>
        <w:t>He confesses how low the people have fallen and how far from God they feel and submits to God's mercy.</w:t>
      </w:r>
      <w:r>
        <w:rPr>
          <w:rFonts w:ascii="Calibri" w:eastAsia="Calibri" w:hAnsi="Calibri" w:cs="Calibri"/>
          <w:sz w:val="28"/>
          <w:szCs w:val="28"/>
        </w:rPr>
        <w:t xml:space="preserve"> </w:t>
      </w:r>
      <w:r>
        <w:rPr>
          <w:rFonts w:ascii="Calibri" w:eastAsia="Calibri" w:hAnsi="Calibri" w:cs="Calibri"/>
          <w:sz w:val="28"/>
          <w:szCs w:val="28"/>
        </w:rPr>
        <w:t xml:space="preserve">The OT writers </w:t>
      </w:r>
      <w:proofErr w:type="gramStart"/>
      <w:r>
        <w:rPr>
          <w:rFonts w:ascii="Calibri" w:eastAsia="Calibri" w:hAnsi="Calibri" w:cs="Calibri"/>
          <w:sz w:val="28"/>
          <w:szCs w:val="28"/>
        </w:rPr>
        <w:t>had an understanding of</w:t>
      </w:r>
      <w:proofErr w:type="gramEnd"/>
      <w:r>
        <w:rPr>
          <w:rFonts w:ascii="Calibri" w:eastAsia="Calibri" w:hAnsi="Calibri" w:cs="Calibri"/>
          <w:sz w:val="28"/>
          <w:szCs w:val="28"/>
        </w:rPr>
        <w:t xml:space="preserve"> God as the ultimate sovereign. All powerful and in full control of their destiny, the potter can do whatever they wish to the clay, but ultimately Isaiah is asking for God's forgiveness.</w:t>
      </w:r>
    </w:p>
    <w:p w14:paraId="16E264ED" w14:textId="77777777" w:rsidR="00152784" w:rsidRDefault="00152784" w:rsidP="00152784">
      <w:pPr>
        <w:spacing w:line="240" w:lineRule="auto"/>
        <w:rPr>
          <w:rFonts w:ascii="Calibri" w:eastAsia="Calibri" w:hAnsi="Calibri" w:cs="Calibri"/>
          <w:sz w:val="28"/>
          <w:szCs w:val="28"/>
        </w:rPr>
      </w:pPr>
    </w:p>
    <w:p w14:paraId="064692C5" w14:textId="493759E6" w:rsidR="00152784" w:rsidRPr="00462297" w:rsidRDefault="00462297" w:rsidP="00462297">
      <w:pPr>
        <w:spacing w:line="240" w:lineRule="auto"/>
        <w:ind w:firstLine="720"/>
        <w:rPr>
          <w:rFonts w:ascii="Calibri" w:eastAsia="Calibri" w:hAnsi="Calibri" w:cs="Calibri"/>
          <w:sz w:val="28"/>
          <w:szCs w:val="28"/>
        </w:rPr>
      </w:pPr>
      <w:proofErr w:type="gramStart"/>
      <w:r w:rsidRPr="00462297">
        <w:rPr>
          <w:rFonts w:ascii="Calibri" w:eastAsia="Calibri" w:hAnsi="Calibri" w:cs="Calibri"/>
          <w:sz w:val="28"/>
          <w:szCs w:val="28"/>
        </w:rPr>
        <w:t xml:space="preserve">St </w:t>
      </w:r>
      <w:r w:rsidR="00152784" w:rsidRPr="00462297">
        <w:rPr>
          <w:rFonts w:ascii="Calibri" w:eastAsia="Calibri" w:hAnsi="Calibri" w:cs="Calibri"/>
          <w:sz w:val="28"/>
          <w:szCs w:val="28"/>
        </w:rPr>
        <w:t xml:space="preserve"> Mark</w:t>
      </w:r>
      <w:proofErr w:type="gramEnd"/>
      <w:r w:rsidR="00152784" w:rsidRPr="00462297">
        <w:rPr>
          <w:rFonts w:ascii="Calibri" w:eastAsia="Calibri" w:hAnsi="Calibri" w:cs="Calibri"/>
          <w:sz w:val="28"/>
          <w:szCs w:val="28"/>
        </w:rPr>
        <w:t xml:space="preserve"> 13:24-37 </w:t>
      </w:r>
      <w:r w:rsidR="00152784" w:rsidRPr="00462297">
        <w:rPr>
          <w:rFonts w:ascii="Calibri" w:eastAsia="Calibri" w:hAnsi="Calibri" w:cs="Calibri"/>
          <w:i/>
          <w:iCs/>
          <w:sz w:val="28"/>
          <w:szCs w:val="28"/>
        </w:rPr>
        <w:t>The coming of the Son of Man</w:t>
      </w:r>
      <w:r w:rsidR="00152784" w:rsidRPr="00462297">
        <w:rPr>
          <w:rFonts w:ascii="Calibri" w:eastAsia="Calibri" w:hAnsi="Calibri" w:cs="Calibri"/>
          <w:sz w:val="28"/>
          <w:szCs w:val="28"/>
        </w:rPr>
        <w:t xml:space="preserve"> </w:t>
      </w:r>
    </w:p>
    <w:p w14:paraId="43B568C2" w14:textId="77777777" w:rsidR="00462297" w:rsidRDefault="00462297" w:rsidP="00152784">
      <w:pPr>
        <w:spacing w:line="240" w:lineRule="auto"/>
        <w:rPr>
          <w:rFonts w:ascii="Calibri" w:eastAsia="Calibri" w:hAnsi="Calibri" w:cs="Calibri"/>
          <w:color w:val="212529"/>
          <w:sz w:val="28"/>
          <w:szCs w:val="28"/>
        </w:rPr>
      </w:pPr>
    </w:p>
    <w:p w14:paraId="526E371D" w14:textId="34670D34" w:rsidR="00152784" w:rsidRDefault="00152784" w:rsidP="00462297">
      <w:pPr>
        <w:spacing w:line="240" w:lineRule="auto"/>
        <w:ind w:left="720"/>
        <w:jc w:val="both"/>
        <w:rPr>
          <w:rFonts w:ascii="Calibri" w:eastAsia="Calibri" w:hAnsi="Calibri" w:cs="Calibri"/>
          <w:color w:val="212529"/>
          <w:sz w:val="28"/>
          <w:szCs w:val="28"/>
        </w:rPr>
      </w:pPr>
      <w:r>
        <w:rPr>
          <w:rFonts w:ascii="Calibri" w:eastAsia="Calibri" w:hAnsi="Calibri" w:cs="Calibri"/>
          <w:color w:val="212529"/>
          <w:sz w:val="28"/>
          <w:szCs w:val="28"/>
        </w:rPr>
        <w:t xml:space="preserve">Earlier in the chapter, after a disciple had been admiring the beauty and size of the temple. Jesus had talked about the destruction of the buildings and was asked when it would happen. There then </w:t>
      </w:r>
      <w:proofErr w:type="gramStart"/>
      <w:r>
        <w:rPr>
          <w:rFonts w:ascii="Calibri" w:eastAsia="Calibri" w:hAnsi="Calibri" w:cs="Calibri"/>
          <w:color w:val="212529"/>
          <w:sz w:val="28"/>
          <w:szCs w:val="28"/>
        </w:rPr>
        <w:t>follows</w:t>
      </w:r>
      <w:proofErr w:type="gramEnd"/>
      <w:r>
        <w:rPr>
          <w:rFonts w:ascii="Calibri" w:eastAsia="Calibri" w:hAnsi="Calibri" w:cs="Calibri"/>
          <w:color w:val="212529"/>
          <w:sz w:val="28"/>
          <w:szCs w:val="28"/>
        </w:rPr>
        <w:t xml:space="preserve"> the terrifying descriptions of the world plunging into chaos and darkness prior to Christ’s return. The emphasis being on the fact that no one knows when that will be.</w:t>
      </w:r>
      <w:r w:rsidR="00462297">
        <w:rPr>
          <w:rFonts w:ascii="Calibri" w:eastAsia="Calibri" w:hAnsi="Calibri" w:cs="Calibri"/>
          <w:color w:val="212529"/>
          <w:sz w:val="28"/>
          <w:szCs w:val="28"/>
        </w:rPr>
        <w:t xml:space="preserve"> </w:t>
      </w:r>
      <w:r>
        <w:rPr>
          <w:rFonts w:ascii="Calibri" w:eastAsia="Calibri" w:hAnsi="Calibri" w:cs="Calibri"/>
          <w:color w:val="212529"/>
          <w:sz w:val="28"/>
          <w:szCs w:val="28"/>
        </w:rPr>
        <w:t xml:space="preserve">While it may seem a bit depressing at first reading, the hope from these passages can be found in different ways. The fact that the God we worship is timeless, people have been praying about their woes and the state of the world now for thousands of years. </w:t>
      </w:r>
      <w:r w:rsidR="00462297">
        <w:rPr>
          <w:rFonts w:ascii="Calibri" w:eastAsia="Calibri" w:hAnsi="Calibri" w:cs="Calibri"/>
          <w:color w:val="212529"/>
          <w:sz w:val="28"/>
          <w:szCs w:val="28"/>
        </w:rPr>
        <w:t xml:space="preserve"> </w:t>
      </w:r>
      <w:r>
        <w:rPr>
          <w:rFonts w:ascii="Calibri" w:eastAsia="Calibri" w:hAnsi="Calibri" w:cs="Calibri"/>
          <w:color w:val="212529"/>
          <w:sz w:val="28"/>
          <w:szCs w:val="28"/>
        </w:rPr>
        <w:t xml:space="preserve">That despite our shortcomings we know we can call on God our creator. Despite how bad things seem to be, we know that everything will work out in the end and that our hope as Christians comes from Christ telling us that he </w:t>
      </w:r>
      <w:r>
        <w:rPr>
          <w:rFonts w:ascii="Calibri" w:eastAsia="Calibri" w:hAnsi="Calibri" w:cs="Calibri"/>
          <w:i/>
          <w:iCs/>
          <w:color w:val="212529"/>
          <w:sz w:val="28"/>
          <w:szCs w:val="28"/>
        </w:rPr>
        <w:t>will</w:t>
      </w:r>
      <w:r>
        <w:rPr>
          <w:rFonts w:ascii="Calibri" w:eastAsia="Calibri" w:hAnsi="Calibri" w:cs="Calibri"/>
          <w:color w:val="212529"/>
          <w:sz w:val="28"/>
          <w:szCs w:val="28"/>
        </w:rPr>
        <w:t xml:space="preserve"> come again. </w:t>
      </w:r>
      <w:r w:rsidR="00462297">
        <w:rPr>
          <w:rFonts w:ascii="Calibri" w:eastAsia="Calibri" w:hAnsi="Calibri" w:cs="Calibri"/>
          <w:color w:val="212529"/>
          <w:sz w:val="28"/>
          <w:szCs w:val="28"/>
        </w:rPr>
        <w:t xml:space="preserve"> </w:t>
      </w:r>
      <w:r>
        <w:rPr>
          <w:rFonts w:ascii="Calibri" w:eastAsia="Calibri" w:hAnsi="Calibri" w:cs="Calibri"/>
          <w:color w:val="212529"/>
          <w:sz w:val="28"/>
          <w:szCs w:val="28"/>
        </w:rPr>
        <w:t>Think about what we understand to be true in our confessions of faith.</w:t>
      </w:r>
    </w:p>
    <w:p w14:paraId="10F51AE7" w14:textId="77777777" w:rsidR="00152784" w:rsidRDefault="00152784">
      <w:pPr>
        <w:rPr>
          <w:rFonts w:ascii="Calibri" w:eastAsia="Calibri" w:hAnsi="Calibri" w:cs="Calibri"/>
          <w:sz w:val="28"/>
          <w:szCs w:val="28"/>
        </w:rPr>
      </w:pPr>
    </w:p>
    <w:p w14:paraId="673A621F" w14:textId="77777777" w:rsidR="00152784" w:rsidRPr="00152784" w:rsidRDefault="00152784" w:rsidP="00152784">
      <w:pPr>
        <w:spacing w:line="240" w:lineRule="auto"/>
        <w:rPr>
          <w:rFonts w:asciiTheme="majorHAnsi" w:eastAsia="Calibri" w:hAnsiTheme="majorHAnsi" w:cstheme="majorHAnsi"/>
          <w:b/>
          <w:bCs/>
          <w:color w:val="4F81BD" w:themeColor="accent1"/>
          <w:sz w:val="32"/>
          <w:szCs w:val="32"/>
        </w:rPr>
      </w:pPr>
      <w:r w:rsidRPr="00152784">
        <w:rPr>
          <w:rFonts w:asciiTheme="majorHAnsi" w:eastAsia="Calibri" w:hAnsiTheme="majorHAnsi" w:cstheme="majorHAnsi"/>
          <w:b/>
          <w:bCs/>
          <w:color w:val="4F81BD" w:themeColor="accent1"/>
          <w:sz w:val="32"/>
          <w:szCs w:val="32"/>
        </w:rPr>
        <w:t xml:space="preserve">Intercessions </w:t>
      </w:r>
    </w:p>
    <w:p w14:paraId="45D339D8" w14:textId="77777777" w:rsidR="00152784" w:rsidRDefault="00152784" w:rsidP="00152784">
      <w:pPr>
        <w:spacing w:line="240" w:lineRule="auto"/>
        <w:rPr>
          <w:rFonts w:asciiTheme="majorHAnsi" w:eastAsia="Calibri" w:hAnsiTheme="majorHAnsi" w:cstheme="majorHAnsi"/>
          <w:sz w:val="36"/>
          <w:szCs w:val="36"/>
        </w:rPr>
      </w:pPr>
    </w:p>
    <w:p w14:paraId="535EF39A"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Let us pray.</w:t>
      </w:r>
    </w:p>
    <w:p w14:paraId="7CB43681" w14:textId="77777777" w:rsidR="00152784" w:rsidRPr="00152784" w:rsidRDefault="00152784" w:rsidP="00152784">
      <w:pPr>
        <w:spacing w:line="240" w:lineRule="auto"/>
        <w:rPr>
          <w:rFonts w:asciiTheme="majorHAnsi" w:eastAsia="Calibri" w:hAnsiTheme="majorHAnsi" w:cstheme="majorHAnsi"/>
          <w:sz w:val="28"/>
          <w:szCs w:val="28"/>
        </w:rPr>
      </w:pPr>
    </w:p>
    <w:p w14:paraId="289BF1B8"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God, maker and sustainer of all things.</w:t>
      </w:r>
    </w:p>
    <w:p w14:paraId="0194E741"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We bring our prayers before you </w:t>
      </w:r>
    </w:p>
    <w:p w14:paraId="4878600F"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from a world that seems to be in a constant state of distress. </w:t>
      </w:r>
    </w:p>
    <w:p w14:paraId="4D0A092C"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There are signs and portents all around us, </w:t>
      </w:r>
    </w:p>
    <w:p w14:paraId="150ECD9B"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fires, earthquakes, droughts and flash floods, </w:t>
      </w:r>
    </w:p>
    <w:p w14:paraId="73F26702"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not to mention wars and plagues and pestilence.</w:t>
      </w:r>
    </w:p>
    <w:p w14:paraId="35669E4E"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We do not need to look for meaning, </w:t>
      </w:r>
    </w:p>
    <w:p w14:paraId="3CD3E370"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many of these things are a consequence of the actions </w:t>
      </w:r>
    </w:p>
    <w:p w14:paraId="27C91602"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of the last few generations plundering this world for profit.</w:t>
      </w:r>
    </w:p>
    <w:p w14:paraId="685E07CA"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So, we ask for a shaking up of all we have and do. </w:t>
      </w:r>
    </w:p>
    <w:p w14:paraId="7A5DD201"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The systems have been designed to give the few as much as possible </w:t>
      </w:r>
    </w:p>
    <w:p w14:paraId="7C4E79B4"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at the expense of the many; </w:t>
      </w:r>
    </w:p>
    <w:p w14:paraId="699FECA5"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lastRenderedPageBreak/>
        <w:t xml:space="preserve">leaders and businesses who are corrupt, or foolish, </w:t>
      </w:r>
    </w:p>
    <w:p w14:paraId="37465254"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or just as helpless as we all feel in the face of forces we cannot control. </w:t>
      </w:r>
    </w:p>
    <w:p w14:paraId="1FD138EF"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And yet in this Advent we dare to believe that it is your world. </w:t>
      </w:r>
    </w:p>
    <w:p w14:paraId="3881E930"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We go on asserting that you care, </w:t>
      </w:r>
    </w:p>
    <w:p w14:paraId="6ADBB166"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not just because to do otherwise is unthinkable.</w:t>
      </w:r>
    </w:p>
    <w:p w14:paraId="09318387"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God of whatever came before </w:t>
      </w:r>
    </w:p>
    <w:p w14:paraId="4B8F940E"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and whatever may come after our all too brief and troubled lives, </w:t>
      </w:r>
    </w:p>
    <w:p w14:paraId="5E2FB7E6"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we commit to you our lives and our loved ones… </w:t>
      </w:r>
    </w:p>
    <w:p w14:paraId="67AED216" w14:textId="77777777" w:rsidR="00152784" w:rsidRPr="00152784" w:rsidRDefault="00152784" w:rsidP="00152784">
      <w:pPr>
        <w:spacing w:line="240" w:lineRule="auto"/>
        <w:jc w:val="right"/>
        <w:rPr>
          <w:rFonts w:asciiTheme="majorHAnsi" w:eastAsia="Calibri" w:hAnsiTheme="majorHAnsi" w:cstheme="majorHAnsi"/>
          <w:i/>
          <w:iCs/>
          <w:sz w:val="28"/>
          <w:szCs w:val="28"/>
        </w:rPr>
      </w:pPr>
      <w:r w:rsidRPr="00152784">
        <w:rPr>
          <w:rFonts w:asciiTheme="majorHAnsi" w:eastAsia="Calibri" w:hAnsiTheme="majorHAnsi" w:cstheme="majorHAnsi"/>
          <w:i/>
          <w:iCs/>
          <w:sz w:val="28"/>
          <w:szCs w:val="28"/>
        </w:rPr>
        <w:t xml:space="preserve">Silence </w:t>
      </w:r>
    </w:p>
    <w:p w14:paraId="38BE8689"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We commit to you our world </w:t>
      </w:r>
    </w:p>
    <w:p w14:paraId="003C08DF"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and our personal worries of how to fix and look after this planet… </w:t>
      </w:r>
    </w:p>
    <w:p w14:paraId="1A2CF0FC" w14:textId="77777777" w:rsidR="00152784" w:rsidRPr="00152784" w:rsidRDefault="00152784" w:rsidP="00152784">
      <w:pPr>
        <w:spacing w:line="240" w:lineRule="auto"/>
        <w:rPr>
          <w:rFonts w:asciiTheme="majorHAnsi" w:eastAsia="Calibri" w:hAnsiTheme="majorHAnsi" w:cstheme="majorHAnsi"/>
          <w:sz w:val="28"/>
          <w:szCs w:val="28"/>
        </w:rPr>
      </w:pPr>
    </w:p>
    <w:p w14:paraId="4925C033" w14:textId="77777777" w:rsidR="00152784" w:rsidRPr="00152784" w:rsidRDefault="00152784" w:rsidP="00152784">
      <w:pPr>
        <w:spacing w:line="240" w:lineRule="auto"/>
        <w:jc w:val="right"/>
        <w:rPr>
          <w:rFonts w:asciiTheme="majorHAnsi" w:eastAsia="Calibri" w:hAnsiTheme="majorHAnsi" w:cstheme="majorHAnsi"/>
          <w:i/>
          <w:iCs/>
          <w:sz w:val="28"/>
          <w:szCs w:val="28"/>
        </w:rPr>
      </w:pPr>
      <w:r w:rsidRPr="00152784">
        <w:rPr>
          <w:rFonts w:asciiTheme="majorHAnsi" w:eastAsia="Calibri" w:hAnsiTheme="majorHAnsi" w:cstheme="majorHAnsi"/>
          <w:i/>
          <w:iCs/>
          <w:sz w:val="28"/>
          <w:szCs w:val="28"/>
        </w:rPr>
        <w:t xml:space="preserve">Silence </w:t>
      </w:r>
    </w:p>
    <w:p w14:paraId="484B45C4"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We long for you to come and save us </w:t>
      </w:r>
    </w:p>
    <w:p w14:paraId="0AC04912"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 xml:space="preserve">from the greed and the selfishness and the pride we see all around us. </w:t>
      </w:r>
    </w:p>
    <w:p w14:paraId="0DBFFB5A"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May we be ready and willing when you do.</w:t>
      </w:r>
    </w:p>
    <w:p w14:paraId="191A6DEF" w14:textId="77777777" w:rsidR="00152784" w:rsidRPr="00152784" w:rsidRDefault="00152784" w:rsidP="00462297">
      <w:pPr>
        <w:spacing w:line="240" w:lineRule="auto"/>
        <w:ind w:firstLine="720"/>
        <w:rPr>
          <w:rFonts w:asciiTheme="majorHAnsi" w:eastAsia="Calibri" w:hAnsiTheme="majorHAnsi" w:cstheme="majorHAnsi"/>
          <w:sz w:val="28"/>
          <w:szCs w:val="28"/>
        </w:rPr>
      </w:pPr>
      <w:r w:rsidRPr="00152784">
        <w:rPr>
          <w:rFonts w:asciiTheme="majorHAnsi" w:eastAsia="Calibri" w:hAnsiTheme="majorHAnsi" w:cstheme="majorHAnsi"/>
          <w:sz w:val="28"/>
          <w:szCs w:val="28"/>
        </w:rPr>
        <w:t>Through Christ, the child, the teacher, and the Saviour we pray. Amen.</w:t>
      </w:r>
    </w:p>
    <w:p w14:paraId="00000091" w14:textId="77777777" w:rsidR="00195BC8" w:rsidRDefault="00195BC8">
      <w:pPr>
        <w:rPr>
          <w:rFonts w:ascii="Calibri" w:eastAsia="Calibri" w:hAnsi="Calibri" w:cs="Calibri"/>
          <w:sz w:val="28"/>
          <w:szCs w:val="28"/>
        </w:rPr>
      </w:pPr>
    </w:p>
    <w:p w14:paraId="00000092" w14:textId="77777777" w:rsidR="00195BC8" w:rsidRPr="00462297" w:rsidRDefault="00000000">
      <w:pPr>
        <w:rPr>
          <w:rFonts w:ascii="Calibri" w:eastAsia="Calibri" w:hAnsi="Calibri" w:cs="Calibri"/>
          <w:b/>
          <w:bCs/>
          <w:color w:val="4F81BD" w:themeColor="accent1"/>
          <w:sz w:val="32"/>
          <w:szCs w:val="32"/>
        </w:rPr>
      </w:pPr>
      <w:r w:rsidRPr="00462297">
        <w:rPr>
          <w:rFonts w:ascii="Calibri" w:eastAsia="Calibri" w:hAnsi="Calibri" w:cs="Calibri"/>
          <w:b/>
          <w:bCs/>
          <w:color w:val="4F81BD" w:themeColor="accent1"/>
          <w:sz w:val="32"/>
          <w:szCs w:val="32"/>
        </w:rPr>
        <w:t>Benediction</w:t>
      </w:r>
    </w:p>
    <w:p w14:paraId="419E820A" w14:textId="77777777" w:rsidR="00152784" w:rsidRDefault="00152784">
      <w:pPr>
        <w:rPr>
          <w:rFonts w:ascii="Calibri" w:eastAsia="Calibri" w:hAnsi="Calibri" w:cs="Calibri"/>
          <w:sz w:val="28"/>
          <w:szCs w:val="28"/>
        </w:rPr>
      </w:pPr>
    </w:p>
    <w:p w14:paraId="00000093" w14:textId="78EF95F1" w:rsidR="00195BC8" w:rsidRDefault="00000000" w:rsidP="00462297">
      <w:pPr>
        <w:ind w:firstLine="720"/>
        <w:rPr>
          <w:rFonts w:ascii="Calibri" w:eastAsia="Calibri" w:hAnsi="Calibri" w:cs="Calibri"/>
          <w:sz w:val="28"/>
          <w:szCs w:val="28"/>
        </w:rPr>
      </w:pPr>
      <w:r>
        <w:rPr>
          <w:rFonts w:ascii="Calibri" w:eastAsia="Calibri" w:hAnsi="Calibri" w:cs="Calibri"/>
          <w:sz w:val="28"/>
          <w:szCs w:val="28"/>
        </w:rPr>
        <w:t>Go with your heart and soul in eager expectation, awaiting the coming of Good News.</w:t>
      </w:r>
    </w:p>
    <w:p w14:paraId="00000094" w14:textId="1A58365D" w:rsidR="00195BC8" w:rsidRDefault="00000000" w:rsidP="00462297">
      <w:pPr>
        <w:ind w:firstLine="720"/>
        <w:rPr>
          <w:rFonts w:ascii="Calibri" w:eastAsia="Calibri" w:hAnsi="Calibri" w:cs="Calibri"/>
          <w:b/>
          <w:bCs/>
          <w:sz w:val="28"/>
          <w:szCs w:val="28"/>
        </w:rPr>
      </w:pPr>
      <w:r>
        <w:rPr>
          <w:rFonts w:ascii="Calibri" w:eastAsia="Calibri" w:hAnsi="Calibri" w:cs="Calibri"/>
          <w:b/>
          <w:bCs/>
          <w:sz w:val="28"/>
          <w:szCs w:val="28"/>
        </w:rPr>
        <w:t>Let us go in the sure and certain Hope that only God can offer.</w:t>
      </w:r>
    </w:p>
    <w:p w14:paraId="24ECA7E4" w14:textId="77777777" w:rsidR="00462297" w:rsidRDefault="00000000" w:rsidP="00462297">
      <w:pPr>
        <w:ind w:firstLine="720"/>
        <w:rPr>
          <w:rFonts w:ascii="Calibri" w:eastAsia="Calibri" w:hAnsi="Calibri" w:cs="Calibri"/>
          <w:sz w:val="28"/>
          <w:szCs w:val="28"/>
        </w:rPr>
      </w:pPr>
      <w:r>
        <w:rPr>
          <w:rFonts w:ascii="Calibri" w:eastAsia="Calibri" w:hAnsi="Calibri" w:cs="Calibri"/>
          <w:sz w:val="28"/>
          <w:szCs w:val="28"/>
        </w:rPr>
        <w:t xml:space="preserve">Let us be a living witness of that hope, sharing the blessing of God, </w:t>
      </w:r>
    </w:p>
    <w:p w14:paraId="00000095" w14:textId="6ED2B813" w:rsidR="00195BC8" w:rsidRDefault="00000000" w:rsidP="00462297">
      <w:pPr>
        <w:ind w:firstLine="720"/>
        <w:rPr>
          <w:rFonts w:ascii="Calibri" w:eastAsia="Calibri" w:hAnsi="Calibri" w:cs="Calibri"/>
          <w:sz w:val="28"/>
          <w:szCs w:val="28"/>
        </w:rPr>
      </w:pPr>
      <w:r>
        <w:rPr>
          <w:rFonts w:ascii="Calibri" w:eastAsia="Calibri" w:hAnsi="Calibri" w:cs="Calibri"/>
          <w:sz w:val="28"/>
          <w:szCs w:val="28"/>
        </w:rPr>
        <w:t>Father, Son and Spirit in word and action.</w:t>
      </w:r>
    </w:p>
    <w:p w14:paraId="00000096" w14:textId="03A5DB88" w:rsidR="00195BC8" w:rsidRDefault="00000000" w:rsidP="00462297">
      <w:pPr>
        <w:ind w:firstLine="720"/>
        <w:rPr>
          <w:rFonts w:ascii="Calibri" w:eastAsia="Calibri" w:hAnsi="Calibri" w:cs="Calibri"/>
          <w:b/>
          <w:bCs/>
          <w:sz w:val="28"/>
          <w:szCs w:val="28"/>
        </w:rPr>
      </w:pPr>
      <w:r>
        <w:rPr>
          <w:rFonts w:ascii="Calibri" w:eastAsia="Calibri" w:hAnsi="Calibri" w:cs="Calibri"/>
          <w:b/>
          <w:bCs/>
          <w:sz w:val="28"/>
          <w:szCs w:val="28"/>
        </w:rPr>
        <w:t>We go to love and serve the Lord</w:t>
      </w:r>
    </w:p>
    <w:p w14:paraId="00000097" w14:textId="77777777" w:rsidR="00195BC8" w:rsidRDefault="00000000" w:rsidP="00462297">
      <w:pPr>
        <w:ind w:firstLine="720"/>
        <w:rPr>
          <w:rFonts w:ascii="Calibri" w:eastAsia="Calibri" w:hAnsi="Calibri" w:cs="Calibri"/>
          <w:sz w:val="28"/>
          <w:szCs w:val="28"/>
        </w:rPr>
      </w:pPr>
      <w:r>
        <w:rPr>
          <w:rFonts w:ascii="Calibri" w:eastAsia="Calibri" w:hAnsi="Calibri" w:cs="Calibri"/>
          <w:sz w:val="28"/>
          <w:szCs w:val="28"/>
        </w:rPr>
        <w:t>Amen.</w:t>
      </w:r>
    </w:p>
    <w:p w14:paraId="00000098" w14:textId="77777777" w:rsidR="00195BC8" w:rsidRDefault="00000000">
      <w:pPr>
        <w:spacing w:line="331" w:lineRule="auto"/>
        <w:rPr>
          <w:rFonts w:ascii="Calibri" w:eastAsia="Calibri" w:hAnsi="Calibri" w:cs="Calibri"/>
          <w:sz w:val="28"/>
          <w:szCs w:val="28"/>
        </w:rPr>
      </w:pPr>
      <w:r>
        <w:br w:type="page"/>
      </w:r>
    </w:p>
    <w:tbl>
      <w:tblPr>
        <w:tblStyle w:val="TableGrid"/>
        <w:tblW w:w="0" w:type="auto"/>
        <w:tblLook w:val="04A0" w:firstRow="1" w:lastRow="0" w:firstColumn="1" w:lastColumn="0" w:noHBand="0" w:noVBand="1"/>
      </w:tblPr>
      <w:tblGrid>
        <w:gridCol w:w="7650"/>
        <w:gridCol w:w="850"/>
        <w:gridCol w:w="851"/>
        <w:gridCol w:w="850"/>
        <w:gridCol w:w="895"/>
      </w:tblGrid>
      <w:tr w:rsidR="00462297" w14:paraId="18D6EF2F" w14:textId="77777777" w:rsidTr="00D255C6">
        <w:tc>
          <w:tcPr>
            <w:tcW w:w="11096" w:type="dxa"/>
            <w:gridSpan w:val="5"/>
          </w:tcPr>
          <w:p w14:paraId="7FD13B25" w14:textId="632F0839" w:rsidR="00462297" w:rsidRPr="00462297" w:rsidRDefault="00462297" w:rsidP="00462297">
            <w:pPr>
              <w:spacing w:line="331" w:lineRule="auto"/>
              <w:jc w:val="center"/>
              <w:rPr>
                <w:rFonts w:ascii="Calibri" w:eastAsia="Calibri" w:hAnsi="Calibri" w:cs="Calibri"/>
                <w:b/>
                <w:bCs/>
                <w:sz w:val="28"/>
                <w:szCs w:val="28"/>
              </w:rPr>
            </w:pPr>
            <w:r w:rsidRPr="00462297">
              <w:rPr>
                <w:rFonts w:ascii="Calibri" w:eastAsia="Calibri" w:hAnsi="Calibri" w:cs="Calibri"/>
                <w:b/>
                <w:bCs/>
                <w:sz w:val="28"/>
                <w:szCs w:val="28"/>
              </w:rPr>
              <w:lastRenderedPageBreak/>
              <w:t>Hymn Suggestions</w:t>
            </w:r>
          </w:p>
        </w:tc>
      </w:tr>
      <w:tr w:rsidR="00462297" w14:paraId="68C9BABA" w14:textId="77777777" w:rsidTr="00462297">
        <w:tc>
          <w:tcPr>
            <w:tcW w:w="7650" w:type="dxa"/>
          </w:tcPr>
          <w:p w14:paraId="08A29167" w14:textId="77777777" w:rsidR="00462297" w:rsidRPr="00462297" w:rsidRDefault="00462297">
            <w:pPr>
              <w:spacing w:line="331" w:lineRule="auto"/>
              <w:rPr>
                <w:rFonts w:ascii="Calibri" w:eastAsia="Calibri" w:hAnsi="Calibri" w:cs="Calibri"/>
                <w:sz w:val="28"/>
                <w:szCs w:val="28"/>
              </w:rPr>
            </w:pPr>
          </w:p>
        </w:tc>
        <w:tc>
          <w:tcPr>
            <w:tcW w:w="850" w:type="dxa"/>
          </w:tcPr>
          <w:p w14:paraId="5FB0E027" w14:textId="71F8266E" w:rsidR="00462297" w:rsidRPr="00462297" w:rsidRDefault="00462297" w:rsidP="00462297">
            <w:pPr>
              <w:spacing w:line="331" w:lineRule="auto"/>
              <w:jc w:val="center"/>
              <w:rPr>
                <w:rFonts w:ascii="Calibri" w:eastAsia="Calibri" w:hAnsi="Calibri" w:cs="Calibri"/>
                <w:sz w:val="28"/>
                <w:szCs w:val="28"/>
              </w:rPr>
            </w:pPr>
            <w:r w:rsidRPr="00462297">
              <w:rPr>
                <w:rFonts w:ascii="Calibri" w:eastAsia="Calibri" w:hAnsi="Calibri" w:cs="Calibri"/>
                <w:sz w:val="28"/>
                <w:szCs w:val="28"/>
              </w:rPr>
              <w:t>RS</w:t>
            </w:r>
          </w:p>
        </w:tc>
        <w:tc>
          <w:tcPr>
            <w:tcW w:w="851" w:type="dxa"/>
          </w:tcPr>
          <w:p w14:paraId="1F9419CD" w14:textId="722186EB" w:rsidR="00462297" w:rsidRPr="00462297" w:rsidRDefault="00462297" w:rsidP="00462297">
            <w:pPr>
              <w:spacing w:line="331" w:lineRule="auto"/>
              <w:jc w:val="center"/>
              <w:rPr>
                <w:rFonts w:ascii="Calibri" w:eastAsia="Calibri" w:hAnsi="Calibri" w:cs="Calibri"/>
                <w:sz w:val="28"/>
                <w:szCs w:val="28"/>
              </w:rPr>
            </w:pPr>
            <w:r w:rsidRPr="00462297">
              <w:rPr>
                <w:rFonts w:ascii="Calibri" w:eastAsia="Calibri" w:hAnsi="Calibri" w:cs="Calibri"/>
                <w:sz w:val="28"/>
                <w:szCs w:val="28"/>
              </w:rPr>
              <w:t>CH4</w:t>
            </w:r>
          </w:p>
        </w:tc>
        <w:tc>
          <w:tcPr>
            <w:tcW w:w="850" w:type="dxa"/>
          </w:tcPr>
          <w:p w14:paraId="0FAE9AF4" w14:textId="7D60C6DD" w:rsidR="00462297" w:rsidRPr="00462297" w:rsidRDefault="00462297" w:rsidP="00462297">
            <w:pPr>
              <w:spacing w:line="331" w:lineRule="auto"/>
              <w:jc w:val="center"/>
              <w:rPr>
                <w:rFonts w:ascii="Calibri" w:eastAsia="Calibri" w:hAnsi="Calibri" w:cs="Calibri"/>
                <w:sz w:val="28"/>
                <w:szCs w:val="28"/>
              </w:rPr>
            </w:pPr>
            <w:proofErr w:type="spellStart"/>
            <w:r w:rsidRPr="00462297">
              <w:rPr>
                <w:rFonts w:ascii="Calibri" w:eastAsia="Calibri" w:hAnsi="Calibri" w:cs="Calibri"/>
                <w:sz w:val="28"/>
                <w:szCs w:val="28"/>
              </w:rPr>
              <w:t>StF</w:t>
            </w:r>
            <w:proofErr w:type="spellEnd"/>
          </w:p>
        </w:tc>
        <w:tc>
          <w:tcPr>
            <w:tcW w:w="895" w:type="dxa"/>
          </w:tcPr>
          <w:p w14:paraId="387B2F13" w14:textId="3D23D9B9" w:rsidR="00462297" w:rsidRPr="00462297" w:rsidRDefault="00462297" w:rsidP="00462297">
            <w:pPr>
              <w:spacing w:line="331" w:lineRule="auto"/>
              <w:jc w:val="center"/>
              <w:rPr>
                <w:rFonts w:ascii="Calibri" w:eastAsia="Calibri" w:hAnsi="Calibri" w:cs="Calibri"/>
                <w:sz w:val="28"/>
                <w:szCs w:val="28"/>
              </w:rPr>
            </w:pPr>
            <w:r w:rsidRPr="00462297">
              <w:rPr>
                <w:rFonts w:ascii="Calibri" w:eastAsia="Calibri" w:hAnsi="Calibri" w:cs="Calibri"/>
                <w:sz w:val="28"/>
                <w:szCs w:val="28"/>
              </w:rPr>
              <w:t>MP</w:t>
            </w:r>
          </w:p>
        </w:tc>
      </w:tr>
      <w:tr w:rsidR="00462297" w14:paraId="3D43CAFC" w14:textId="77777777" w:rsidTr="00462297">
        <w:tc>
          <w:tcPr>
            <w:tcW w:w="7650" w:type="dxa"/>
          </w:tcPr>
          <w:p w14:paraId="1E0D4EB5" w14:textId="59D7C1D4" w:rsidR="00462297" w:rsidRPr="00462297" w:rsidRDefault="00462297" w:rsidP="00462297">
            <w:pPr>
              <w:jc w:val="right"/>
              <w:rPr>
                <w:rFonts w:asciiTheme="majorHAnsi" w:eastAsia="Calibri" w:hAnsiTheme="majorHAnsi" w:cstheme="majorHAnsi"/>
                <w:i/>
                <w:iCs/>
                <w:sz w:val="28"/>
                <w:szCs w:val="28"/>
              </w:rPr>
            </w:pPr>
            <w:r w:rsidRPr="00462297">
              <w:rPr>
                <w:rFonts w:asciiTheme="majorHAnsi" w:eastAsia="Calibri" w:hAnsiTheme="majorHAnsi" w:cstheme="majorHAnsi"/>
                <w:i/>
                <w:iCs/>
                <w:sz w:val="28"/>
                <w:szCs w:val="28"/>
              </w:rPr>
              <w:t>Isaiah</w:t>
            </w:r>
          </w:p>
        </w:tc>
        <w:tc>
          <w:tcPr>
            <w:tcW w:w="850" w:type="dxa"/>
          </w:tcPr>
          <w:p w14:paraId="7F91471F" w14:textId="77777777" w:rsidR="00462297" w:rsidRPr="00462297" w:rsidRDefault="00462297" w:rsidP="00462297">
            <w:pPr>
              <w:spacing w:line="331" w:lineRule="auto"/>
              <w:jc w:val="center"/>
              <w:rPr>
                <w:rFonts w:ascii="Calibri" w:eastAsia="Calibri" w:hAnsi="Calibri" w:cs="Calibri"/>
                <w:sz w:val="28"/>
                <w:szCs w:val="28"/>
              </w:rPr>
            </w:pPr>
          </w:p>
        </w:tc>
        <w:tc>
          <w:tcPr>
            <w:tcW w:w="851" w:type="dxa"/>
          </w:tcPr>
          <w:p w14:paraId="03627A82" w14:textId="77777777" w:rsidR="00462297" w:rsidRPr="00462297" w:rsidRDefault="00462297" w:rsidP="00462297">
            <w:pPr>
              <w:spacing w:line="331" w:lineRule="auto"/>
              <w:jc w:val="center"/>
              <w:rPr>
                <w:rFonts w:ascii="Calibri" w:eastAsia="Calibri" w:hAnsi="Calibri" w:cs="Calibri"/>
                <w:sz w:val="28"/>
                <w:szCs w:val="28"/>
              </w:rPr>
            </w:pPr>
          </w:p>
        </w:tc>
        <w:tc>
          <w:tcPr>
            <w:tcW w:w="850" w:type="dxa"/>
          </w:tcPr>
          <w:p w14:paraId="740285A5" w14:textId="77777777" w:rsidR="00462297" w:rsidRPr="00462297" w:rsidRDefault="00462297" w:rsidP="00462297">
            <w:pPr>
              <w:spacing w:line="331" w:lineRule="auto"/>
              <w:jc w:val="center"/>
              <w:rPr>
                <w:rFonts w:ascii="Calibri" w:eastAsia="Calibri" w:hAnsi="Calibri" w:cs="Calibri"/>
                <w:sz w:val="28"/>
                <w:szCs w:val="28"/>
              </w:rPr>
            </w:pPr>
          </w:p>
        </w:tc>
        <w:tc>
          <w:tcPr>
            <w:tcW w:w="895" w:type="dxa"/>
          </w:tcPr>
          <w:p w14:paraId="1FCE0287" w14:textId="77777777" w:rsidR="00462297" w:rsidRPr="00462297" w:rsidRDefault="00462297" w:rsidP="00462297">
            <w:pPr>
              <w:spacing w:line="331" w:lineRule="auto"/>
              <w:jc w:val="center"/>
              <w:rPr>
                <w:rFonts w:ascii="Calibri" w:eastAsia="Calibri" w:hAnsi="Calibri" w:cs="Calibri"/>
                <w:sz w:val="28"/>
                <w:szCs w:val="28"/>
              </w:rPr>
            </w:pPr>
          </w:p>
        </w:tc>
      </w:tr>
      <w:tr w:rsidR="00462297" w14:paraId="5609247C" w14:textId="77777777" w:rsidTr="00462297">
        <w:tc>
          <w:tcPr>
            <w:tcW w:w="7650" w:type="dxa"/>
          </w:tcPr>
          <w:p w14:paraId="6CCF0C7F" w14:textId="3D75280C" w:rsidR="00462297" w:rsidRPr="00462297" w:rsidRDefault="00462297" w:rsidP="00462297">
            <w:pPr>
              <w:rPr>
                <w:rFonts w:ascii="Calibri" w:eastAsia="Calibri" w:hAnsi="Calibri" w:cs="Calibri"/>
                <w:sz w:val="28"/>
                <w:szCs w:val="28"/>
              </w:rPr>
            </w:pPr>
            <w:proofErr w:type="gramStart"/>
            <w:r w:rsidRPr="00462297">
              <w:rPr>
                <w:rFonts w:asciiTheme="majorHAnsi" w:eastAsia="Calibri" w:hAnsiTheme="majorHAnsi" w:cstheme="majorHAnsi"/>
                <w:sz w:val="28"/>
                <w:szCs w:val="28"/>
              </w:rPr>
              <w:t>Jesus</w:t>
            </w:r>
            <w:proofErr w:type="gramEnd"/>
            <w:r w:rsidRPr="00462297">
              <w:rPr>
                <w:rFonts w:asciiTheme="majorHAnsi" w:eastAsia="Calibri" w:hAnsiTheme="majorHAnsi" w:cstheme="majorHAnsi"/>
                <w:sz w:val="28"/>
                <w:szCs w:val="28"/>
              </w:rPr>
              <w:t xml:space="preserve"> lover of my soul</w:t>
            </w:r>
          </w:p>
        </w:tc>
        <w:tc>
          <w:tcPr>
            <w:tcW w:w="850" w:type="dxa"/>
          </w:tcPr>
          <w:p w14:paraId="5E1F5401" w14:textId="174BDC76"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322</w:t>
            </w:r>
          </w:p>
        </w:tc>
        <w:tc>
          <w:tcPr>
            <w:tcW w:w="851" w:type="dxa"/>
          </w:tcPr>
          <w:p w14:paraId="72E68B8B" w14:textId="0CA87175"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490</w:t>
            </w:r>
          </w:p>
        </w:tc>
        <w:tc>
          <w:tcPr>
            <w:tcW w:w="850" w:type="dxa"/>
          </w:tcPr>
          <w:p w14:paraId="118443E4" w14:textId="48F48350"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355</w:t>
            </w:r>
          </w:p>
        </w:tc>
        <w:tc>
          <w:tcPr>
            <w:tcW w:w="895" w:type="dxa"/>
          </w:tcPr>
          <w:p w14:paraId="1A2D46FD" w14:textId="14D0460F"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372</w:t>
            </w:r>
          </w:p>
        </w:tc>
      </w:tr>
      <w:tr w:rsidR="00462297" w14:paraId="4A8C08A8" w14:textId="77777777" w:rsidTr="00462297">
        <w:tc>
          <w:tcPr>
            <w:tcW w:w="7650" w:type="dxa"/>
          </w:tcPr>
          <w:p w14:paraId="37C99B50" w14:textId="6942A9B3" w:rsidR="00462297" w:rsidRPr="00462297" w:rsidRDefault="00462297" w:rsidP="00462297">
            <w:pPr>
              <w:rPr>
                <w:rFonts w:ascii="Calibri" w:eastAsia="Calibri" w:hAnsi="Calibri" w:cs="Calibri"/>
                <w:sz w:val="28"/>
                <w:szCs w:val="28"/>
              </w:rPr>
            </w:pPr>
            <w:r w:rsidRPr="00462297">
              <w:rPr>
                <w:rFonts w:asciiTheme="majorHAnsi" w:eastAsia="Calibri" w:hAnsiTheme="majorHAnsi" w:cstheme="majorHAnsi"/>
                <w:sz w:val="28"/>
                <w:szCs w:val="28"/>
              </w:rPr>
              <w:t>Lord of Creation to you be all praise</w:t>
            </w:r>
          </w:p>
        </w:tc>
        <w:tc>
          <w:tcPr>
            <w:tcW w:w="850" w:type="dxa"/>
          </w:tcPr>
          <w:p w14:paraId="4C5825FA" w14:textId="27D87615"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532</w:t>
            </w:r>
          </w:p>
        </w:tc>
        <w:tc>
          <w:tcPr>
            <w:tcW w:w="851" w:type="dxa"/>
          </w:tcPr>
          <w:p w14:paraId="6CB5C075" w14:textId="6890AC8E"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500</w:t>
            </w:r>
          </w:p>
        </w:tc>
        <w:tc>
          <w:tcPr>
            <w:tcW w:w="850" w:type="dxa"/>
          </w:tcPr>
          <w:p w14:paraId="13A54423" w14:textId="661B95F9"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449</w:t>
            </w:r>
          </w:p>
        </w:tc>
        <w:tc>
          <w:tcPr>
            <w:tcW w:w="895" w:type="dxa"/>
          </w:tcPr>
          <w:p w14:paraId="4633C151" w14:textId="6013ADE9"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440</w:t>
            </w:r>
          </w:p>
        </w:tc>
      </w:tr>
      <w:tr w:rsidR="00462297" w14:paraId="1066DE7C" w14:textId="77777777" w:rsidTr="00462297">
        <w:tc>
          <w:tcPr>
            <w:tcW w:w="7650" w:type="dxa"/>
          </w:tcPr>
          <w:p w14:paraId="7934F2C3" w14:textId="528E1D0A" w:rsidR="00462297" w:rsidRPr="00462297" w:rsidRDefault="00462297" w:rsidP="00462297">
            <w:pPr>
              <w:rPr>
                <w:rFonts w:ascii="Calibri" w:eastAsia="Calibri" w:hAnsi="Calibri" w:cs="Calibri"/>
                <w:sz w:val="28"/>
                <w:szCs w:val="28"/>
              </w:rPr>
            </w:pPr>
            <w:r w:rsidRPr="00462297">
              <w:rPr>
                <w:rFonts w:asciiTheme="majorHAnsi" w:eastAsia="Calibri" w:hAnsiTheme="majorHAnsi" w:cstheme="majorHAnsi"/>
                <w:sz w:val="28"/>
                <w:szCs w:val="28"/>
              </w:rPr>
              <w:t>As a Fire is meant for burning</w:t>
            </w:r>
          </w:p>
        </w:tc>
        <w:tc>
          <w:tcPr>
            <w:tcW w:w="850" w:type="dxa"/>
          </w:tcPr>
          <w:p w14:paraId="7F522BF4" w14:textId="77777777" w:rsidR="00462297" w:rsidRPr="00462297" w:rsidRDefault="00462297" w:rsidP="00462297">
            <w:pPr>
              <w:spacing w:line="331" w:lineRule="auto"/>
              <w:jc w:val="center"/>
              <w:rPr>
                <w:rFonts w:ascii="Calibri" w:eastAsia="Calibri" w:hAnsi="Calibri" w:cs="Calibri"/>
                <w:sz w:val="28"/>
                <w:szCs w:val="28"/>
              </w:rPr>
            </w:pPr>
          </w:p>
        </w:tc>
        <w:tc>
          <w:tcPr>
            <w:tcW w:w="851" w:type="dxa"/>
          </w:tcPr>
          <w:p w14:paraId="0E6D3F48" w14:textId="5C3F8BAF"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252</w:t>
            </w:r>
          </w:p>
        </w:tc>
        <w:tc>
          <w:tcPr>
            <w:tcW w:w="850" w:type="dxa"/>
          </w:tcPr>
          <w:p w14:paraId="10216894" w14:textId="77777777" w:rsidR="00462297" w:rsidRPr="00462297" w:rsidRDefault="00462297" w:rsidP="00462297">
            <w:pPr>
              <w:spacing w:line="331" w:lineRule="auto"/>
              <w:jc w:val="center"/>
              <w:rPr>
                <w:rFonts w:ascii="Calibri" w:eastAsia="Calibri" w:hAnsi="Calibri" w:cs="Calibri"/>
                <w:sz w:val="28"/>
                <w:szCs w:val="28"/>
              </w:rPr>
            </w:pPr>
          </w:p>
        </w:tc>
        <w:tc>
          <w:tcPr>
            <w:tcW w:w="895" w:type="dxa"/>
          </w:tcPr>
          <w:p w14:paraId="6CB5AAD0" w14:textId="77777777" w:rsidR="00462297" w:rsidRPr="00462297" w:rsidRDefault="00462297" w:rsidP="00462297">
            <w:pPr>
              <w:spacing w:line="331" w:lineRule="auto"/>
              <w:jc w:val="center"/>
              <w:rPr>
                <w:rFonts w:ascii="Calibri" w:eastAsia="Calibri" w:hAnsi="Calibri" w:cs="Calibri"/>
                <w:sz w:val="28"/>
                <w:szCs w:val="28"/>
              </w:rPr>
            </w:pPr>
          </w:p>
        </w:tc>
      </w:tr>
      <w:tr w:rsidR="00462297" w14:paraId="51C0A3C8" w14:textId="77777777" w:rsidTr="00462297">
        <w:tc>
          <w:tcPr>
            <w:tcW w:w="7650" w:type="dxa"/>
          </w:tcPr>
          <w:p w14:paraId="5571E455" w14:textId="14B6B439" w:rsidR="00462297" w:rsidRPr="00462297" w:rsidRDefault="00462297" w:rsidP="00462297">
            <w:pPr>
              <w:jc w:val="right"/>
              <w:rPr>
                <w:rFonts w:ascii="Calibri" w:eastAsia="Calibri" w:hAnsi="Calibri" w:cs="Calibri"/>
                <w:i/>
                <w:iCs/>
                <w:sz w:val="28"/>
                <w:szCs w:val="28"/>
              </w:rPr>
            </w:pPr>
            <w:r w:rsidRPr="00462297">
              <w:rPr>
                <w:rFonts w:asciiTheme="majorHAnsi" w:eastAsia="Calibri" w:hAnsiTheme="majorHAnsi" w:cstheme="majorHAnsi"/>
                <w:i/>
                <w:iCs/>
                <w:sz w:val="28"/>
                <w:szCs w:val="28"/>
              </w:rPr>
              <w:t>Mark</w:t>
            </w:r>
          </w:p>
        </w:tc>
        <w:tc>
          <w:tcPr>
            <w:tcW w:w="850" w:type="dxa"/>
          </w:tcPr>
          <w:p w14:paraId="0D516DF1" w14:textId="77777777" w:rsidR="00462297" w:rsidRPr="00462297" w:rsidRDefault="00462297" w:rsidP="00462297">
            <w:pPr>
              <w:spacing w:line="331" w:lineRule="auto"/>
              <w:jc w:val="center"/>
              <w:rPr>
                <w:rFonts w:ascii="Calibri" w:eastAsia="Calibri" w:hAnsi="Calibri" w:cs="Calibri"/>
                <w:sz w:val="28"/>
                <w:szCs w:val="28"/>
              </w:rPr>
            </w:pPr>
          </w:p>
        </w:tc>
        <w:tc>
          <w:tcPr>
            <w:tcW w:w="851" w:type="dxa"/>
          </w:tcPr>
          <w:p w14:paraId="07F380F5" w14:textId="77777777" w:rsidR="00462297" w:rsidRPr="00462297" w:rsidRDefault="00462297" w:rsidP="00462297">
            <w:pPr>
              <w:spacing w:line="331" w:lineRule="auto"/>
              <w:jc w:val="center"/>
              <w:rPr>
                <w:rFonts w:ascii="Calibri" w:eastAsia="Calibri" w:hAnsi="Calibri" w:cs="Calibri"/>
                <w:sz w:val="28"/>
                <w:szCs w:val="28"/>
              </w:rPr>
            </w:pPr>
          </w:p>
        </w:tc>
        <w:tc>
          <w:tcPr>
            <w:tcW w:w="850" w:type="dxa"/>
          </w:tcPr>
          <w:p w14:paraId="23A6F8A5" w14:textId="77777777" w:rsidR="00462297" w:rsidRPr="00462297" w:rsidRDefault="00462297" w:rsidP="00462297">
            <w:pPr>
              <w:spacing w:line="331" w:lineRule="auto"/>
              <w:jc w:val="center"/>
              <w:rPr>
                <w:rFonts w:ascii="Calibri" w:eastAsia="Calibri" w:hAnsi="Calibri" w:cs="Calibri"/>
                <w:sz w:val="28"/>
                <w:szCs w:val="28"/>
              </w:rPr>
            </w:pPr>
          </w:p>
        </w:tc>
        <w:tc>
          <w:tcPr>
            <w:tcW w:w="895" w:type="dxa"/>
          </w:tcPr>
          <w:p w14:paraId="579D89E9" w14:textId="77777777" w:rsidR="00462297" w:rsidRPr="00462297" w:rsidRDefault="00462297" w:rsidP="00462297">
            <w:pPr>
              <w:spacing w:line="331" w:lineRule="auto"/>
              <w:jc w:val="center"/>
              <w:rPr>
                <w:rFonts w:ascii="Calibri" w:eastAsia="Calibri" w:hAnsi="Calibri" w:cs="Calibri"/>
                <w:sz w:val="28"/>
                <w:szCs w:val="28"/>
              </w:rPr>
            </w:pPr>
          </w:p>
        </w:tc>
      </w:tr>
      <w:tr w:rsidR="00462297" w14:paraId="1634B709" w14:textId="77777777" w:rsidTr="00462297">
        <w:tc>
          <w:tcPr>
            <w:tcW w:w="7650" w:type="dxa"/>
          </w:tcPr>
          <w:p w14:paraId="66581E53" w14:textId="08B8B281" w:rsidR="00462297" w:rsidRPr="00462297" w:rsidRDefault="00462297" w:rsidP="00462297">
            <w:pPr>
              <w:rPr>
                <w:rFonts w:ascii="Calibri" w:eastAsia="Calibri" w:hAnsi="Calibri" w:cs="Calibri"/>
                <w:sz w:val="28"/>
                <w:szCs w:val="28"/>
              </w:rPr>
            </w:pPr>
            <w:r w:rsidRPr="00462297">
              <w:rPr>
                <w:rFonts w:asciiTheme="majorHAnsi" w:eastAsia="Calibri" w:hAnsiTheme="majorHAnsi" w:cstheme="majorHAnsi"/>
                <w:sz w:val="28"/>
                <w:szCs w:val="28"/>
              </w:rPr>
              <w:t>Lo He Comes With Clouds Descending</w:t>
            </w:r>
          </w:p>
        </w:tc>
        <w:tc>
          <w:tcPr>
            <w:tcW w:w="850" w:type="dxa"/>
          </w:tcPr>
          <w:p w14:paraId="5D903ADB" w14:textId="20C5CF73"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656</w:t>
            </w:r>
          </w:p>
        </w:tc>
        <w:tc>
          <w:tcPr>
            <w:tcW w:w="851" w:type="dxa"/>
          </w:tcPr>
          <w:p w14:paraId="012EC232" w14:textId="02878866"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477</w:t>
            </w:r>
          </w:p>
        </w:tc>
        <w:tc>
          <w:tcPr>
            <w:tcW w:w="850" w:type="dxa"/>
          </w:tcPr>
          <w:p w14:paraId="79DCBB72" w14:textId="36023216"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177</w:t>
            </w:r>
          </w:p>
        </w:tc>
        <w:tc>
          <w:tcPr>
            <w:tcW w:w="895" w:type="dxa"/>
          </w:tcPr>
          <w:p w14:paraId="241008F7" w14:textId="4E9BFCD3"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424</w:t>
            </w:r>
          </w:p>
        </w:tc>
      </w:tr>
      <w:tr w:rsidR="00462297" w14:paraId="2F703DE0" w14:textId="77777777" w:rsidTr="00462297">
        <w:tc>
          <w:tcPr>
            <w:tcW w:w="7650" w:type="dxa"/>
          </w:tcPr>
          <w:p w14:paraId="2BF6E362" w14:textId="196913E3" w:rsidR="00462297" w:rsidRPr="00462297" w:rsidRDefault="00462297" w:rsidP="00462297">
            <w:pPr>
              <w:rPr>
                <w:rFonts w:ascii="Calibri" w:eastAsia="Calibri" w:hAnsi="Calibri" w:cs="Calibri"/>
                <w:sz w:val="28"/>
                <w:szCs w:val="28"/>
              </w:rPr>
            </w:pPr>
            <w:r w:rsidRPr="00462297">
              <w:rPr>
                <w:rFonts w:asciiTheme="majorHAnsi" w:eastAsia="Calibri" w:hAnsiTheme="majorHAnsi" w:cstheme="majorHAnsi"/>
                <w:sz w:val="28"/>
                <w:szCs w:val="28"/>
              </w:rPr>
              <w:t>Come Thou Long Expected Jesus</w:t>
            </w:r>
          </w:p>
        </w:tc>
        <w:tc>
          <w:tcPr>
            <w:tcW w:w="850" w:type="dxa"/>
          </w:tcPr>
          <w:p w14:paraId="397DF67A" w14:textId="6EF133D5"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138</w:t>
            </w:r>
          </w:p>
        </w:tc>
        <w:tc>
          <w:tcPr>
            <w:tcW w:w="851" w:type="dxa"/>
          </w:tcPr>
          <w:p w14:paraId="306571ED" w14:textId="2A263248"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472</w:t>
            </w:r>
          </w:p>
        </w:tc>
        <w:tc>
          <w:tcPr>
            <w:tcW w:w="850" w:type="dxa"/>
          </w:tcPr>
          <w:p w14:paraId="3ED04F24" w14:textId="7FFDE4CF"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169</w:t>
            </w:r>
          </w:p>
        </w:tc>
        <w:tc>
          <w:tcPr>
            <w:tcW w:w="895" w:type="dxa"/>
          </w:tcPr>
          <w:p w14:paraId="5878DAD7" w14:textId="1C217A78"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102</w:t>
            </w:r>
          </w:p>
        </w:tc>
      </w:tr>
      <w:tr w:rsidR="00462297" w14:paraId="1A8733C1" w14:textId="77777777" w:rsidTr="00462297">
        <w:tc>
          <w:tcPr>
            <w:tcW w:w="7650" w:type="dxa"/>
          </w:tcPr>
          <w:p w14:paraId="404DAD13" w14:textId="4DD5C526" w:rsidR="00462297" w:rsidRPr="00462297" w:rsidRDefault="00462297" w:rsidP="00462297">
            <w:pPr>
              <w:rPr>
                <w:rFonts w:ascii="Calibri" w:eastAsia="Calibri" w:hAnsi="Calibri" w:cs="Calibri"/>
                <w:sz w:val="28"/>
                <w:szCs w:val="28"/>
              </w:rPr>
            </w:pPr>
            <w:r w:rsidRPr="00462297">
              <w:rPr>
                <w:rFonts w:asciiTheme="majorHAnsi" w:eastAsia="Calibri" w:hAnsiTheme="majorHAnsi" w:cstheme="majorHAnsi"/>
                <w:sz w:val="28"/>
                <w:szCs w:val="28"/>
              </w:rPr>
              <w:t>Mine Eyes Have Seen the Glory of the Coming of the Lord</w:t>
            </w:r>
          </w:p>
        </w:tc>
        <w:tc>
          <w:tcPr>
            <w:tcW w:w="850" w:type="dxa"/>
          </w:tcPr>
          <w:p w14:paraId="7EF57D20" w14:textId="77777777" w:rsidR="00462297" w:rsidRPr="00462297" w:rsidRDefault="00462297" w:rsidP="00462297">
            <w:pPr>
              <w:spacing w:line="331" w:lineRule="auto"/>
              <w:jc w:val="center"/>
              <w:rPr>
                <w:rFonts w:ascii="Calibri" w:eastAsia="Calibri" w:hAnsi="Calibri" w:cs="Calibri"/>
                <w:sz w:val="28"/>
                <w:szCs w:val="28"/>
              </w:rPr>
            </w:pPr>
          </w:p>
        </w:tc>
        <w:tc>
          <w:tcPr>
            <w:tcW w:w="851" w:type="dxa"/>
          </w:tcPr>
          <w:p w14:paraId="2ACE42EA" w14:textId="634546E2" w:rsidR="00462297" w:rsidRPr="00462297" w:rsidRDefault="00462297" w:rsidP="00462297">
            <w:pPr>
              <w:spacing w:line="331" w:lineRule="auto"/>
              <w:jc w:val="center"/>
              <w:rPr>
                <w:rFonts w:ascii="Calibri" w:eastAsia="Calibri" w:hAnsi="Calibri" w:cs="Calibri"/>
                <w:sz w:val="28"/>
                <w:szCs w:val="28"/>
              </w:rPr>
            </w:pPr>
            <w:r>
              <w:rPr>
                <w:rFonts w:ascii="Calibri" w:eastAsia="Calibri" w:hAnsi="Calibri" w:cs="Calibri"/>
                <w:sz w:val="28"/>
                <w:szCs w:val="28"/>
              </w:rPr>
              <w:t>476</w:t>
            </w:r>
          </w:p>
        </w:tc>
        <w:tc>
          <w:tcPr>
            <w:tcW w:w="850" w:type="dxa"/>
          </w:tcPr>
          <w:p w14:paraId="45E9E273" w14:textId="1E073848" w:rsidR="00462297" w:rsidRPr="00462297" w:rsidRDefault="00462297" w:rsidP="00462297">
            <w:pPr>
              <w:spacing w:line="331" w:lineRule="auto"/>
              <w:jc w:val="center"/>
              <w:rPr>
                <w:rFonts w:ascii="Calibri" w:eastAsia="Calibri" w:hAnsi="Calibri" w:cs="Calibri"/>
                <w:sz w:val="28"/>
                <w:szCs w:val="28"/>
              </w:rPr>
            </w:pPr>
          </w:p>
        </w:tc>
        <w:tc>
          <w:tcPr>
            <w:tcW w:w="895" w:type="dxa"/>
          </w:tcPr>
          <w:p w14:paraId="38A12EA5" w14:textId="77777777" w:rsidR="00462297" w:rsidRPr="00462297" w:rsidRDefault="00462297" w:rsidP="00462297">
            <w:pPr>
              <w:spacing w:line="331" w:lineRule="auto"/>
              <w:jc w:val="center"/>
              <w:rPr>
                <w:rFonts w:ascii="Calibri" w:eastAsia="Calibri" w:hAnsi="Calibri" w:cs="Calibri"/>
                <w:sz w:val="28"/>
                <w:szCs w:val="28"/>
              </w:rPr>
            </w:pPr>
          </w:p>
        </w:tc>
      </w:tr>
      <w:tr w:rsidR="00462297" w14:paraId="0A11EF51" w14:textId="77777777" w:rsidTr="00462297">
        <w:tc>
          <w:tcPr>
            <w:tcW w:w="7650" w:type="dxa"/>
          </w:tcPr>
          <w:p w14:paraId="4FD93559" w14:textId="36C47A89" w:rsidR="00462297" w:rsidRPr="00462297" w:rsidRDefault="00462297" w:rsidP="00462297">
            <w:pPr>
              <w:rPr>
                <w:rFonts w:asciiTheme="majorHAnsi" w:eastAsia="Calibri" w:hAnsiTheme="majorHAnsi" w:cstheme="majorHAnsi"/>
                <w:sz w:val="28"/>
                <w:szCs w:val="28"/>
              </w:rPr>
            </w:pPr>
            <w:r w:rsidRPr="00462297">
              <w:rPr>
                <w:rFonts w:asciiTheme="majorHAnsi" w:eastAsia="Calibri" w:hAnsiTheme="majorHAnsi" w:cstheme="majorHAnsi"/>
                <w:sz w:val="28"/>
                <w:szCs w:val="28"/>
              </w:rPr>
              <w:t>O Lord My God When I In Awesome Wonder</w:t>
            </w:r>
          </w:p>
        </w:tc>
        <w:tc>
          <w:tcPr>
            <w:tcW w:w="850" w:type="dxa"/>
          </w:tcPr>
          <w:p w14:paraId="5AE0870C" w14:textId="74A52872"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117</w:t>
            </w:r>
          </w:p>
        </w:tc>
        <w:tc>
          <w:tcPr>
            <w:tcW w:w="851" w:type="dxa"/>
          </w:tcPr>
          <w:p w14:paraId="72A9D0E4" w14:textId="4359AC7C"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154</w:t>
            </w:r>
          </w:p>
        </w:tc>
        <w:tc>
          <w:tcPr>
            <w:tcW w:w="850" w:type="dxa"/>
          </w:tcPr>
          <w:p w14:paraId="77BFAC7E" w14:textId="479B5133"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82</w:t>
            </w:r>
          </w:p>
        </w:tc>
        <w:tc>
          <w:tcPr>
            <w:tcW w:w="895" w:type="dxa"/>
          </w:tcPr>
          <w:p w14:paraId="0F494CBF" w14:textId="1ADEB703"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506</w:t>
            </w:r>
          </w:p>
        </w:tc>
      </w:tr>
      <w:tr w:rsidR="00462297" w14:paraId="5440BCF5" w14:textId="77777777" w:rsidTr="00462297">
        <w:tc>
          <w:tcPr>
            <w:tcW w:w="7650" w:type="dxa"/>
          </w:tcPr>
          <w:p w14:paraId="6D16A52E" w14:textId="10A6F972" w:rsidR="00462297" w:rsidRPr="00F60FFD" w:rsidRDefault="00462297" w:rsidP="00F60FFD">
            <w:pPr>
              <w:spacing w:line="331" w:lineRule="auto"/>
              <w:jc w:val="right"/>
              <w:rPr>
                <w:rFonts w:ascii="Calibri" w:eastAsia="Calibri" w:hAnsi="Calibri" w:cs="Calibri"/>
                <w:i/>
                <w:iCs/>
                <w:sz w:val="28"/>
                <w:szCs w:val="28"/>
              </w:rPr>
            </w:pPr>
            <w:r w:rsidRPr="00F60FFD">
              <w:rPr>
                <w:rFonts w:ascii="Calibri" w:eastAsia="Calibri" w:hAnsi="Calibri" w:cs="Calibri"/>
                <w:i/>
                <w:iCs/>
                <w:sz w:val="28"/>
                <w:szCs w:val="28"/>
              </w:rPr>
              <w:t>General</w:t>
            </w:r>
          </w:p>
        </w:tc>
        <w:tc>
          <w:tcPr>
            <w:tcW w:w="850" w:type="dxa"/>
          </w:tcPr>
          <w:p w14:paraId="18CBBCBD" w14:textId="77777777" w:rsidR="00462297" w:rsidRPr="00462297" w:rsidRDefault="00462297" w:rsidP="00462297">
            <w:pPr>
              <w:spacing w:line="331" w:lineRule="auto"/>
              <w:jc w:val="center"/>
              <w:rPr>
                <w:rFonts w:ascii="Calibri" w:eastAsia="Calibri" w:hAnsi="Calibri" w:cs="Calibri"/>
                <w:sz w:val="28"/>
                <w:szCs w:val="28"/>
              </w:rPr>
            </w:pPr>
          </w:p>
        </w:tc>
        <w:tc>
          <w:tcPr>
            <w:tcW w:w="851" w:type="dxa"/>
          </w:tcPr>
          <w:p w14:paraId="5B146F35" w14:textId="77777777" w:rsidR="00462297" w:rsidRPr="00462297" w:rsidRDefault="00462297" w:rsidP="00462297">
            <w:pPr>
              <w:spacing w:line="331" w:lineRule="auto"/>
              <w:jc w:val="center"/>
              <w:rPr>
                <w:rFonts w:ascii="Calibri" w:eastAsia="Calibri" w:hAnsi="Calibri" w:cs="Calibri"/>
                <w:sz w:val="28"/>
                <w:szCs w:val="28"/>
              </w:rPr>
            </w:pPr>
          </w:p>
        </w:tc>
        <w:tc>
          <w:tcPr>
            <w:tcW w:w="850" w:type="dxa"/>
          </w:tcPr>
          <w:p w14:paraId="39FB2835" w14:textId="77777777" w:rsidR="00462297" w:rsidRPr="00462297" w:rsidRDefault="00462297" w:rsidP="00462297">
            <w:pPr>
              <w:spacing w:line="331" w:lineRule="auto"/>
              <w:jc w:val="center"/>
              <w:rPr>
                <w:rFonts w:ascii="Calibri" w:eastAsia="Calibri" w:hAnsi="Calibri" w:cs="Calibri"/>
                <w:sz w:val="28"/>
                <w:szCs w:val="28"/>
              </w:rPr>
            </w:pPr>
          </w:p>
        </w:tc>
        <w:tc>
          <w:tcPr>
            <w:tcW w:w="895" w:type="dxa"/>
          </w:tcPr>
          <w:p w14:paraId="73425EEE" w14:textId="77777777" w:rsidR="00462297" w:rsidRPr="00462297" w:rsidRDefault="00462297" w:rsidP="00462297">
            <w:pPr>
              <w:spacing w:line="331" w:lineRule="auto"/>
              <w:jc w:val="center"/>
              <w:rPr>
                <w:rFonts w:ascii="Calibri" w:eastAsia="Calibri" w:hAnsi="Calibri" w:cs="Calibri"/>
                <w:sz w:val="28"/>
                <w:szCs w:val="28"/>
              </w:rPr>
            </w:pPr>
          </w:p>
        </w:tc>
      </w:tr>
      <w:tr w:rsidR="00462297" w14:paraId="7DB22039" w14:textId="77777777" w:rsidTr="00462297">
        <w:tc>
          <w:tcPr>
            <w:tcW w:w="7650" w:type="dxa"/>
          </w:tcPr>
          <w:p w14:paraId="529DDD71" w14:textId="2419D0A5" w:rsidR="00462297" w:rsidRPr="00462297" w:rsidRDefault="00462297" w:rsidP="00462297">
            <w:pPr>
              <w:rPr>
                <w:rFonts w:ascii="Calibri" w:eastAsia="Calibri" w:hAnsi="Calibri" w:cs="Calibri"/>
                <w:sz w:val="28"/>
                <w:szCs w:val="28"/>
              </w:rPr>
            </w:pPr>
            <w:r w:rsidRPr="00462297">
              <w:rPr>
                <w:rFonts w:ascii="Calibri" w:eastAsia="Calibri" w:hAnsi="Calibri" w:cs="Calibri"/>
                <w:sz w:val="28"/>
                <w:szCs w:val="28"/>
              </w:rPr>
              <w:t>Be Still and know that I am God</w:t>
            </w:r>
          </w:p>
        </w:tc>
        <w:tc>
          <w:tcPr>
            <w:tcW w:w="850" w:type="dxa"/>
          </w:tcPr>
          <w:p w14:paraId="0D451B1C" w14:textId="77777777" w:rsidR="00462297" w:rsidRPr="00462297" w:rsidRDefault="00462297" w:rsidP="00462297">
            <w:pPr>
              <w:spacing w:line="331" w:lineRule="auto"/>
              <w:jc w:val="center"/>
              <w:rPr>
                <w:rFonts w:ascii="Calibri" w:eastAsia="Calibri" w:hAnsi="Calibri" w:cs="Calibri"/>
                <w:sz w:val="28"/>
                <w:szCs w:val="28"/>
              </w:rPr>
            </w:pPr>
          </w:p>
        </w:tc>
        <w:tc>
          <w:tcPr>
            <w:tcW w:w="851" w:type="dxa"/>
          </w:tcPr>
          <w:p w14:paraId="2F2DB998" w14:textId="223A0735"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755</w:t>
            </w:r>
          </w:p>
        </w:tc>
        <w:tc>
          <w:tcPr>
            <w:tcW w:w="850" w:type="dxa"/>
          </w:tcPr>
          <w:p w14:paraId="0835CD72" w14:textId="6E8943A9"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18</w:t>
            </w:r>
          </w:p>
        </w:tc>
        <w:tc>
          <w:tcPr>
            <w:tcW w:w="895" w:type="dxa"/>
          </w:tcPr>
          <w:p w14:paraId="13173DFF" w14:textId="42DE40F0"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48</w:t>
            </w:r>
          </w:p>
        </w:tc>
      </w:tr>
      <w:tr w:rsidR="00462297" w14:paraId="559FA87A" w14:textId="77777777" w:rsidTr="00462297">
        <w:tc>
          <w:tcPr>
            <w:tcW w:w="7650" w:type="dxa"/>
          </w:tcPr>
          <w:p w14:paraId="358B1A93" w14:textId="0D660DE8" w:rsidR="00462297" w:rsidRPr="00462297" w:rsidRDefault="00462297" w:rsidP="00462297">
            <w:pPr>
              <w:rPr>
                <w:rFonts w:ascii="Calibri" w:eastAsia="Calibri" w:hAnsi="Calibri" w:cs="Calibri"/>
                <w:sz w:val="28"/>
                <w:szCs w:val="28"/>
              </w:rPr>
            </w:pPr>
            <w:r w:rsidRPr="00462297">
              <w:rPr>
                <w:rFonts w:ascii="Calibri" w:eastAsia="Calibri" w:hAnsi="Calibri" w:cs="Calibri"/>
                <w:sz w:val="28"/>
                <w:szCs w:val="28"/>
              </w:rPr>
              <w:t>I heard the voice of Jesus say</w:t>
            </w:r>
          </w:p>
        </w:tc>
        <w:tc>
          <w:tcPr>
            <w:tcW w:w="850" w:type="dxa"/>
          </w:tcPr>
          <w:p w14:paraId="34875A96" w14:textId="0C607753"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349</w:t>
            </w:r>
          </w:p>
        </w:tc>
        <w:tc>
          <w:tcPr>
            <w:tcW w:w="851" w:type="dxa"/>
          </w:tcPr>
          <w:p w14:paraId="47AAF685" w14:textId="7F3BE4CB"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540</w:t>
            </w:r>
          </w:p>
        </w:tc>
        <w:tc>
          <w:tcPr>
            <w:tcW w:w="850" w:type="dxa"/>
          </w:tcPr>
          <w:p w14:paraId="04C037D8" w14:textId="2DA44FE8"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248</w:t>
            </w:r>
          </w:p>
        </w:tc>
        <w:tc>
          <w:tcPr>
            <w:tcW w:w="895" w:type="dxa"/>
          </w:tcPr>
          <w:p w14:paraId="5D2AFFAE" w14:textId="785299D8"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275</w:t>
            </w:r>
          </w:p>
        </w:tc>
      </w:tr>
      <w:tr w:rsidR="00462297" w14:paraId="1CA05BDF" w14:textId="77777777" w:rsidTr="00462297">
        <w:tc>
          <w:tcPr>
            <w:tcW w:w="7650" w:type="dxa"/>
          </w:tcPr>
          <w:p w14:paraId="690F2A3B" w14:textId="1F302718" w:rsidR="00462297" w:rsidRPr="00462297" w:rsidRDefault="00462297" w:rsidP="00462297">
            <w:pPr>
              <w:rPr>
                <w:rFonts w:ascii="Calibri" w:eastAsia="Calibri" w:hAnsi="Calibri" w:cs="Calibri"/>
                <w:sz w:val="28"/>
                <w:szCs w:val="28"/>
              </w:rPr>
            </w:pPr>
            <w:r w:rsidRPr="00462297">
              <w:rPr>
                <w:rFonts w:ascii="Calibri" w:eastAsia="Calibri" w:hAnsi="Calibri" w:cs="Calibri"/>
                <w:sz w:val="28"/>
                <w:szCs w:val="28"/>
              </w:rPr>
              <w:t>Take my life, Lord, let it be</w:t>
            </w:r>
          </w:p>
        </w:tc>
        <w:tc>
          <w:tcPr>
            <w:tcW w:w="850" w:type="dxa"/>
          </w:tcPr>
          <w:p w14:paraId="05D41871" w14:textId="5FB62178"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371</w:t>
            </w:r>
          </w:p>
        </w:tc>
        <w:tc>
          <w:tcPr>
            <w:tcW w:w="851" w:type="dxa"/>
          </w:tcPr>
          <w:p w14:paraId="34BA55F5" w14:textId="4973CC7F"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502</w:t>
            </w:r>
          </w:p>
        </w:tc>
        <w:tc>
          <w:tcPr>
            <w:tcW w:w="850" w:type="dxa"/>
          </w:tcPr>
          <w:p w14:paraId="6B80669A" w14:textId="05326FB4"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566</w:t>
            </w:r>
          </w:p>
        </w:tc>
        <w:tc>
          <w:tcPr>
            <w:tcW w:w="895" w:type="dxa"/>
          </w:tcPr>
          <w:p w14:paraId="37ED108A" w14:textId="082ECC4B"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624</w:t>
            </w:r>
          </w:p>
        </w:tc>
      </w:tr>
      <w:tr w:rsidR="00462297" w14:paraId="32980247" w14:textId="77777777" w:rsidTr="00462297">
        <w:tc>
          <w:tcPr>
            <w:tcW w:w="7650" w:type="dxa"/>
          </w:tcPr>
          <w:p w14:paraId="34C10128" w14:textId="3574E150" w:rsidR="00462297" w:rsidRPr="00462297" w:rsidRDefault="00462297" w:rsidP="00462297">
            <w:pPr>
              <w:rPr>
                <w:rFonts w:ascii="Calibri" w:eastAsia="Calibri" w:hAnsi="Calibri" w:cs="Calibri"/>
                <w:sz w:val="28"/>
                <w:szCs w:val="28"/>
              </w:rPr>
            </w:pPr>
            <w:r w:rsidRPr="00462297">
              <w:rPr>
                <w:rFonts w:ascii="Calibri" w:eastAsia="Calibri" w:hAnsi="Calibri" w:cs="Calibri"/>
                <w:sz w:val="28"/>
                <w:szCs w:val="28"/>
              </w:rPr>
              <w:t>O come, O come, Emmanuel</w:t>
            </w:r>
          </w:p>
        </w:tc>
        <w:tc>
          <w:tcPr>
            <w:tcW w:w="850" w:type="dxa"/>
          </w:tcPr>
          <w:p w14:paraId="6B563871" w14:textId="61417B57"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126</w:t>
            </w:r>
          </w:p>
        </w:tc>
        <w:tc>
          <w:tcPr>
            <w:tcW w:w="851" w:type="dxa"/>
          </w:tcPr>
          <w:p w14:paraId="65C029E1" w14:textId="6147D58E"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273</w:t>
            </w:r>
          </w:p>
        </w:tc>
        <w:tc>
          <w:tcPr>
            <w:tcW w:w="850" w:type="dxa"/>
          </w:tcPr>
          <w:p w14:paraId="18138D0F" w14:textId="344C4ABA"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180</w:t>
            </w:r>
          </w:p>
        </w:tc>
        <w:tc>
          <w:tcPr>
            <w:tcW w:w="895" w:type="dxa"/>
          </w:tcPr>
          <w:p w14:paraId="411736A4" w14:textId="7E385293"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493</w:t>
            </w:r>
          </w:p>
        </w:tc>
      </w:tr>
      <w:tr w:rsidR="00462297" w14:paraId="30A962B9" w14:textId="77777777" w:rsidTr="00462297">
        <w:tc>
          <w:tcPr>
            <w:tcW w:w="7650" w:type="dxa"/>
          </w:tcPr>
          <w:p w14:paraId="0C9C2953" w14:textId="5FF49D44" w:rsidR="00462297" w:rsidRPr="00462297" w:rsidRDefault="00462297" w:rsidP="00462297">
            <w:pPr>
              <w:rPr>
                <w:rFonts w:ascii="Calibri" w:eastAsia="Calibri" w:hAnsi="Calibri" w:cs="Calibri"/>
                <w:sz w:val="28"/>
                <w:szCs w:val="28"/>
              </w:rPr>
            </w:pPr>
            <w:r w:rsidRPr="00462297">
              <w:rPr>
                <w:rFonts w:ascii="Calibri" w:eastAsia="Calibri" w:hAnsi="Calibri" w:cs="Calibri"/>
                <w:sz w:val="28"/>
                <w:szCs w:val="28"/>
              </w:rPr>
              <w:t>The Apostles’ Creed (Listened to or said together)</w:t>
            </w:r>
          </w:p>
        </w:tc>
        <w:tc>
          <w:tcPr>
            <w:tcW w:w="850" w:type="dxa"/>
          </w:tcPr>
          <w:p w14:paraId="5DEA0C39" w14:textId="30AB1501" w:rsidR="00462297" w:rsidRPr="00462297" w:rsidRDefault="00710119" w:rsidP="00462297">
            <w:pPr>
              <w:spacing w:line="331" w:lineRule="auto"/>
              <w:jc w:val="center"/>
              <w:rPr>
                <w:rFonts w:ascii="Calibri" w:eastAsia="Calibri" w:hAnsi="Calibri" w:cs="Calibri"/>
                <w:sz w:val="28"/>
                <w:szCs w:val="28"/>
              </w:rPr>
            </w:pPr>
            <w:r>
              <w:rPr>
                <w:rFonts w:ascii="Calibri" w:eastAsia="Calibri" w:hAnsi="Calibri" w:cs="Calibri"/>
                <w:sz w:val="28"/>
                <w:szCs w:val="28"/>
              </w:rPr>
              <w:t>759</w:t>
            </w:r>
          </w:p>
        </w:tc>
        <w:tc>
          <w:tcPr>
            <w:tcW w:w="851" w:type="dxa"/>
          </w:tcPr>
          <w:p w14:paraId="76E3D3F3" w14:textId="098F01D7" w:rsidR="00462297" w:rsidRPr="00462297" w:rsidRDefault="00710119" w:rsidP="00462297">
            <w:pPr>
              <w:spacing w:line="331" w:lineRule="auto"/>
              <w:jc w:val="center"/>
              <w:rPr>
                <w:rFonts w:ascii="Calibri" w:eastAsia="Calibri" w:hAnsi="Calibri" w:cs="Calibri"/>
                <w:sz w:val="28"/>
                <w:szCs w:val="28"/>
              </w:rPr>
            </w:pPr>
            <w:r>
              <w:rPr>
                <w:rFonts w:ascii="Calibri" w:eastAsia="Calibri" w:hAnsi="Calibri" w:cs="Calibri"/>
                <w:sz w:val="28"/>
                <w:szCs w:val="28"/>
              </w:rPr>
              <w:t>679</w:t>
            </w:r>
          </w:p>
        </w:tc>
        <w:tc>
          <w:tcPr>
            <w:tcW w:w="850" w:type="dxa"/>
          </w:tcPr>
          <w:p w14:paraId="1D470B0A" w14:textId="5B5DD3E5" w:rsidR="00462297" w:rsidRPr="00462297" w:rsidRDefault="00F60FFD" w:rsidP="00462297">
            <w:pPr>
              <w:spacing w:line="331" w:lineRule="auto"/>
              <w:jc w:val="center"/>
              <w:rPr>
                <w:rFonts w:ascii="Calibri" w:eastAsia="Calibri" w:hAnsi="Calibri" w:cs="Calibri"/>
                <w:sz w:val="28"/>
                <w:szCs w:val="28"/>
              </w:rPr>
            </w:pPr>
            <w:r>
              <w:rPr>
                <w:rFonts w:ascii="Calibri" w:eastAsia="Calibri" w:hAnsi="Calibri" w:cs="Calibri"/>
                <w:sz w:val="28"/>
                <w:szCs w:val="28"/>
              </w:rPr>
              <w:t>764</w:t>
            </w:r>
          </w:p>
        </w:tc>
        <w:tc>
          <w:tcPr>
            <w:tcW w:w="895" w:type="dxa"/>
          </w:tcPr>
          <w:p w14:paraId="497F388D" w14:textId="77777777" w:rsidR="00462297" w:rsidRPr="00462297" w:rsidRDefault="00462297" w:rsidP="00462297">
            <w:pPr>
              <w:spacing w:line="331" w:lineRule="auto"/>
              <w:jc w:val="center"/>
              <w:rPr>
                <w:rFonts w:ascii="Calibri" w:eastAsia="Calibri" w:hAnsi="Calibri" w:cs="Calibri"/>
                <w:sz w:val="28"/>
                <w:szCs w:val="28"/>
              </w:rPr>
            </w:pPr>
          </w:p>
        </w:tc>
      </w:tr>
      <w:tr w:rsidR="00462297" w14:paraId="631A0516" w14:textId="77777777" w:rsidTr="00462297">
        <w:tc>
          <w:tcPr>
            <w:tcW w:w="7650" w:type="dxa"/>
          </w:tcPr>
          <w:p w14:paraId="6D3D2374" w14:textId="4642266D" w:rsidR="00462297" w:rsidRPr="00462297" w:rsidRDefault="00462297" w:rsidP="00462297">
            <w:pPr>
              <w:rPr>
                <w:rFonts w:ascii="Calibri" w:eastAsia="Calibri" w:hAnsi="Calibri" w:cs="Calibri"/>
                <w:sz w:val="28"/>
                <w:szCs w:val="28"/>
              </w:rPr>
            </w:pPr>
            <w:r w:rsidRPr="00462297">
              <w:rPr>
                <w:rFonts w:asciiTheme="majorHAnsi" w:eastAsia="Calibri" w:hAnsiTheme="majorHAnsi" w:cstheme="majorHAnsi"/>
                <w:sz w:val="28"/>
                <w:szCs w:val="28"/>
              </w:rPr>
              <w:t>Soon and Very Soon</w:t>
            </w:r>
          </w:p>
        </w:tc>
        <w:tc>
          <w:tcPr>
            <w:tcW w:w="850" w:type="dxa"/>
          </w:tcPr>
          <w:p w14:paraId="5D860795" w14:textId="77777777" w:rsidR="00462297" w:rsidRPr="00462297" w:rsidRDefault="00462297" w:rsidP="00462297">
            <w:pPr>
              <w:spacing w:line="331" w:lineRule="auto"/>
              <w:jc w:val="center"/>
              <w:rPr>
                <w:rFonts w:ascii="Calibri" w:eastAsia="Calibri" w:hAnsi="Calibri" w:cs="Calibri"/>
                <w:sz w:val="28"/>
                <w:szCs w:val="28"/>
              </w:rPr>
            </w:pPr>
          </w:p>
        </w:tc>
        <w:tc>
          <w:tcPr>
            <w:tcW w:w="851" w:type="dxa"/>
          </w:tcPr>
          <w:p w14:paraId="79DDD54A" w14:textId="4DDF89BA" w:rsidR="00462297" w:rsidRPr="00462297" w:rsidRDefault="00710119" w:rsidP="00462297">
            <w:pPr>
              <w:spacing w:line="331" w:lineRule="auto"/>
              <w:jc w:val="center"/>
              <w:rPr>
                <w:rFonts w:ascii="Calibri" w:eastAsia="Calibri" w:hAnsi="Calibri" w:cs="Calibri"/>
                <w:sz w:val="28"/>
                <w:szCs w:val="28"/>
              </w:rPr>
            </w:pPr>
            <w:r>
              <w:rPr>
                <w:rFonts w:ascii="Calibri" w:eastAsia="Calibri" w:hAnsi="Calibri" w:cs="Calibri"/>
                <w:sz w:val="28"/>
                <w:szCs w:val="28"/>
              </w:rPr>
              <w:t>749</w:t>
            </w:r>
          </w:p>
        </w:tc>
        <w:tc>
          <w:tcPr>
            <w:tcW w:w="850" w:type="dxa"/>
          </w:tcPr>
          <w:p w14:paraId="4E4C62E1" w14:textId="77777777" w:rsidR="00462297" w:rsidRPr="00462297" w:rsidRDefault="00462297" w:rsidP="00462297">
            <w:pPr>
              <w:spacing w:line="331" w:lineRule="auto"/>
              <w:jc w:val="center"/>
              <w:rPr>
                <w:rFonts w:ascii="Calibri" w:eastAsia="Calibri" w:hAnsi="Calibri" w:cs="Calibri"/>
                <w:sz w:val="28"/>
                <w:szCs w:val="28"/>
              </w:rPr>
            </w:pPr>
          </w:p>
        </w:tc>
        <w:tc>
          <w:tcPr>
            <w:tcW w:w="895" w:type="dxa"/>
          </w:tcPr>
          <w:p w14:paraId="637A3A43" w14:textId="4126E86D" w:rsidR="00462297" w:rsidRPr="00462297" w:rsidRDefault="00710119" w:rsidP="00462297">
            <w:pPr>
              <w:spacing w:line="331" w:lineRule="auto"/>
              <w:jc w:val="center"/>
              <w:rPr>
                <w:rFonts w:ascii="Calibri" w:eastAsia="Calibri" w:hAnsi="Calibri" w:cs="Calibri"/>
                <w:sz w:val="28"/>
                <w:szCs w:val="28"/>
              </w:rPr>
            </w:pPr>
            <w:r>
              <w:rPr>
                <w:rFonts w:ascii="Calibri" w:eastAsia="Calibri" w:hAnsi="Calibri" w:cs="Calibri"/>
                <w:sz w:val="28"/>
                <w:szCs w:val="28"/>
              </w:rPr>
              <w:t>605</w:t>
            </w:r>
          </w:p>
        </w:tc>
      </w:tr>
    </w:tbl>
    <w:p w14:paraId="04A293C7" w14:textId="77777777" w:rsidR="00710119" w:rsidRPr="00710119" w:rsidRDefault="00710119" w:rsidP="00710119">
      <w:pPr>
        <w:pBdr>
          <w:top w:val="nil"/>
          <w:left w:val="nil"/>
          <w:bottom w:val="nil"/>
          <w:right w:val="nil"/>
          <w:between w:val="nil"/>
          <w:bar w:val="nil"/>
        </w:pBdr>
        <w:spacing w:line="240" w:lineRule="auto"/>
        <w:jc w:val="center"/>
        <w:rPr>
          <w:rFonts w:ascii="Calibri" w:eastAsia="Aptos" w:hAnsi="Calibri" w:cs="Calibri"/>
          <w:color w:val="000000"/>
          <w:kern w:val="2"/>
          <w:sz w:val="28"/>
          <w:szCs w:val="28"/>
          <w:u w:color="000000"/>
          <w:bdr w:val="nil"/>
          <w:lang w:val="en-US" w:eastAsia="en-US"/>
          <w14:textOutline w14:w="0" w14:cap="flat" w14:cmpd="sng" w14:algn="ctr">
            <w14:noFill/>
            <w14:prstDash w14:val="solid"/>
            <w14:bevel/>
          </w14:textOutline>
          <w14:ligatures w14:val="standardContextual"/>
        </w:rPr>
      </w:pPr>
      <w:r w:rsidRPr="00710119">
        <w:rPr>
          <w:rFonts w:ascii="Calibri" w:eastAsia="Aptos" w:hAnsi="Calibri" w:cs="Calibri"/>
          <w:color w:val="000000"/>
          <w:kern w:val="2"/>
          <w:sz w:val="28"/>
          <w:szCs w:val="28"/>
          <w:u w:color="000000"/>
          <w:bdr w:val="nil"/>
          <w:lang w:val="en-US" w:eastAsia="en-US"/>
          <w14:textOutline w14:w="0" w14:cap="flat" w14:cmpd="sng" w14:algn="ctr">
            <w14:noFill/>
            <w14:prstDash w14:val="solid"/>
            <w14:bevel/>
          </w14:textOutline>
          <w14:ligatures w14:val="standardContextual"/>
        </w:rPr>
        <w:t xml:space="preserve">RS – </w:t>
      </w:r>
      <w:r w:rsidRPr="00710119">
        <w:rPr>
          <w:rFonts w:ascii="Calibri" w:eastAsia="Aptos" w:hAnsi="Calibri" w:cs="Calibri"/>
          <w:i/>
          <w:iCs/>
          <w:color w:val="000000"/>
          <w:kern w:val="2"/>
          <w:sz w:val="28"/>
          <w:szCs w:val="28"/>
          <w:u w:color="000000"/>
          <w:bdr w:val="nil"/>
          <w:lang w:val="en-US" w:eastAsia="en-US"/>
          <w14:textOutline w14:w="0" w14:cap="flat" w14:cmpd="sng" w14:algn="ctr">
            <w14:noFill/>
            <w14:prstDash w14:val="solid"/>
            <w14:bevel/>
          </w14:textOutline>
          <w14:ligatures w14:val="standardContextual"/>
        </w:rPr>
        <w:t>Rejoice &amp; Sing</w:t>
      </w:r>
      <w:r w:rsidRPr="00710119">
        <w:rPr>
          <w:rFonts w:ascii="Calibri" w:eastAsia="Aptos" w:hAnsi="Calibri" w:cs="Calibri"/>
          <w:color w:val="000000"/>
          <w:kern w:val="2"/>
          <w:sz w:val="28"/>
          <w:szCs w:val="28"/>
          <w:u w:color="000000"/>
          <w:bdr w:val="nil"/>
          <w:lang w:val="en-US" w:eastAsia="en-US"/>
          <w14:textOutline w14:w="0" w14:cap="flat" w14:cmpd="sng" w14:algn="ctr">
            <w14:noFill/>
            <w14:prstDash w14:val="solid"/>
            <w14:bevel/>
          </w14:textOutline>
          <w14:ligatures w14:val="standardContextual"/>
        </w:rPr>
        <w:t xml:space="preserve"> | CH4 – </w:t>
      </w:r>
      <w:r w:rsidRPr="00710119">
        <w:rPr>
          <w:rFonts w:ascii="Calibri" w:eastAsia="Aptos" w:hAnsi="Calibri" w:cs="Calibri"/>
          <w:i/>
          <w:iCs/>
          <w:color w:val="000000"/>
          <w:kern w:val="2"/>
          <w:sz w:val="28"/>
          <w:szCs w:val="28"/>
          <w:u w:color="000000"/>
          <w:bdr w:val="nil"/>
          <w:lang w:val="en-US" w:eastAsia="en-US"/>
          <w14:textOutline w14:w="0" w14:cap="flat" w14:cmpd="sng" w14:algn="ctr">
            <w14:noFill/>
            <w14:prstDash w14:val="solid"/>
            <w14:bevel/>
          </w14:textOutline>
          <w14:ligatures w14:val="standardContextual"/>
        </w:rPr>
        <w:t>Church Hymnary 4</w:t>
      </w:r>
      <w:r w:rsidRPr="00710119">
        <w:rPr>
          <w:rFonts w:ascii="Calibri" w:eastAsia="Aptos" w:hAnsi="Calibri" w:cs="Calibri"/>
          <w:color w:val="000000"/>
          <w:kern w:val="2"/>
          <w:sz w:val="28"/>
          <w:szCs w:val="28"/>
          <w:u w:color="000000"/>
          <w:bdr w:val="nil"/>
          <w:lang w:val="en-US" w:eastAsia="en-US"/>
          <w14:textOutline w14:w="0" w14:cap="flat" w14:cmpd="sng" w14:algn="ctr">
            <w14:noFill/>
            <w14:prstDash w14:val="solid"/>
            <w14:bevel/>
          </w14:textOutline>
          <w14:ligatures w14:val="standardContextual"/>
        </w:rPr>
        <w:t xml:space="preserve"> | </w:t>
      </w:r>
      <w:proofErr w:type="spellStart"/>
      <w:r w:rsidRPr="00710119">
        <w:rPr>
          <w:rFonts w:ascii="Calibri" w:eastAsia="Aptos" w:hAnsi="Calibri" w:cs="Calibri"/>
          <w:color w:val="000000"/>
          <w:kern w:val="2"/>
          <w:sz w:val="28"/>
          <w:szCs w:val="28"/>
          <w:u w:color="000000"/>
          <w:bdr w:val="nil"/>
          <w:lang w:val="en-US" w:eastAsia="en-US"/>
          <w14:textOutline w14:w="0" w14:cap="flat" w14:cmpd="sng" w14:algn="ctr">
            <w14:noFill/>
            <w14:prstDash w14:val="solid"/>
            <w14:bevel/>
          </w14:textOutline>
          <w14:ligatures w14:val="standardContextual"/>
        </w:rPr>
        <w:t>StF</w:t>
      </w:r>
      <w:proofErr w:type="spellEnd"/>
      <w:r w:rsidRPr="00710119">
        <w:rPr>
          <w:rFonts w:ascii="Calibri" w:eastAsia="Aptos" w:hAnsi="Calibri" w:cs="Calibri"/>
          <w:color w:val="000000"/>
          <w:kern w:val="2"/>
          <w:sz w:val="28"/>
          <w:szCs w:val="28"/>
          <w:u w:color="000000"/>
          <w:bdr w:val="nil"/>
          <w:lang w:val="en-US" w:eastAsia="en-US"/>
          <w14:textOutline w14:w="0" w14:cap="flat" w14:cmpd="sng" w14:algn="ctr">
            <w14:noFill/>
            <w14:prstDash w14:val="solid"/>
            <w14:bevel/>
          </w14:textOutline>
          <w14:ligatures w14:val="standardContextual"/>
        </w:rPr>
        <w:t xml:space="preserve"> – </w:t>
      </w:r>
      <w:r w:rsidRPr="00710119">
        <w:rPr>
          <w:rFonts w:ascii="Calibri" w:eastAsia="Aptos" w:hAnsi="Calibri" w:cs="Calibri"/>
          <w:i/>
          <w:iCs/>
          <w:color w:val="000000"/>
          <w:kern w:val="2"/>
          <w:sz w:val="28"/>
          <w:szCs w:val="28"/>
          <w:u w:color="000000"/>
          <w:bdr w:val="nil"/>
          <w:lang w:val="en-US" w:eastAsia="en-US"/>
          <w14:textOutline w14:w="0" w14:cap="flat" w14:cmpd="sng" w14:algn="ctr">
            <w14:noFill/>
            <w14:prstDash w14:val="solid"/>
            <w14:bevel/>
          </w14:textOutline>
          <w14:ligatures w14:val="standardContextual"/>
        </w:rPr>
        <w:t>Singing the Faith</w:t>
      </w:r>
      <w:r w:rsidRPr="00710119">
        <w:rPr>
          <w:rFonts w:ascii="Calibri" w:eastAsia="Aptos" w:hAnsi="Calibri" w:cs="Calibri"/>
          <w:color w:val="000000"/>
          <w:kern w:val="2"/>
          <w:sz w:val="28"/>
          <w:szCs w:val="28"/>
          <w:u w:color="000000"/>
          <w:bdr w:val="nil"/>
          <w:lang w:val="en-US" w:eastAsia="en-US"/>
          <w14:textOutline w14:w="0" w14:cap="flat" w14:cmpd="sng" w14:algn="ctr">
            <w14:noFill/>
            <w14:prstDash w14:val="solid"/>
            <w14:bevel/>
          </w14:textOutline>
          <w14:ligatures w14:val="standardContextual"/>
        </w:rPr>
        <w:t xml:space="preserve"> | MP – </w:t>
      </w:r>
      <w:r w:rsidRPr="00710119">
        <w:rPr>
          <w:rFonts w:ascii="Calibri" w:eastAsia="Aptos" w:hAnsi="Calibri" w:cs="Calibri"/>
          <w:i/>
          <w:iCs/>
          <w:color w:val="000000"/>
          <w:kern w:val="2"/>
          <w:sz w:val="28"/>
          <w:szCs w:val="28"/>
          <w:u w:color="000000"/>
          <w:bdr w:val="nil"/>
          <w:lang w:val="en-US" w:eastAsia="en-US"/>
          <w14:textOutline w14:w="0" w14:cap="flat" w14:cmpd="sng" w14:algn="ctr">
            <w14:noFill/>
            <w14:prstDash w14:val="solid"/>
            <w14:bevel/>
          </w14:textOutline>
          <w14:ligatures w14:val="standardContextual"/>
        </w:rPr>
        <w:t>Mission Praise</w:t>
      </w:r>
    </w:p>
    <w:p w14:paraId="00000099" w14:textId="77777777" w:rsidR="00195BC8" w:rsidRDefault="00195BC8">
      <w:pPr>
        <w:spacing w:line="331" w:lineRule="auto"/>
        <w:rPr>
          <w:rFonts w:ascii="Calibri" w:eastAsia="Calibri" w:hAnsi="Calibri" w:cs="Calibri"/>
          <w:sz w:val="28"/>
          <w:szCs w:val="28"/>
        </w:rPr>
      </w:pPr>
    </w:p>
    <w:p w14:paraId="0000009B" w14:textId="77777777" w:rsidR="00195BC8" w:rsidRPr="00462297" w:rsidRDefault="00195BC8">
      <w:pPr>
        <w:rPr>
          <w:rFonts w:ascii="Calibri" w:eastAsia="Calibri" w:hAnsi="Calibri" w:cs="Calibri"/>
          <w:sz w:val="28"/>
          <w:szCs w:val="28"/>
        </w:rPr>
      </w:pPr>
    </w:p>
    <w:p w14:paraId="6A2B780C" w14:textId="77777777" w:rsidR="00216D7A" w:rsidRPr="00DC388E" w:rsidRDefault="00216D7A" w:rsidP="00216D7A">
      <w:pPr>
        <w:spacing w:line="240" w:lineRule="auto"/>
        <w:rPr>
          <w:rFonts w:asciiTheme="majorHAnsi" w:eastAsia="Calibri" w:hAnsiTheme="majorHAnsi" w:cstheme="majorHAnsi"/>
          <w:sz w:val="36"/>
          <w:szCs w:val="36"/>
        </w:rPr>
      </w:pPr>
    </w:p>
    <w:sectPr w:rsidR="00216D7A" w:rsidRPr="00DC388E" w:rsidSect="003E235B">
      <w:pgSz w:w="12240" w:h="15840"/>
      <w:pgMar w:top="567" w:right="567" w:bottom="567" w:left="567"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08A79B05-6CC1-2545-9866-A06D98642A8A}"/>
    <w:embedItalic r:id="rId2" w:fontKey="{1260767A-5B5A-664A-BE8F-A1F84BBDFB34}"/>
  </w:font>
  <w:font w:name="Times New Roman">
    <w:panose1 w:val="02020603050405020304"/>
    <w:charset w:val="00"/>
    <w:family w:val="roman"/>
    <w:pitch w:val="variable"/>
    <w:sig w:usb0="E0002EFF" w:usb1="C000785B" w:usb2="00000009" w:usb3="00000000" w:csb0="000001FF" w:csb1="00000000"/>
    <w:embedRegular r:id="rId3" w:fontKey="{3B645585-5217-D64F-BEB8-21E93ADE80DA}"/>
  </w:font>
  <w:font w:name="Calibri">
    <w:panose1 w:val="020F0502020204030204"/>
    <w:charset w:val="00"/>
    <w:family w:val="swiss"/>
    <w:pitch w:val="variable"/>
    <w:sig w:usb0="E4002EFF" w:usb1="C200247B" w:usb2="00000009" w:usb3="00000000" w:csb0="000001FF" w:csb1="00000000"/>
    <w:embedRegular r:id="rId4" w:fontKey="{65F11037-2F09-8C46-9837-6A8F3A3F3FD6}"/>
    <w:embedBold r:id="rId5" w:fontKey="{5914266D-F08C-8049-99C8-6192FA1D84D6}"/>
    <w:embedItalic r:id="rId6" w:fontKey="{81738809-D4CD-0E4D-AB18-3CC8F6F389FA}"/>
  </w:font>
  <w:font w:name="Aptos">
    <w:panose1 w:val="020B0004020202020204"/>
    <w:charset w:val="00"/>
    <w:family w:val="swiss"/>
    <w:pitch w:val="variable"/>
    <w:sig w:usb0="20000287" w:usb1="00000003" w:usb2="00000000" w:usb3="00000000" w:csb0="0000019F" w:csb1="00000000"/>
    <w:embedRegular r:id="rId7" w:fontKey="{937C0CFC-1671-BC48-A898-F54B7C7D6699}"/>
    <w:embedItalic r:id="rId8" w:fontKey="{7FE9A26F-C381-9E4F-B567-C07C6048DACC}"/>
  </w:font>
  <w:font w:name="Cambria">
    <w:panose1 w:val="02040503050406030204"/>
    <w:charset w:val="00"/>
    <w:family w:val="roman"/>
    <w:pitch w:val="variable"/>
    <w:sig w:usb0="E00006FF" w:usb1="420024FF" w:usb2="02000000" w:usb3="00000000" w:csb0="0000019F" w:csb1="00000000"/>
    <w:embedRegular r:id="rId9" w:fontKey="{094AC203-2FA3-2045-A760-A56DB1982FE4}"/>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BC8"/>
    <w:rsid w:val="00152784"/>
    <w:rsid w:val="00195BC8"/>
    <w:rsid w:val="00216D7A"/>
    <w:rsid w:val="003E235B"/>
    <w:rsid w:val="00462297"/>
    <w:rsid w:val="00710119"/>
    <w:rsid w:val="00997A75"/>
    <w:rsid w:val="00B27F4B"/>
    <w:rsid w:val="00EB50C6"/>
    <w:rsid w:val="00F60FFD"/>
    <w:rsid w:val="00FD18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72089"/>
  <w15:docId w15:val="{BAF8F605-D832-8047-8FFF-8277315C2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39"/>
    <w:rsid w:val="0046229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1113</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Andy Braunston</cp:lastModifiedBy>
  <cp:revision>3</cp:revision>
  <dcterms:created xsi:type="dcterms:W3CDTF">2026-09-15T18:51:00Z</dcterms:created>
  <dcterms:modified xsi:type="dcterms:W3CDTF">2026-09-16T14:30:00Z</dcterms:modified>
</cp:coreProperties>
</file>