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555970" w14:textId="573EB008" w:rsidR="004F7119" w:rsidRPr="00EB06EA" w:rsidRDefault="004F7119" w:rsidP="004F7119">
      <w:pPr>
        <w:pStyle w:val="Heading1"/>
        <w:jc w:val="center"/>
        <w:rPr>
          <w:rFonts w:ascii="Calibri" w:hAnsi="Calibri" w:cs="Calibri"/>
          <w:color w:val="4F81BD" w:themeColor="accent1"/>
          <w:sz w:val="44"/>
          <w:szCs w:val="44"/>
          <w:lang w:val="en-GB"/>
        </w:rPr>
      </w:pPr>
      <w:r w:rsidRPr="00EB06EA">
        <w:rPr>
          <w:rFonts w:ascii="Calibri" w:hAnsi="Calibri" w:cs="Calibri"/>
          <w:noProof/>
          <w:color w:val="4F81BD" w:themeColor="accent1"/>
          <w:sz w:val="44"/>
          <w:szCs w:val="44"/>
          <w:lang w:val="en-GB"/>
          <w14:textOutline w14:w="0" w14:cap="rnd" w14:cmpd="sng" w14:algn="ctr">
            <w14:noFill/>
            <w14:prstDash w14:val="solid"/>
            <w14:bevel/>
          </w14:textOutline>
        </w:rPr>
        <w:drawing>
          <wp:anchor distT="0" distB="0" distL="114300" distR="114300" simplePos="0" relativeHeight="251659264" behindDoc="0" locked="0" layoutInCell="1" allowOverlap="1" wp14:anchorId="1AF3FE8C" wp14:editId="26FB6CDF">
            <wp:simplePos x="0" y="0"/>
            <wp:positionH relativeFrom="column">
              <wp:posOffset>1905</wp:posOffset>
            </wp:positionH>
            <wp:positionV relativeFrom="paragraph">
              <wp:posOffset>1905</wp:posOffset>
            </wp:positionV>
            <wp:extent cx="3362325" cy="1493520"/>
            <wp:effectExtent l="0" t="0" r="3175" b="5080"/>
            <wp:wrapSquare wrapText="bothSides"/>
            <wp:docPr id="783063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063897" name="Picture 783063897"/>
                    <pic:cNvPicPr/>
                  </pic:nvPicPr>
                  <pic:blipFill>
                    <a:blip r:embed="rId6">
                      <a:extLst>
                        <a:ext uri="{28A0092B-C50C-407E-A947-70E740481C1C}">
                          <a14:useLocalDpi xmlns:a14="http://schemas.microsoft.com/office/drawing/2010/main" val="0"/>
                        </a:ext>
                      </a:extLst>
                    </a:blip>
                    <a:stretch>
                      <a:fillRect/>
                    </a:stretch>
                  </pic:blipFill>
                  <pic:spPr>
                    <a:xfrm>
                      <a:off x="0" y="0"/>
                      <a:ext cx="3362325" cy="1493520"/>
                    </a:xfrm>
                    <a:prstGeom prst="rect">
                      <a:avLst/>
                    </a:prstGeom>
                  </pic:spPr>
                </pic:pic>
              </a:graphicData>
            </a:graphic>
            <wp14:sizeRelH relativeFrom="margin">
              <wp14:pctWidth>0</wp14:pctWidth>
            </wp14:sizeRelH>
            <wp14:sizeRelV relativeFrom="margin">
              <wp14:pctHeight>0</wp14:pctHeight>
            </wp14:sizeRelV>
          </wp:anchor>
        </w:drawing>
      </w:r>
      <w:r w:rsidRPr="00EB06EA">
        <w:rPr>
          <w:rFonts w:ascii="Calibri" w:hAnsi="Calibri" w:cs="Calibri"/>
          <w:color w:val="4F81BD" w:themeColor="accent1"/>
          <w:sz w:val="44"/>
          <w:szCs w:val="44"/>
          <w:lang w:val="en-GB"/>
        </w:rPr>
        <w:t>Sunday 8</w:t>
      </w:r>
      <w:r w:rsidRPr="00EB06EA">
        <w:rPr>
          <w:rFonts w:ascii="Calibri" w:hAnsi="Calibri" w:cs="Calibri"/>
          <w:color w:val="4F81BD" w:themeColor="accent1"/>
          <w:sz w:val="44"/>
          <w:szCs w:val="44"/>
          <w:vertAlign w:val="superscript"/>
          <w:lang w:val="en-GB"/>
        </w:rPr>
        <w:t>th</w:t>
      </w:r>
      <w:r w:rsidRPr="00EB06EA">
        <w:rPr>
          <w:rFonts w:ascii="Calibri" w:hAnsi="Calibri" w:cs="Calibri"/>
          <w:color w:val="4F81BD" w:themeColor="accent1"/>
          <w:sz w:val="44"/>
          <w:szCs w:val="44"/>
          <w:lang w:val="en-GB"/>
        </w:rPr>
        <w:t xml:space="preserve"> November</w:t>
      </w:r>
    </w:p>
    <w:p w14:paraId="2554E8EB" w14:textId="629772E6" w:rsidR="004F7119" w:rsidRPr="00EB06EA" w:rsidRDefault="004F7119" w:rsidP="004F7119">
      <w:pPr>
        <w:jc w:val="center"/>
        <w:rPr>
          <w:rFonts w:ascii="Calibri" w:hAnsi="Calibri" w:cs="Calibri"/>
          <w:b/>
          <w:bCs/>
          <w:color w:val="4F81BD" w:themeColor="accent1"/>
          <w:sz w:val="44"/>
          <w:szCs w:val="44"/>
          <w:lang w:val="en-GB"/>
        </w:rPr>
      </w:pPr>
      <w:r w:rsidRPr="00EB06EA">
        <w:rPr>
          <w:rFonts w:ascii="Calibri" w:hAnsi="Calibri" w:cs="Calibri"/>
          <w:b/>
          <w:bCs/>
          <w:color w:val="4F81BD" w:themeColor="accent1"/>
          <w:sz w:val="44"/>
          <w:szCs w:val="44"/>
          <w:lang w:val="en-GB"/>
        </w:rPr>
        <w:t>Proper 27 | Ordinary 32</w:t>
      </w:r>
    </w:p>
    <w:p w14:paraId="457840EF" w14:textId="77777777" w:rsidR="004F7119" w:rsidRPr="00EB06EA" w:rsidRDefault="004F7119" w:rsidP="004F7119">
      <w:pPr>
        <w:jc w:val="center"/>
        <w:rPr>
          <w:rFonts w:ascii="Calibri" w:hAnsi="Calibri" w:cs="Calibri"/>
          <w:b/>
          <w:bCs/>
          <w:color w:val="4F81BD" w:themeColor="accent1"/>
          <w:sz w:val="44"/>
          <w:szCs w:val="44"/>
          <w:lang w:val="en-GB"/>
        </w:rPr>
      </w:pPr>
      <w:r w:rsidRPr="00EB06EA">
        <w:rPr>
          <w:rFonts w:ascii="Calibri" w:hAnsi="Calibri" w:cs="Calibri"/>
          <w:b/>
          <w:bCs/>
          <w:color w:val="4F81BD" w:themeColor="accent1"/>
          <w:sz w:val="44"/>
          <w:szCs w:val="44"/>
          <w:lang w:val="en-GB"/>
        </w:rPr>
        <w:t>Remembrance</w:t>
      </w:r>
    </w:p>
    <w:p w14:paraId="1220847E" w14:textId="315FE831" w:rsidR="00577055" w:rsidRPr="00EB06EA" w:rsidRDefault="004F7119" w:rsidP="004F7119">
      <w:pPr>
        <w:jc w:val="center"/>
        <w:rPr>
          <w:rFonts w:ascii="Calibri" w:eastAsia="Calibri" w:hAnsi="Calibri" w:cs="Calibri"/>
          <w:sz w:val="36"/>
          <w:szCs w:val="36"/>
          <w:lang w:val="en-GB"/>
        </w:rPr>
      </w:pPr>
      <w:r w:rsidRPr="00EB06EA">
        <w:rPr>
          <w:rFonts w:ascii="Calibri" w:hAnsi="Calibri" w:cs="Calibri"/>
          <w:b/>
          <w:bCs/>
          <w:color w:val="4F81BD" w:themeColor="accent1"/>
          <w:sz w:val="44"/>
          <w:szCs w:val="44"/>
          <w:lang w:val="en-GB"/>
        </w:rPr>
        <w:t>The Revd Peter Clark</w:t>
      </w:r>
    </w:p>
    <w:p w14:paraId="2145CBDC" w14:textId="77777777" w:rsidR="004F7119" w:rsidRPr="00EB06EA" w:rsidRDefault="004F7119">
      <w:pPr>
        <w:rPr>
          <w:rFonts w:ascii="Calibri" w:hAnsi="Calibri"/>
          <w:b/>
          <w:bCs/>
          <w:sz w:val="36"/>
          <w:szCs w:val="36"/>
          <w:lang w:val="en-GB"/>
        </w:rPr>
      </w:pPr>
    </w:p>
    <w:p w14:paraId="04879A7D" w14:textId="0DAA714B" w:rsidR="00577055" w:rsidRPr="00EB06EA" w:rsidRDefault="00000000">
      <w:pPr>
        <w:rPr>
          <w:rFonts w:ascii="Calibri" w:eastAsia="Calibri" w:hAnsi="Calibri" w:cs="Calibri"/>
          <w:b/>
          <w:bCs/>
          <w:color w:val="4F81BD" w:themeColor="accent1"/>
          <w:sz w:val="32"/>
          <w:szCs w:val="32"/>
          <w:lang w:val="en-GB"/>
        </w:rPr>
      </w:pPr>
      <w:r w:rsidRPr="00EB06EA">
        <w:rPr>
          <w:rFonts w:ascii="Calibri" w:hAnsi="Calibri"/>
          <w:b/>
          <w:bCs/>
          <w:color w:val="4F81BD" w:themeColor="accent1"/>
          <w:sz w:val="32"/>
          <w:szCs w:val="32"/>
          <w:lang w:val="en-GB"/>
        </w:rPr>
        <w:t xml:space="preserve">Call to Worship </w:t>
      </w:r>
    </w:p>
    <w:p w14:paraId="4D3B6FF9" w14:textId="77777777" w:rsidR="00577055" w:rsidRPr="00EB06EA" w:rsidRDefault="00577055">
      <w:pPr>
        <w:rPr>
          <w:rFonts w:ascii="Calibri" w:eastAsia="Calibri" w:hAnsi="Calibri" w:cs="Calibri"/>
          <w:sz w:val="28"/>
          <w:szCs w:val="28"/>
          <w:lang w:val="en-GB"/>
        </w:rPr>
      </w:pPr>
    </w:p>
    <w:p w14:paraId="47E34526" w14:textId="695050BD" w:rsidR="004F7119" w:rsidRPr="00EB06EA" w:rsidRDefault="004F7119" w:rsidP="004F7119">
      <w:pPr>
        <w:ind w:left="720"/>
        <w:jc w:val="both"/>
        <w:rPr>
          <w:rFonts w:ascii="Calibri" w:eastAsia="Calibri" w:hAnsi="Calibri" w:cs="Calibri"/>
          <w:sz w:val="28"/>
          <w:szCs w:val="28"/>
          <w:lang w:val="en-GB"/>
        </w:rPr>
      </w:pPr>
      <w:r w:rsidRPr="00EB06EA">
        <w:rPr>
          <w:rFonts w:ascii="Calibri" w:eastAsia="Calibri" w:hAnsi="Calibri" w:cs="Calibri"/>
          <w:sz w:val="28"/>
          <w:szCs w:val="28"/>
          <w:lang w:val="en-GB"/>
        </w:rPr>
        <w:t xml:space="preserve">No one knows when the Son of Man will come – Jesus says it will be at a time we least expect. He told a story to encourage his followers to be ready, prepared, realistic and wise so that we may not be fooled or taken by surprise.  Now is the time to wake from sleep. Wake up, sleeper, rise from the dead, and Christ will give you light.  So be careful how you live. Don’t be foolish.  Be </w:t>
      </w:r>
      <w:proofErr w:type="gramStart"/>
      <w:r w:rsidRPr="00EB06EA">
        <w:rPr>
          <w:rFonts w:ascii="Calibri" w:eastAsia="Calibri" w:hAnsi="Calibri" w:cs="Calibri"/>
          <w:sz w:val="28"/>
          <w:szCs w:val="28"/>
          <w:lang w:val="en-GB"/>
        </w:rPr>
        <w:t>wise, and</w:t>
      </w:r>
      <w:proofErr w:type="gramEnd"/>
      <w:r w:rsidRPr="00EB06EA">
        <w:rPr>
          <w:rFonts w:ascii="Calibri" w:eastAsia="Calibri" w:hAnsi="Calibri" w:cs="Calibri"/>
          <w:sz w:val="28"/>
          <w:szCs w:val="28"/>
          <w:lang w:val="en-GB"/>
        </w:rPr>
        <w:t xml:space="preserve"> make the most of every opportunity. Wake up, sleeper, rise from the dead, and Christ will give you light. Wisdom shines with an unfading light, those who love wisdom, will see her, those who seek wisdom will find her. Wake up, sleeper, rise from the dead, and Christ will give you light.  What I say to you, I say to all:</w:t>
      </w:r>
      <w:r w:rsidRPr="00EB06EA">
        <w:rPr>
          <w:rFonts w:ascii="Calibri" w:eastAsia="Calibri" w:hAnsi="Calibri" w:cs="Calibri"/>
          <w:sz w:val="28"/>
          <w:szCs w:val="28"/>
          <w:lang w:val="en-GB"/>
        </w:rPr>
        <w:t xml:space="preserve"> </w:t>
      </w:r>
      <w:r w:rsidRPr="00EB06EA">
        <w:rPr>
          <w:rFonts w:ascii="Calibri" w:eastAsia="Calibri" w:hAnsi="Calibri" w:cs="Calibri"/>
          <w:sz w:val="28"/>
          <w:szCs w:val="28"/>
          <w:lang w:val="en-GB"/>
        </w:rPr>
        <w:t>Keep awake! Amen</w:t>
      </w:r>
    </w:p>
    <w:p w14:paraId="6AB1F769" w14:textId="77777777" w:rsidR="004F7119" w:rsidRPr="00EB06EA" w:rsidRDefault="004F7119">
      <w:pPr>
        <w:rPr>
          <w:rFonts w:ascii="Calibri" w:eastAsia="Calibri" w:hAnsi="Calibri" w:cs="Calibri"/>
          <w:sz w:val="28"/>
          <w:szCs w:val="28"/>
          <w:lang w:val="en-GB"/>
        </w:rPr>
      </w:pPr>
    </w:p>
    <w:p w14:paraId="2A75A66F" w14:textId="77777777" w:rsidR="004F7119" w:rsidRPr="00EB06EA" w:rsidRDefault="004F7119" w:rsidP="004F7119">
      <w:pPr>
        <w:rPr>
          <w:rFonts w:ascii="Calibri" w:hAnsi="Calibri"/>
          <w:b/>
          <w:bCs/>
          <w:color w:val="4F81BD" w:themeColor="accent1"/>
          <w:sz w:val="32"/>
          <w:szCs w:val="32"/>
          <w:lang w:val="en-GB"/>
        </w:rPr>
      </w:pPr>
      <w:r w:rsidRPr="00EB06EA">
        <w:rPr>
          <w:rFonts w:ascii="Calibri" w:hAnsi="Calibri"/>
          <w:b/>
          <w:bCs/>
          <w:color w:val="4F81BD" w:themeColor="accent1"/>
          <w:sz w:val="32"/>
          <w:szCs w:val="32"/>
          <w:lang w:val="en-GB"/>
        </w:rPr>
        <w:t xml:space="preserve">Prayers of Adoration and Approach </w:t>
      </w:r>
    </w:p>
    <w:p w14:paraId="7E7EB75A" w14:textId="77777777" w:rsidR="004F7119" w:rsidRPr="00EB06EA" w:rsidRDefault="004F7119" w:rsidP="004F7119">
      <w:pPr>
        <w:rPr>
          <w:rFonts w:ascii="Calibri" w:hAnsi="Calibri"/>
          <w:b/>
          <w:bCs/>
          <w:sz w:val="28"/>
          <w:szCs w:val="28"/>
          <w:lang w:val="en-GB"/>
        </w:rPr>
      </w:pPr>
    </w:p>
    <w:p w14:paraId="5E4CFF64"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At the beginning of another week, </w:t>
      </w:r>
    </w:p>
    <w:p w14:paraId="4AEE775E"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with many distractions and demands on our attention, </w:t>
      </w:r>
    </w:p>
    <w:p w14:paraId="39663B66"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we wait in quietness:</w:t>
      </w:r>
    </w:p>
    <w:p w14:paraId="22018143" w14:textId="77777777" w:rsidR="004F7119" w:rsidRPr="00EB06EA" w:rsidRDefault="004F7119" w:rsidP="004F7119">
      <w:pPr>
        <w:rPr>
          <w:rFonts w:ascii="Calibri" w:hAnsi="Calibri"/>
          <w:sz w:val="28"/>
          <w:szCs w:val="28"/>
          <w:lang w:val="en-GB"/>
        </w:rPr>
      </w:pPr>
    </w:p>
    <w:p w14:paraId="2EC8AC93"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thinking of those whose lives are hard, </w:t>
      </w:r>
    </w:p>
    <w:p w14:paraId="639156F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who long for justice, for help, and for your salvation, </w:t>
      </w:r>
    </w:p>
    <w:p w14:paraId="59C1700F"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wait in hope: </w:t>
      </w:r>
    </w:p>
    <w:p w14:paraId="6CF4C9BC" w14:textId="77777777" w:rsidR="004F7119" w:rsidRPr="00EB06EA" w:rsidRDefault="004F7119" w:rsidP="004F7119">
      <w:pPr>
        <w:rPr>
          <w:rFonts w:ascii="Calibri" w:hAnsi="Calibri"/>
          <w:sz w:val="28"/>
          <w:szCs w:val="28"/>
          <w:lang w:val="en-GB"/>
        </w:rPr>
      </w:pPr>
    </w:p>
    <w:p w14:paraId="05EC2CC8"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thinking of those who live only for themselves</w:t>
      </w:r>
    </w:p>
    <w:p w14:paraId="507EB55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and forget the needs of others, </w:t>
      </w:r>
    </w:p>
    <w:p w14:paraId="27FEDB44"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wait with impatience: </w:t>
      </w:r>
    </w:p>
    <w:p w14:paraId="772E7653" w14:textId="77777777" w:rsidR="004F7119" w:rsidRPr="00EB06EA" w:rsidRDefault="004F7119" w:rsidP="004F7119">
      <w:pPr>
        <w:rPr>
          <w:rFonts w:ascii="Calibri" w:hAnsi="Calibri"/>
          <w:sz w:val="28"/>
          <w:szCs w:val="28"/>
          <w:lang w:val="en-GB"/>
        </w:rPr>
      </w:pPr>
    </w:p>
    <w:p w14:paraId="4C7E37F3"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thirsty for wisdom, hungry for righteousness, </w:t>
      </w:r>
    </w:p>
    <w:p w14:paraId="21355167"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glad to be gathered with your people, </w:t>
      </w:r>
    </w:p>
    <w:p w14:paraId="15809405"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we wait with joyful expectation:</w:t>
      </w:r>
    </w:p>
    <w:p w14:paraId="00BB2EC1"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wait for you, O God. Amen. </w:t>
      </w:r>
    </w:p>
    <w:p w14:paraId="27FD58AA" w14:textId="77777777" w:rsidR="004F7119" w:rsidRPr="00EB06EA" w:rsidRDefault="004F7119" w:rsidP="004F7119">
      <w:pPr>
        <w:rPr>
          <w:rFonts w:ascii="Calibri" w:hAnsi="Calibri"/>
          <w:b/>
          <w:bCs/>
          <w:sz w:val="28"/>
          <w:szCs w:val="28"/>
          <w:lang w:val="en-GB"/>
        </w:rPr>
      </w:pPr>
    </w:p>
    <w:p w14:paraId="3D3F2E3A" w14:textId="77777777" w:rsidR="004F7119" w:rsidRPr="00EB06EA" w:rsidRDefault="004F7119" w:rsidP="004F7119">
      <w:pPr>
        <w:rPr>
          <w:rFonts w:ascii="Calibri" w:hAnsi="Calibri"/>
          <w:b/>
          <w:bCs/>
          <w:color w:val="4F81BD" w:themeColor="accent1"/>
          <w:sz w:val="32"/>
          <w:szCs w:val="32"/>
          <w:lang w:val="en-GB"/>
        </w:rPr>
      </w:pPr>
      <w:r w:rsidRPr="00EB06EA">
        <w:rPr>
          <w:rFonts w:ascii="Calibri" w:hAnsi="Calibri"/>
          <w:b/>
          <w:bCs/>
          <w:color w:val="4F81BD" w:themeColor="accent1"/>
          <w:sz w:val="32"/>
          <w:szCs w:val="32"/>
          <w:lang w:val="en-GB"/>
        </w:rPr>
        <w:t xml:space="preserve">Prayers of Confession &amp; Assurance of Pardon </w:t>
      </w:r>
    </w:p>
    <w:p w14:paraId="3BDD3C74" w14:textId="77777777" w:rsidR="004F7119" w:rsidRPr="00EB06EA" w:rsidRDefault="004F7119" w:rsidP="004F7119">
      <w:pPr>
        <w:rPr>
          <w:rFonts w:ascii="Calibri" w:hAnsi="Calibri"/>
          <w:b/>
          <w:bCs/>
          <w:sz w:val="28"/>
          <w:szCs w:val="28"/>
          <w:lang w:val="en-GB"/>
        </w:rPr>
      </w:pPr>
    </w:p>
    <w:p w14:paraId="3164F40D"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Wisdom begins with respect for the Lord, </w:t>
      </w:r>
    </w:p>
    <w:p w14:paraId="08F35C43"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and understanding begins with knowing the Holy One. </w:t>
      </w:r>
    </w:p>
    <w:p w14:paraId="7B271907"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lastRenderedPageBreak/>
        <w:t xml:space="preserve">God our Father, </w:t>
      </w:r>
    </w:p>
    <w:p w14:paraId="25F8259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betray our lack of respect for you in our carelessness, </w:t>
      </w:r>
    </w:p>
    <w:p w14:paraId="3BC60777"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our thoughtlessness, our selfishness.</w:t>
      </w:r>
    </w:p>
    <w:p w14:paraId="37192743"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We stand before you in sorrow</w:t>
      </w:r>
    </w:p>
    <w:p w14:paraId="5B0416AC" w14:textId="77777777" w:rsidR="004F7119" w:rsidRPr="00EB06EA" w:rsidRDefault="004F7119" w:rsidP="004F7119">
      <w:pPr>
        <w:rPr>
          <w:rFonts w:ascii="Calibri" w:hAnsi="Calibri"/>
          <w:sz w:val="28"/>
          <w:szCs w:val="28"/>
          <w:lang w:val="en-GB"/>
        </w:rPr>
      </w:pPr>
    </w:p>
    <w:p w14:paraId="46E69C73"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[Silence]</w:t>
      </w:r>
    </w:p>
    <w:p w14:paraId="180CCB0F" w14:textId="77777777" w:rsidR="004F7119" w:rsidRPr="00EB06EA" w:rsidRDefault="004F7119" w:rsidP="004F7119">
      <w:pPr>
        <w:rPr>
          <w:rFonts w:ascii="Calibri" w:hAnsi="Calibri"/>
          <w:sz w:val="28"/>
          <w:szCs w:val="28"/>
          <w:lang w:val="en-GB"/>
        </w:rPr>
      </w:pPr>
    </w:p>
    <w:p w14:paraId="3DD6CBC7"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Lord Jesus Christ, </w:t>
      </w:r>
    </w:p>
    <w:p w14:paraId="74545626"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you call us to follow, </w:t>
      </w:r>
    </w:p>
    <w:p w14:paraId="6279ED3C"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but we are unready and ill-prepared, </w:t>
      </w:r>
    </w:p>
    <w:p w14:paraId="7A8EF32E"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forget our calling and lose our way. </w:t>
      </w:r>
    </w:p>
    <w:p w14:paraId="59142A7D"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stand before you in expectation </w:t>
      </w:r>
    </w:p>
    <w:p w14:paraId="75AEE42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and wait for your forgiveness.</w:t>
      </w:r>
    </w:p>
    <w:p w14:paraId="5172EDAD" w14:textId="77777777" w:rsidR="004F7119" w:rsidRPr="00EB06EA" w:rsidRDefault="004F7119" w:rsidP="004F7119">
      <w:pPr>
        <w:rPr>
          <w:rFonts w:ascii="Calibri" w:hAnsi="Calibri"/>
          <w:sz w:val="28"/>
          <w:szCs w:val="28"/>
          <w:lang w:val="en-GB"/>
        </w:rPr>
      </w:pPr>
    </w:p>
    <w:p w14:paraId="4114F351"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[Silence]</w:t>
      </w:r>
    </w:p>
    <w:p w14:paraId="5BC752B9" w14:textId="77777777" w:rsidR="004F7119" w:rsidRPr="00EB06EA" w:rsidRDefault="004F7119" w:rsidP="004F7119">
      <w:pPr>
        <w:rPr>
          <w:rFonts w:ascii="Calibri" w:hAnsi="Calibri"/>
          <w:sz w:val="28"/>
          <w:szCs w:val="28"/>
          <w:lang w:val="en-GB"/>
        </w:rPr>
      </w:pPr>
    </w:p>
    <w:p w14:paraId="08BD7D6B"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Give us understanding and turn our hearts towards you. </w:t>
      </w:r>
    </w:p>
    <w:p w14:paraId="68812F29" w14:textId="77777777" w:rsidR="004F7119" w:rsidRPr="00EB06EA" w:rsidRDefault="004F7119" w:rsidP="004F7119">
      <w:pPr>
        <w:rPr>
          <w:rFonts w:ascii="Calibri" w:hAnsi="Calibri"/>
          <w:sz w:val="28"/>
          <w:szCs w:val="28"/>
          <w:lang w:val="en-GB"/>
        </w:rPr>
      </w:pPr>
    </w:p>
    <w:p w14:paraId="3EFB2810"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Holy Spirit of God, </w:t>
      </w:r>
    </w:p>
    <w:p w14:paraId="443CC46E"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you bring wisdom and understanding </w:t>
      </w:r>
    </w:p>
    <w:p w14:paraId="6A4888E6"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to the hearts and minds of those who seek you. </w:t>
      </w:r>
    </w:p>
    <w:p w14:paraId="7BB8D0B1"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We stand before you in hope and wait for your forgiveness. </w:t>
      </w:r>
    </w:p>
    <w:p w14:paraId="7C2B2124" w14:textId="77777777" w:rsidR="004F7119" w:rsidRPr="00EB06EA" w:rsidRDefault="004F7119" w:rsidP="004F7119">
      <w:pPr>
        <w:rPr>
          <w:rFonts w:ascii="Calibri" w:hAnsi="Calibri"/>
          <w:sz w:val="28"/>
          <w:szCs w:val="28"/>
          <w:lang w:val="en-GB"/>
        </w:rPr>
      </w:pPr>
    </w:p>
    <w:p w14:paraId="1DA35240"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[Silence]</w:t>
      </w:r>
    </w:p>
    <w:p w14:paraId="1D971195" w14:textId="77777777" w:rsidR="004F7119" w:rsidRPr="00EB06EA" w:rsidRDefault="004F7119" w:rsidP="004F7119">
      <w:pPr>
        <w:rPr>
          <w:rFonts w:ascii="Calibri" w:hAnsi="Calibri"/>
          <w:sz w:val="28"/>
          <w:szCs w:val="28"/>
          <w:lang w:val="en-GB"/>
        </w:rPr>
      </w:pPr>
    </w:p>
    <w:p w14:paraId="478A3AAC"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Christ Jesus came into the world to save sinners.</w:t>
      </w:r>
    </w:p>
    <w:p w14:paraId="1CF9C58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To all who turn to him he says: </w:t>
      </w:r>
    </w:p>
    <w:p w14:paraId="351ACAB8"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‘Your sins are forgiven.’ </w:t>
      </w:r>
    </w:p>
    <w:p w14:paraId="5FDFBB0D"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He also says: ‘Follow me.’</w:t>
      </w:r>
    </w:p>
    <w:p w14:paraId="2517C322"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 xml:space="preserve">Amen. </w:t>
      </w:r>
    </w:p>
    <w:p w14:paraId="1BA5A7ED" w14:textId="77777777" w:rsidR="004F7119" w:rsidRPr="00EB06EA" w:rsidRDefault="004F7119" w:rsidP="004F7119">
      <w:pPr>
        <w:rPr>
          <w:rFonts w:ascii="Calibri" w:hAnsi="Calibri"/>
          <w:b/>
          <w:bCs/>
          <w:sz w:val="28"/>
          <w:szCs w:val="28"/>
          <w:lang w:val="en-GB"/>
        </w:rPr>
      </w:pPr>
    </w:p>
    <w:p w14:paraId="3D27E7E5" w14:textId="77777777" w:rsidR="004F7119" w:rsidRPr="00EB06EA" w:rsidRDefault="004F7119" w:rsidP="004F7119">
      <w:pPr>
        <w:rPr>
          <w:rFonts w:ascii="Calibri" w:hAnsi="Calibri"/>
          <w:b/>
          <w:bCs/>
          <w:color w:val="4F81BD" w:themeColor="accent1"/>
          <w:sz w:val="32"/>
          <w:szCs w:val="32"/>
          <w:lang w:val="en-GB"/>
        </w:rPr>
      </w:pPr>
      <w:r w:rsidRPr="00EB06EA">
        <w:rPr>
          <w:rFonts w:ascii="Calibri" w:hAnsi="Calibri"/>
          <w:b/>
          <w:bCs/>
          <w:color w:val="4F81BD" w:themeColor="accent1"/>
          <w:sz w:val="32"/>
          <w:szCs w:val="32"/>
          <w:lang w:val="en-GB"/>
        </w:rPr>
        <w:t>The Lord’s Prayer</w:t>
      </w:r>
    </w:p>
    <w:p w14:paraId="3EF809E4" w14:textId="77777777" w:rsidR="004F7119" w:rsidRPr="00EB06EA" w:rsidRDefault="004F7119" w:rsidP="004F7119">
      <w:pPr>
        <w:rPr>
          <w:rFonts w:ascii="Calibri" w:hAnsi="Calibri"/>
          <w:b/>
          <w:bCs/>
          <w:sz w:val="28"/>
          <w:szCs w:val="28"/>
          <w:lang w:val="en-GB"/>
        </w:rPr>
      </w:pPr>
    </w:p>
    <w:p w14:paraId="4CA05787" w14:textId="77777777" w:rsidR="004F7119" w:rsidRPr="00EB06EA" w:rsidRDefault="004F7119" w:rsidP="004F7119">
      <w:pPr>
        <w:rPr>
          <w:rFonts w:ascii="Calibri" w:hAnsi="Calibri"/>
          <w:b/>
          <w:bCs/>
          <w:color w:val="4F81BD" w:themeColor="accent1"/>
          <w:sz w:val="32"/>
          <w:szCs w:val="32"/>
          <w:lang w:val="en-GB"/>
        </w:rPr>
      </w:pPr>
      <w:r w:rsidRPr="00EB06EA">
        <w:rPr>
          <w:rFonts w:ascii="Calibri" w:hAnsi="Calibri"/>
          <w:b/>
          <w:bCs/>
          <w:color w:val="4F81BD" w:themeColor="accent1"/>
          <w:sz w:val="32"/>
          <w:szCs w:val="32"/>
          <w:lang w:val="en-GB"/>
        </w:rPr>
        <w:t xml:space="preserve">Act of Remembrance </w:t>
      </w:r>
    </w:p>
    <w:p w14:paraId="3E4ABEDE" w14:textId="77777777" w:rsidR="004F7119" w:rsidRPr="00EB06EA" w:rsidRDefault="004F7119" w:rsidP="004F7119">
      <w:pPr>
        <w:rPr>
          <w:rFonts w:ascii="Calibri" w:hAnsi="Calibri"/>
          <w:b/>
          <w:bCs/>
          <w:sz w:val="28"/>
          <w:szCs w:val="28"/>
          <w:lang w:val="en-GB"/>
        </w:rPr>
      </w:pPr>
    </w:p>
    <w:p w14:paraId="548928E8" w14:textId="77777777" w:rsidR="004F7119" w:rsidRPr="00EB06EA" w:rsidRDefault="004F7119" w:rsidP="004F7119">
      <w:pPr>
        <w:ind w:left="720"/>
        <w:jc w:val="both"/>
        <w:rPr>
          <w:rFonts w:ascii="Calibri" w:hAnsi="Calibri"/>
          <w:sz w:val="28"/>
          <w:szCs w:val="28"/>
          <w:lang w:val="en-GB"/>
        </w:rPr>
      </w:pPr>
      <w:r w:rsidRPr="00EB06EA">
        <w:rPr>
          <w:rFonts w:ascii="Calibri" w:hAnsi="Calibri"/>
          <w:sz w:val="28"/>
          <w:szCs w:val="28"/>
          <w:lang w:val="en-GB"/>
        </w:rPr>
        <w:t>Now, before we start the main service, I am conscious that this is the nearest Sunday to Remembrance Sunday, when we remember the awful costs paid by those in the army, navy, and air force in past wars, not to mention the huge suffering that wars have inflicted on civilians, too. We are hugely conscious that wars and conflicts continue this day still and as we hold two minutes of silence, let us pray to God that humanity will indeed convert swords to ploughshares and the world will live, finally, to live in peace.</w:t>
      </w:r>
    </w:p>
    <w:p w14:paraId="2CF33974" w14:textId="77777777" w:rsidR="004F7119" w:rsidRPr="00EB06EA" w:rsidRDefault="004F7119" w:rsidP="004F7119">
      <w:pPr>
        <w:rPr>
          <w:rFonts w:ascii="Calibri" w:hAnsi="Calibri"/>
          <w:sz w:val="28"/>
          <w:szCs w:val="28"/>
          <w:lang w:val="en-GB"/>
        </w:rPr>
      </w:pPr>
    </w:p>
    <w:p w14:paraId="09EFE392" w14:textId="07F479C8" w:rsidR="004F7119" w:rsidRPr="00EB06EA" w:rsidRDefault="004F7119" w:rsidP="004F7119">
      <w:pPr>
        <w:ind w:firstLine="720"/>
        <w:rPr>
          <w:rFonts w:ascii="Calibri" w:hAnsi="Calibri"/>
          <w:i/>
          <w:iCs/>
          <w:sz w:val="28"/>
          <w:szCs w:val="28"/>
          <w:lang w:val="en-GB"/>
        </w:rPr>
      </w:pPr>
      <w:proofErr w:type="gramStart"/>
      <w:r w:rsidRPr="00EB06EA">
        <w:rPr>
          <w:rFonts w:ascii="Calibri" w:hAnsi="Calibri"/>
          <w:i/>
          <w:iCs/>
          <w:sz w:val="28"/>
          <w:szCs w:val="28"/>
          <w:lang w:val="en-GB"/>
        </w:rPr>
        <w:t>Two Minute</w:t>
      </w:r>
      <w:proofErr w:type="gramEnd"/>
      <w:r w:rsidRPr="00EB06EA">
        <w:rPr>
          <w:rFonts w:ascii="Calibri" w:hAnsi="Calibri"/>
          <w:i/>
          <w:iCs/>
          <w:sz w:val="28"/>
          <w:szCs w:val="28"/>
          <w:lang w:val="en-GB"/>
        </w:rPr>
        <w:t xml:space="preserve"> Silence</w:t>
      </w:r>
    </w:p>
    <w:p w14:paraId="5F2B0685" w14:textId="77777777" w:rsidR="004F7119" w:rsidRPr="00EB06EA" w:rsidRDefault="004F7119" w:rsidP="004F7119">
      <w:pPr>
        <w:ind w:firstLine="720"/>
        <w:rPr>
          <w:rFonts w:ascii="Calibri" w:hAnsi="Calibri"/>
          <w:i/>
          <w:iCs/>
          <w:sz w:val="28"/>
          <w:szCs w:val="28"/>
          <w:lang w:val="en-GB"/>
        </w:rPr>
      </w:pPr>
      <w:r w:rsidRPr="00EB06EA">
        <w:rPr>
          <w:rFonts w:ascii="Calibri" w:hAnsi="Calibri"/>
          <w:i/>
          <w:iCs/>
          <w:sz w:val="28"/>
          <w:szCs w:val="28"/>
          <w:lang w:val="en-GB"/>
        </w:rPr>
        <w:lastRenderedPageBreak/>
        <w:t>The Legion Exhortation</w:t>
      </w:r>
    </w:p>
    <w:p w14:paraId="10A5F436" w14:textId="77777777" w:rsidR="004F7119" w:rsidRPr="00EB06EA" w:rsidRDefault="004F7119" w:rsidP="004F7119">
      <w:pPr>
        <w:rPr>
          <w:rFonts w:ascii="Calibri" w:hAnsi="Calibri"/>
          <w:sz w:val="28"/>
          <w:szCs w:val="28"/>
          <w:lang w:val="en-GB"/>
        </w:rPr>
      </w:pPr>
    </w:p>
    <w:p w14:paraId="49967191" w14:textId="27B6886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They shall grow not old as we that are left grow old</w:t>
      </w:r>
      <w:r w:rsidRPr="00EB06EA">
        <w:rPr>
          <w:rFonts w:ascii="Calibri" w:hAnsi="Calibri"/>
          <w:sz w:val="28"/>
          <w:szCs w:val="28"/>
          <w:lang w:val="en-GB"/>
        </w:rPr>
        <w:t>;</w:t>
      </w:r>
    </w:p>
    <w:p w14:paraId="2B8F9920" w14:textId="0C570BE8"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a</w:t>
      </w:r>
      <w:r w:rsidRPr="00EB06EA">
        <w:rPr>
          <w:rFonts w:ascii="Calibri" w:hAnsi="Calibri"/>
          <w:sz w:val="28"/>
          <w:szCs w:val="28"/>
          <w:lang w:val="en-GB"/>
        </w:rPr>
        <w:t>ge shall not weary them, nor the years condemn.</w:t>
      </w:r>
    </w:p>
    <w:p w14:paraId="3EF2251C"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At the going down of the sun, and in the morning,</w:t>
      </w:r>
    </w:p>
    <w:p w14:paraId="6A867DC2" w14:textId="31015135"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w</w:t>
      </w:r>
      <w:r w:rsidRPr="00EB06EA">
        <w:rPr>
          <w:rFonts w:ascii="Calibri" w:hAnsi="Calibri"/>
          <w:sz w:val="28"/>
          <w:szCs w:val="28"/>
          <w:lang w:val="en-GB"/>
        </w:rPr>
        <w:t>e will remember them.</w:t>
      </w:r>
    </w:p>
    <w:p w14:paraId="44936C78" w14:textId="77777777" w:rsidR="004F7119" w:rsidRPr="00EB06EA" w:rsidRDefault="004F7119" w:rsidP="004F7119">
      <w:pPr>
        <w:jc w:val="right"/>
        <w:rPr>
          <w:rFonts w:ascii="Calibri" w:hAnsi="Calibri"/>
          <w:i/>
          <w:iCs/>
          <w:sz w:val="28"/>
          <w:szCs w:val="28"/>
          <w:lang w:val="en-GB"/>
        </w:rPr>
      </w:pPr>
      <w:r w:rsidRPr="00EB06EA">
        <w:rPr>
          <w:rFonts w:ascii="Calibri" w:hAnsi="Calibri"/>
          <w:i/>
          <w:iCs/>
          <w:sz w:val="28"/>
          <w:szCs w:val="28"/>
          <w:lang w:val="en-GB"/>
        </w:rPr>
        <w:t>Lawrence Binyon</w:t>
      </w:r>
    </w:p>
    <w:p w14:paraId="66B50E22" w14:textId="77777777" w:rsidR="004F7119" w:rsidRPr="00EB06EA" w:rsidRDefault="004F7119" w:rsidP="004F7119">
      <w:pPr>
        <w:rPr>
          <w:rFonts w:ascii="Calibri" w:hAnsi="Calibri"/>
          <w:sz w:val="28"/>
          <w:szCs w:val="28"/>
          <w:lang w:val="en-GB"/>
        </w:rPr>
      </w:pPr>
    </w:p>
    <w:p w14:paraId="4AEC26B0" w14:textId="77777777" w:rsidR="004F7119" w:rsidRPr="00EB06EA" w:rsidRDefault="004F7119" w:rsidP="004F7119">
      <w:pPr>
        <w:ind w:firstLine="720"/>
        <w:rPr>
          <w:rFonts w:ascii="Calibri" w:hAnsi="Calibri"/>
          <w:i/>
          <w:iCs/>
          <w:sz w:val="28"/>
          <w:szCs w:val="28"/>
          <w:lang w:val="en-GB"/>
        </w:rPr>
      </w:pPr>
      <w:r w:rsidRPr="00EB06EA">
        <w:rPr>
          <w:rFonts w:ascii="Calibri" w:hAnsi="Calibri"/>
          <w:i/>
          <w:iCs/>
          <w:sz w:val="28"/>
          <w:szCs w:val="28"/>
          <w:lang w:val="en-GB"/>
        </w:rPr>
        <w:t>The Kohima Epitaph</w:t>
      </w:r>
    </w:p>
    <w:p w14:paraId="6094FCD6" w14:textId="77777777" w:rsidR="004F7119" w:rsidRPr="00EB06EA" w:rsidRDefault="004F7119" w:rsidP="004F7119">
      <w:pPr>
        <w:rPr>
          <w:rFonts w:ascii="Calibri" w:hAnsi="Calibri"/>
          <w:sz w:val="28"/>
          <w:szCs w:val="28"/>
          <w:lang w:val="en-GB"/>
        </w:rPr>
      </w:pPr>
    </w:p>
    <w:p w14:paraId="4EB481D9" w14:textId="77777777" w:rsidR="004F7119" w:rsidRPr="00EB06EA" w:rsidRDefault="004F7119" w:rsidP="004F7119">
      <w:pPr>
        <w:ind w:firstLine="720"/>
        <w:rPr>
          <w:rFonts w:ascii="Calibri" w:hAnsi="Calibri"/>
          <w:sz w:val="28"/>
          <w:szCs w:val="28"/>
          <w:lang w:val="en-GB"/>
        </w:rPr>
      </w:pPr>
      <w:r w:rsidRPr="00EB06EA">
        <w:rPr>
          <w:rFonts w:ascii="Calibri" w:hAnsi="Calibri"/>
          <w:sz w:val="28"/>
          <w:szCs w:val="28"/>
          <w:lang w:val="en-GB"/>
        </w:rPr>
        <w:t>When you go home tell them of us and say -</w:t>
      </w:r>
    </w:p>
    <w:p w14:paraId="12F92E8B" w14:textId="7F49F8E0" w:rsidR="00577055" w:rsidRPr="00EB06EA" w:rsidRDefault="004F7119" w:rsidP="004F7119">
      <w:pPr>
        <w:ind w:firstLine="720"/>
        <w:rPr>
          <w:rFonts w:ascii="Calibri" w:hAnsi="Calibri"/>
          <w:sz w:val="28"/>
          <w:szCs w:val="28"/>
          <w:lang w:val="en-GB"/>
        </w:rPr>
      </w:pPr>
      <w:r w:rsidRPr="00EB06EA">
        <w:rPr>
          <w:rFonts w:ascii="Calibri" w:hAnsi="Calibri"/>
          <w:sz w:val="28"/>
          <w:szCs w:val="28"/>
          <w:lang w:val="en-GB"/>
        </w:rPr>
        <w:t>f</w:t>
      </w:r>
      <w:r w:rsidRPr="00EB06EA">
        <w:rPr>
          <w:rFonts w:ascii="Calibri" w:hAnsi="Calibri"/>
          <w:sz w:val="28"/>
          <w:szCs w:val="28"/>
          <w:lang w:val="en-GB"/>
        </w:rPr>
        <w:t>or your tomorrow we gave our today.</w:t>
      </w:r>
    </w:p>
    <w:p w14:paraId="66E6E3D7" w14:textId="77777777" w:rsidR="004F7119" w:rsidRPr="00EB06EA" w:rsidRDefault="004F7119" w:rsidP="004F7119">
      <w:pPr>
        <w:rPr>
          <w:rFonts w:ascii="Calibri" w:eastAsia="Calibri" w:hAnsi="Calibri" w:cs="Calibri"/>
          <w:sz w:val="28"/>
          <w:szCs w:val="28"/>
          <w:lang w:val="en-GB"/>
        </w:rPr>
      </w:pPr>
    </w:p>
    <w:p w14:paraId="2FD4B315" w14:textId="77777777" w:rsidR="004F7119" w:rsidRPr="00EB06EA" w:rsidRDefault="00000000" w:rsidP="004F7119">
      <w:pPr>
        <w:rPr>
          <w:rFonts w:ascii="Calibri" w:hAnsi="Calibri"/>
          <w:b/>
          <w:bCs/>
          <w:color w:val="4F81BD" w:themeColor="accent1"/>
          <w:sz w:val="32"/>
          <w:szCs w:val="32"/>
          <w:lang w:val="en-GB"/>
        </w:rPr>
      </w:pPr>
      <w:r w:rsidRPr="00EB06EA">
        <w:rPr>
          <w:rFonts w:ascii="Calibri" w:hAnsi="Calibri"/>
          <w:b/>
          <w:bCs/>
          <w:color w:val="4F81BD" w:themeColor="accent1"/>
          <w:sz w:val="32"/>
          <w:szCs w:val="32"/>
          <w:lang w:val="en-GB"/>
        </w:rPr>
        <w:t>Reading</w:t>
      </w:r>
      <w:r w:rsidR="004F7119" w:rsidRPr="00EB06EA">
        <w:rPr>
          <w:rFonts w:ascii="Calibri" w:hAnsi="Calibri"/>
          <w:b/>
          <w:bCs/>
          <w:color w:val="4F81BD" w:themeColor="accent1"/>
          <w:sz w:val="32"/>
          <w:szCs w:val="32"/>
          <w:lang w:val="en-GB"/>
        </w:rPr>
        <w:t>s</w:t>
      </w:r>
    </w:p>
    <w:p w14:paraId="7ACD985A" w14:textId="77777777" w:rsidR="004F7119" w:rsidRPr="00EB06EA" w:rsidRDefault="004F7119" w:rsidP="004F7119">
      <w:pPr>
        <w:rPr>
          <w:rFonts w:ascii="Calibri" w:hAnsi="Calibri"/>
          <w:sz w:val="28"/>
          <w:szCs w:val="28"/>
          <w:lang w:val="en-GB"/>
        </w:rPr>
      </w:pPr>
    </w:p>
    <w:p w14:paraId="1E72B1BA" w14:textId="6D7ADC4C" w:rsidR="00577055" w:rsidRPr="00EB06EA" w:rsidRDefault="00000000" w:rsidP="004F7119">
      <w:pPr>
        <w:ind w:firstLine="720"/>
        <w:rPr>
          <w:rFonts w:ascii="Calibri" w:eastAsia="Calibri" w:hAnsi="Calibri" w:cs="Calibri"/>
          <w:sz w:val="28"/>
          <w:szCs w:val="28"/>
          <w:lang w:val="en-GB"/>
        </w:rPr>
      </w:pPr>
      <w:r w:rsidRPr="00EB06EA">
        <w:rPr>
          <w:rFonts w:ascii="Calibri" w:hAnsi="Calibri"/>
          <w:i/>
          <w:iCs/>
          <w:sz w:val="28"/>
          <w:szCs w:val="28"/>
          <w:lang w:val="en-GB"/>
        </w:rPr>
        <w:t>Amos 5:18-24</w:t>
      </w:r>
      <w:r w:rsidR="004F7119" w:rsidRPr="00EB06EA">
        <w:rPr>
          <w:rFonts w:ascii="Calibri" w:eastAsia="Calibri" w:hAnsi="Calibri" w:cs="Calibri"/>
          <w:sz w:val="28"/>
          <w:szCs w:val="28"/>
          <w:lang w:val="en-GB"/>
        </w:rPr>
        <w:t xml:space="preserve"> | </w:t>
      </w:r>
      <w:r w:rsidR="004F7119" w:rsidRPr="00EB06EA">
        <w:rPr>
          <w:rFonts w:ascii="Calibri" w:eastAsia="Calibri" w:hAnsi="Calibri" w:cs="Calibri"/>
          <w:i/>
          <w:iCs/>
          <w:sz w:val="28"/>
          <w:szCs w:val="28"/>
          <w:lang w:val="en-GB"/>
        </w:rPr>
        <w:t xml:space="preserve">St </w:t>
      </w:r>
      <w:r w:rsidRPr="00EB06EA">
        <w:rPr>
          <w:rFonts w:ascii="Calibri" w:hAnsi="Calibri"/>
          <w:i/>
          <w:iCs/>
          <w:sz w:val="28"/>
          <w:szCs w:val="28"/>
          <w:lang w:val="en-GB"/>
        </w:rPr>
        <w:t>Matthew 25:1-13</w:t>
      </w:r>
    </w:p>
    <w:p w14:paraId="3118F208" w14:textId="77777777" w:rsidR="00577055" w:rsidRPr="00EB06EA" w:rsidRDefault="00577055" w:rsidP="004F7119">
      <w:pPr>
        <w:rPr>
          <w:rFonts w:ascii="Calibri" w:eastAsia="Calibri" w:hAnsi="Calibri" w:cs="Calibri"/>
          <w:sz w:val="28"/>
          <w:szCs w:val="28"/>
          <w:lang w:val="en-GB"/>
        </w:rPr>
      </w:pPr>
    </w:p>
    <w:p w14:paraId="2509DEFF" w14:textId="77777777" w:rsidR="00577055" w:rsidRPr="00EB06EA" w:rsidRDefault="00000000" w:rsidP="004F7119">
      <w:pPr>
        <w:rPr>
          <w:rFonts w:ascii="Calibri" w:eastAsia="Calibri" w:hAnsi="Calibri" w:cs="Calibri"/>
          <w:b/>
          <w:bCs/>
          <w:color w:val="4F81BD" w:themeColor="accent1"/>
          <w:sz w:val="32"/>
          <w:szCs w:val="32"/>
          <w:lang w:val="en-GB"/>
        </w:rPr>
      </w:pPr>
      <w:r w:rsidRPr="00EB06EA">
        <w:rPr>
          <w:rFonts w:ascii="Calibri" w:hAnsi="Calibri"/>
          <w:b/>
          <w:bCs/>
          <w:color w:val="4F81BD" w:themeColor="accent1"/>
          <w:sz w:val="32"/>
          <w:szCs w:val="32"/>
          <w:lang w:val="en-GB"/>
        </w:rPr>
        <w:t>All Age Activity</w:t>
      </w:r>
    </w:p>
    <w:p w14:paraId="493506B7" w14:textId="77777777" w:rsidR="004F7119" w:rsidRPr="00EB06EA" w:rsidRDefault="004F7119" w:rsidP="004F7119">
      <w:pPr>
        <w:rPr>
          <w:rFonts w:ascii="Calibri" w:hAnsi="Calibri"/>
          <w:sz w:val="28"/>
          <w:szCs w:val="28"/>
          <w:lang w:val="en-GB"/>
        </w:rPr>
      </w:pPr>
    </w:p>
    <w:p w14:paraId="06BC980F" w14:textId="68FCE6F4" w:rsidR="00577055" w:rsidRPr="00EB06EA" w:rsidRDefault="00000000" w:rsidP="004F7119">
      <w:pPr>
        <w:ind w:firstLine="720"/>
        <w:rPr>
          <w:rFonts w:ascii="Calibri" w:eastAsia="Calibri" w:hAnsi="Calibri" w:cs="Calibri"/>
          <w:sz w:val="28"/>
          <w:szCs w:val="28"/>
          <w:lang w:val="en-GB"/>
        </w:rPr>
      </w:pPr>
      <w:r w:rsidRPr="00EB06EA">
        <w:rPr>
          <w:rFonts w:ascii="Calibri" w:hAnsi="Calibri"/>
          <w:sz w:val="28"/>
          <w:szCs w:val="28"/>
          <w:lang w:val="en-GB"/>
        </w:rPr>
        <w:t>Ask people if they have ever attended a wedding? Was it a family member or a friend?</w:t>
      </w:r>
    </w:p>
    <w:p w14:paraId="0C222C80" w14:textId="77777777" w:rsidR="00577055" w:rsidRPr="00EB06EA" w:rsidRDefault="00577055" w:rsidP="004F7119">
      <w:pPr>
        <w:rPr>
          <w:rFonts w:ascii="Calibri" w:eastAsia="Calibri" w:hAnsi="Calibri" w:cs="Calibri"/>
          <w:sz w:val="28"/>
          <w:szCs w:val="28"/>
          <w:lang w:val="en-GB"/>
        </w:rPr>
      </w:pPr>
    </w:p>
    <w:p w14:paraId="1611F50E" w14:textId="74F14B22" w:rsidR="00577055" w:rsidRPr="00EB06EA" w:rsidRDefault="00000000" w:rsidP="004F7119">
      <w:pPr>
        <w:ind w:left="720"/>
        <w:jc w:val="both"/>
        <w:rPr>
          <w:rFonts w:ascii="Calibri" w:eastAsia="Calibri" w:hAnsi="Calibri" w:cs="Calibri"/>
          <w:sz w:val="28"/>
          <w:szCs w:val="28"/>
          <w:lang w:val="en-GB"/>
        </w:rPr>
      </w:pPr>
      <w:r w:rsidRPr="00EB06EA">
        <w:rPr>
          <w:rFonts w:ascii="Calibri" w:hAnsi="Calibri"/>
          <w:sz w:val="28"/>
          <w:szCs w:val="28"/>
          <w:lang w:val="en-GB"/>
        </w:rPr>
        <w:t>Consider the symbolism that is used in modern weddings -</w:t>
      </w:r>
      <w:r w:rsidR="004F7119" w:rsidRPr="00EB06EA">
        <w:rPr>
          <w:rFonts w:ascii="Calibri" w:hAnsi="Calibri"/>
          <w:sz w:val="28"/>
          <w:szCs w:val="28"/>
          <w:lang w:val="en-GB"/>
        </w:rPr>
        <w:t xml:space="preserve"> </w:t>
      </w:r>
      <w:r w:rsidRPr="00EB06EA">
        <w:rPr>
          <w:rFonts w:ascii="Calibri" w:hAnsi="Calibri"/>
          <w:sz w:val="28"/>
          <w:szCs w:val="28"/>
          <w:lang w:val="en-GB"/>
        </w:rPr>
        <w:t xml:space="preserve">‘father-figure’ walking the bride </w:t>
      </w:r>
      <w:r w:rsidR="004F7119" w:rsidRPr="00EB06EA">
        <w:rPr>
          <w:rFonts w:ascii="Calibri" w:hAnsi="Calibri"/>
          <w:sz w:val="28"/>
          <w:szCs w:val="28"/>
          <w:lang w:val="en-GB"/>
        </w:rPr>
        <w:t>in</w:t>
      </w:r>
      <w:r w:rsidRPr="00EB06EA">
        <w:rPr>
          <w:rFonts w:ascii="Calibri" w:hAnsi="Calibri"/>
          <w:sz w:val="28"/>
          <w:szCs w:val="28"/>
          <w:lang w:val="en-GB"/>
        </w:rPr>
        <w:t xml:space="preserve">, bridesmaids accompanying bride, declarations of freedom under the law to be legally married, facing each other as the couple make their vows, exchange of rings, presiding </w:t>
      </w:r>
      <w:r w:rsidR="004F7119" w:rsidRPr="00EB06EA">
        <w:rPr>
          <w:rFonts w:ascii="Calibri" w:hAnsi="Calibri"/>
          <w:sz w:val="28"/>
          <w:szCs w:val="28"/>
          <w:lang w:val="en-GB"/>
        </w:rPr>
        <w:t>m</w:t>
      </w:r>
      <w:r w:rsidRPr="00EB06EA">
        <w:rPr>
          <w:rFonts w:ascii="Calibri" w:hAnsi="Calibri"/>
          <w:sz w:val="28"/>
          <w:szCs w:val="28"/>
          <w:lang w:val="en-GB"/>
        </w:rPr>
        <w:t>inister holding their hands together during a prayer.</w:t>
      </w:r>
    </w:p>
    <w:p w14:paraId="49F2E9A9" w14:textId="77777777" w:rsidR="00577055" w:rsidRPr="00EB06EA" w:rsidRDefault="00577055" w:rsidP="004F7119">
      <w:pPr>
        <w:rPr>
          <w:rFonts w:ascii="Calibri" w:eastAsia="Calibri" w:hAnsi="Calibri" w:cs="Calibri"/>
          <w:sz w:val="28"/>
          <w:szCs w:val="28"/>
          <w:lang w:val="en-GB"/>
        </w:rPr>
      </w:pPr>
    </w:p>
    <w:p w14:paraId="06FACE7E" w14:textId="77777777" w:rsidR="00577055" w:rsidRPr="00EB06EA" w:rsidRDefault="00000000" w:rsidP="004F7119">
      <w:pPr>
        <w:ind w:left="720"/>
        <w:jc w:val="both"/>
        <w:rPr>
          <w:rFonts w:ascii="Calibri" w:eastAsia="Calibri" w:hAnsi="Calibri" w:cs="Calibri"/>
          <w:sz w:val="28"/>
          <w:szCs w:val="28"/>
          <w:lang w:val="en-GB"/>
        </w:rPr>
      </w:pPr>
      <w:r w:rsidRPr="00EB06EA">
        <w:rPr>
          <w:rFonts w:ascii="Calibri" w:hAnsi="Calibri"/>
          <w:sz w:val="28"/>
          <w:szCs w:val="28"/>
          <w:lang w:val="en-GB"/>
        </w:rPr>
        <w:t>Then consider perhaps symbols that are less common these days - a big white dress, morning dress, marriage held in a church, fighter of the bride ‘giving away’ his daughter?</w:t>
      </w:r>
    </w:p>
    <w:p w14:paraId="5ED05FEF" w14:textId="77777777" w:rsidR="00577055" w:rsidRPr="00EB06EA" w:rsidRDefault="00577055" w:rsidP="004F7119">
      <w:pPr>
        <w:jc w:val="both"/>
        <w:rPr>
          <w:rFonts w:ascii="Calibri" w:eastAsia="Calibri" w:hAnsi="Calibri" w:cs="Calibri"/>
          <w:sz w:val="28"/>
          <w:szCs w:val="28"/>
          <w:lang w:val="en-GB"/>
        </w:rPr>
      </w:pPr>
    </w:p>
    <w:p w14:paraId="7AFD3B72" w14:textId="350357EA" w:rsidR="00577055" w:rsidRPr="00EB06EA" w:rsidRDefault="00000000" w:rsidP="004F7119">
      <w:pPr>
        <w:ind w:left="720"/>
        <w:jc w:val="both"/>
        <w:rPr>
          <w:rFonts w:ascii="Calibri" w:eastAsia="Calibri" w:hAnsi="Calibri" w:cs="Calibri"/>
          <w:sz w:val="28"/>
          <w:szCs w:val="28"/>
          <w:lang w:val="en-GB"/>
        </w:rPr>
      </w:pPr>
      <w:r w:rsidRPr="00EB06EA">
        <w:rPr>
          <w:rFonts w:ascii="Calibri" w:hAnsi="Calibri"/>
          <w:sz w:val="28"/>
          <w:szCs w:val="28"/>
          <w:lang w:val="en-GB"/>
        </w:rPr>
        <w:t xml:space="preserve">How about symbols that are evidence of a change in society in more recent years - same-sex weddings, mutual changes of surnames, </w:t>
      </w:r>
      <w:r w:rsidR="004F7119" w:rsidRPr="00EB06EA">
        <w:rPr>
          <w:rFonts w:ascii="Calibri" w:hAnsi="Calibri"/>
          <w:sz w:val="28"/>
          <w:szCs w:val="28"/>
          <w:lang w:val="en-GB"/>
        </w:rPr>
        <w:t>children</w:t>
      </w:r>
      <w:r w:rsidRPr="00EB06EA">
        <w:rPr>
          <w:rFonts w:ascii="Calibri" w:hAnsi="Calibri"/>
          <w:sz w:val="28"/>
          <w:szCs w:val="28"/>
          <w:lang w:val="en-GB"/>
        </w:rPr>
        <w:t xml:space="preserve"> of one or both of the couple being present at the ceremony?</w:t>
      </w:r>
    </w:p>
    <w:p w14:paraId="5FDE8CA2" w14:textId="77777777" w:rsidR="00577055" w:rsidRPr="00EB06EA" w:rsidRDefault="00577055" w:rsidP="004F7119">
      <w:pPr>
        <w:jc w:val="both"/>
        <w:rPr>
          <w:rFonts w:ascii="Calibri" w:eastAsia="Calibri" w:hAnsi="Calibri" w:cs="Calibri"/>
          <w:sz w:val="28"/>
          <w:szCs w:val="28"/>
          <w:lang w:val="en-GB"/>
        </w:rPr>
      </w:pPr>
    </w:p>
    <w:p w14:paraId="77C6053B" w14:textId="1762708F" w:rsidR="00577055" w:rsidRPr="00EB06EA" w:rsidRDefault="00000000" w:rsidP="004F7119">
      <w:pPr>
        <w:ind w:left="720"/>
        <w:jc w:val="both"/>
        <w:rPr>
          <w:rFonts w:ascii="Calibri" w:eastAsia="Calibri" w:hAnsi="Calibri" w:cs="Calibri"/>
          <w:sz w:val="28"/>
          <w:szCs w:val="28"/>
          <w:lang w:val="en-GB"/>
        </w:rPr>
      </w:pPr>
      <w:r w:rsidRPr="00EB06EA">
        <w:rPr>
          <w:rFonts w:ascii="Calibri" w:hAnsi="Calibri"/>
          <w:sz w:val="28"/>
          <w:szCs w:val="28"/>
          <w:lang w:val="en-GB"/>
        </w:rPr>
        <w:t>Conclude that the symbolism within the marriage ceremony has changed significantly in modern times and has probably changed many times in other ages. Consider that in our Gospel story, Jesus used what was then familiar parts of a wedding ceremony to demonstrate a parable…and wonder perhaps what part of a modern, current service might he pick on today?</w:t>
      </w:r>
    </w:p>
    <w:p w14:paraId="02C3953C" w14:textId="77777777" w:rsidR="00577055" w:rsidRPr="00EB06EA" w:rsidRDefault="00577055" w:rsidP="004F7119">
      <w:pPr>
        <w:jc w:val="both"/>
        <w:rPr>
          <w:rFonts w:ascii="Calibri" w:eastAsia="Calibri" w:hAnsi="Calibri" w:cs="Calibri"/>
          <w:sz w:val="28"/>
          <w:szCs w:val="28"/>
          <w:lang w:val="en-GB"/>
        </w:rPr>
      </w:pPr>
    </w:p>
    <w:p w14:paraId="50C34269" w14:textId="77777777" w:rsidR="004F7119" w:rsidRPr="00EB06EA" w:rsidRDefault="004F7119" w:rsidP="004F7119">
      <w:pPr>
        <w:rPr>
          <w:rFonts w:ascii="Calibri" w:hAnsi="Calibri"/>
          <w:b/>
          <w:bCs/>
          <w:color w:val="4F81BD" w:themeColor="accent1"/>
          <w:sz w:val="32"/>
          <w:szCs w:val="32"/>
          <w:lang w:val="en-GB"/>
        </w:rPr>
      </w:pPr>
    </w:p>
    <w:p w14:paraId="0589FC62" w14:textId="77777777" w:rsidR="004F7119" w:rsidRPr="00EB06EA" w:rsidRDefault="004F7119" w:rsidP="004F7119">
      <w:pPr>
        <w:rPr>
          <w:rFonts w:ascii="Calibri" w:hAnsi="Calibri"/>
          <w:b/>
          <w:bCs/>
          <w:color w:val="4F81BD" w:themeColor="accent1"/>
          <w:sz w:val="32"/>
          <w:szCs w:val="32"/>
          <w:lang w:val="en-GB"/>
        </w:rPr>
      </w:pPr>
    </w:p>
    <w:p w14:paraId="3EA50022" w14:textId="77777777" w:rsidR="004F7119" w:rsidRPr="00EB06EA" w:rsidRDefault="004F7119" w:rsidP="004F7119">
      <w:pPr>
        <w:rPr>
          <w:rFonts w:ascii="Calibri" w:hAnsi="Calibri"/>
          <w:b/>
          <w:bCs/>
          <w:color w:val="4F81BD" w:themeColor="accent1"/>
          <w:sz w:val="32"/>
          <w:szCs w:val="32"/>
          <w:lang w:val="en-GB"/>
        </w:rPr>
      </w:pPr>
    </w:p>
    <w:p w14:paraId="2440C862" w14:textId="19A3DEBF" w:rsidR="00577055" w:rsidRPr="00EB06EA" w:rsidRDefault="00000000" w:rsidP="004F7119">
      <w:pPr>
        <w:rPr>
          <w:rFonts w:ascii="Calibri" w:eastAsia="Calibri" w:hAnsi="Calibri" w:cs="Calibri"/>
          <w:b/>
          <w:bCs/>
          <w:color w:val="4F81BD" w:themeColor="accent1"/>
          <w:sz w:val="32"/>
          <w:szCs w:val="32"/>
          <w:lang w:val="en-GB"/>
        </w:rPr>
      </w:pPr>
      <w:r w:rsidRPr="00EB06EA">
        <w:rPr>
          <w:rFonts w:ascii="Calibri" w:hAnsi="Calibri"/>
          <w:b/>
          <w:bCs/>
          <w:color w:val="4F81BD" w:themeColor="accent1"/>
          <w:sz w:val="32"/>
          <w:szCs w:val="32"/>
          <w:lang w:val="en-GB"/>
        </w:rPr>
        <w:lastRenderedPageBreak/>
        <w:t xml:space="preserve">Sermon </w:t>
      </w:r>
      <w:r w:rsidR="004F7119" w:rsidRPr="00EB06EA">
        <w:rPr>
          <w:rFonts w:ascii="Calibri" w:hAnsi="Calibri"/>
          <w:b/>
          <w:bCs/>
          <w:color w:val="4F81BD" w:themeColor="accent1"/>
          <w:sz w:val="32"/>
          <w:szCs w:val="32"/>
          <w:lang w:val="en-GB"/>
        </w:rPr>
        <w:t>Notes</w:t>
      </w:r>
    </w:p>
    <w:p w14:paraId="36E19E6E" w14:textId="77777777" w:rsidR="004F7119" w:rsidRPr="00EB06EA" w:rsidRDefault="004F7119" w:rsidP="004F7119">
      <w:pPr>
        <w:rPr>
          <w:rFonts w:ascii="Calibri" w:hAnsi="Calibri"/>
          <w:i/>
          <w:iCs/>
          <w:sz w:val="28"/>
          <w:szCs w:val="28"/>
          <w:lang w:val="en-GB"/>
        </w:rPr>
      </w:pPr>
    </w:p>
    <w:p w14:paraId="638DA2F9" w14:textId="46B1C672" w:rsidR="00577055" w:rsidRPr="00EB06EA" w:rsidRDefault="00000000" w:rsidP="00EB06EA">
      <w:pPr>
        <w:ind w:left="720"/>
        <w:jc w:val="both"/>
        <w:rPr>
          <w:rFonts w:ascii="Calibri" w:eastAsia="Calibri" w:hAnsi="Calibri" w:cs="Calibri"/>
          <w:sz w:val="28"/>
          <w:szCs w:val="28"/>
          <w:lang w:val="en-GB"/>
        </w:rPr>
      </w:pPr>
      <w:r w:rsidRPr="00EB06EA">
        <w:rPr>
          <w:rFonts w:ascii="Calibri" w:hAnsi="Calibri"/>
          <w:i/>
          <w:iCs/>
          <w:sz w:val="28"/>
          <w:szCs w:val="28"/>
          <w:lang w:val="en-GB"/>
        </w:rPr>
        <w:t xml:space="preserve">Amos 5:18-24 </w:t>
      </w:r>
      <w:r w:rsidRPr="00EB06EA">
        <w:rPr>
          <w:rFonts w:ascii="Calibri" w:hAnsi="Calibri"/>
          <w:sz w:val="28"/>
          <w:szCs w:val="28"/>
          <w:lang w:val="en-GB"/>
        </w:rPr>
        <w:t xml:space="preserve">- Amos was an outsider from the </w:t>
      </w:r>
      <w:r w:rsidR="00EB06EA" w:rsidRPr="00EB06EA">
        <w:rPr>
          <w:rFonts w:ascii="Calibri" w:hAnsi="Calibri"/>
          <w:sz w:val="28"/>
          <w:szCs w:val="28"/>
          <w:lang w:val="en-GB"/>
        </w:rPr>
        <w:t>s</w:t>
      </w:r>
      <w:r w:rsidRPr="00EB06EA">
        <w:rPr>
          <w:rFonts w:ascii="Calibri" w:hAnsi="Calibri"/>
          <w:sz w:val="28"/>
          <w:szCs w:val="28"/>
          <w:lang w:val="en-GB"/>
        </w:rPr>
        <w:t xml:space="preserve">outhern </w:t>
      </w:r>
      <w:r w:rsidR="00EB06EA" w:rsidRPr="00EB06EA">
        <w:rPr>
          <w:rFonts w:ascii="Calibri" w:hAnsi="Calibri"/>
          <w:sz w:val="28"/>
          <w:szCs w:val="28"/>
          <w:lang w:val="en-GB"/>
        </w:rPr>
        <w:t>k</w:t>
      </w:r>
      <w:r w:rsidRPr="00EB06EA">
        <w:rPr>
          <w:rFonts w:ascii="Calibri" w:hAnsi="Calibri"/>
          <w:sz w:val="28"/>
          <w:szCs w:val="28"/>
          <w:lang w:val="en-GB"/>
        </w:rPr>
        <w:t xml:space="preserve">ingdom of Judah called to prophecy in the </w:t>
      </w:r>
      <w:r w:rsidR="00EB06EA" w:rsidRPr="00EB06EA">
        <w:rPr>
          <w:rFonts w:ascii="Calibri" w:hAnsi="Calibri"/>
          <w:sz w:val="28"/>
          <w:szCs w:val="28"/>
          <w:lang w:val="en-GB"/>
        </w:rPr>
        <w:t>n</w:t>
      </w:r>
      <w:r w:rsidRPr="00EB06EA">
        <w:rPr>
          <w:rFonts w:ascii="Calibri" w:hAnsi="Calibri"/>
          <w:sz w:val="28"/>
          <w:szCs w:val="28"/>
          <w:lang w:val="en-GB"/>
        </w:rPr>
        <w:t xml:space="preserve">orthern </w:t>
      </w:r>
      <w:r w:rsidR="00EB06EA" w:rsidRPr="00EB06EA">
        <w:rPr>
          <w:rFonts w:ascii="Calibri" w:hAnsi="Calibri"/>
          <w:sz w:val="28"/>
          <w:szCs w:val="28"/>
          <w:lang w:val="en-GB"/>
        </w:rPr>
        <w:t>k</w:t>
      </w:r>
      <w:r w:rsidRPr="00EB06EA">
        <w:rPr>
          <w:rFonts w:ascii="Calibri" w:hAnsi="Calibri"/>
          <w:sz w:val="28"/>
          <w:szCs w:val="28"/>
          <w:lang w:val="en-GB"/>
        </w:rPr>
        <w:t xml:space="preserve">ingdom of Israel/Samaria after the separation of the two. It was a time when the threat from the then superpower, Assyria was beginning to become evident. </w:t>
      </w:r>
      <w:r w:rsidR="00EB06EA" w:rsidRPr="00EB06EA">
        <w:rPr>
          <w:rFonts w:ascii="Calibri" w:hAnsi="Calibri"/>
          <w:sz w:val="28"/>
          <w:szCs w:val="28"/>
          <w:lang w:val="en-GB"/>
        </w:rPr>
        <w:t xml:space="preserve">  </w:t>
      </w:r>
      <w:r w:rsidRPr="00EB06EA">
        <w:rPr>
          <w:rFonts w:ascii="Calibri" w:hAnsi="Calibri"/>
          <w:sz w:val="28"/>
          <w:szCs w:val="28"/>
          <w:lang w:val="en-GB"/>
        </w:rPr>
        <w:t xml:space="preserve">Amos’ message was essentially that the religious rituals in the </w:t>
      </w:r>
      <w:r w:rsidR="00EB06EA" w:rsidRPr="00EB06EA">
        <w:rPr>
          <w:rFonts w:ascii="Calibri" w:hAnsi="Calibri"/>
          <w:sz w:val="28"/>
          <w:szCs w:val="28"/>
          <w:lang w:val="en-GB"/>
        </w:rPr>
        <w:t>n</w:t>
      </w:r>
      <w:r w:rsidRPr="00EB06EA">
        <w:rPr>
          <w:rFonts w:ascii="Calibri" w:hAnsi="Calibri"/>
          <w:sz w:val="28"/>
          <w:szCs w:val="28"/>
          <w:lang w:val="en-GB"/>
        </w:rPr>
        <w:t xml:space="preserve">orth were simply false piety and all-show, symbolising worship of </w:t>
      </w:r>
      <w:r w:rsidR="00EB06EA">
        <w:rPr>
          <w:rFonts w:ascii="Calibri" w:hAnsi="Calibri"/>
          <w:sz w:val="28"/>
          <w:szCs w:val="28"/>
          <w:lang w:val="en-GB"/>
        </w:rPr>
        <w:t>God</w:t>
      </w:r>
      <w:r w:rsidRPr="00EB06EA">
        <w:rPr>
          <w:rFonts w:ascii="Calibri" w:hAnsi="Calibri"/>
          <w:sz w:val="28"/>
          <w:szCs w:val="28"/>
          <w:lang w:val="en-GB"/>
        </w:rPr>
        <w:t>, but shown to be false by the rank injustice and corruption that he suggested was widespread across the nation.</w:t>
      </w:r>
      <w:r w:rsidR="00EB06EA">
        <w:rPr>
          <w:rFonts w:ascii="Calibri" w:eastAsia="Calibri" w:hAnsi="Calibri" w:cs="Calibri"/>
          <w:sz w:val="28"/>
          <w:szCs w:val="28"/>
          <w:lang w:val="en-GB"/>
        </w:rPr>
        <w:t xml:space="preserve"> </w:t>
      </w:r>
      <w:r w:rsidRPr="00EB06EA">
        <w:rPr>
          <w:rFonts w:ascii="Calibri" w:hAnsi="Calibri"/>
          <w:sz w:val="28"/>
          <w:szCs w:val="28"/>
          <w:lang w:val="en-GB"/>
        </w:rPr>
        <w:t xml:space="preserve">His message was one of the Lord being aware of the falsehood of these practices and reminding true followers that they should understand that </w:t>
      </w:r>
      <w:r w:rsidR="00EB06EA">
        <w:rPr>
          <w:rFonts w:ascii="Calibri" w:hAnsi="Calibri"/>
          <w:sz w:val="28"/>
          <w:szCs w:val="28"/>
          <w:lang w:val="en-GB"/>
        </w:rPr>
        <w:t>God</w:t>
      </w:r>
      <w:r w:rsidRPr="00EB06EA">
        <w:rPr>
          <w:rFonts w:ascii="Calibri" w:hAnsi="Calibri"/>
          <w:sz w:val="28"/>
          <w:szCs w:val="28"/>
          <w:lang w:val="en-GB"/>
        </w:rPr>
        <w:t xml:space="preserve"> is a God of justice and righteousness. His call to turn back properly to God’s ways, if rejected, would mean ultimately, that the Kingdom would fall as evidence of the Lord’s judgement.</w:t>
      </w:r>
      <w:r w:rsidR="00EB06EA">
        <w:rPr>
          <w:rFonts w:ascii="Calibri" w:eastAsia="Calibri" w:hAnsi="Calibri" w:cs="Calibri"/>
          <w:sz w:val="28"/>
          <w:szCs w:val="28"/>
          <w:lang w:val="en-GB"/>
        </w:rPr>
        <w:t xml:space="preserve"> </w:t>
      </w:r>
      <w:r w:rsidR="00EB06EA">
        <w:rPr>
          <w:rFonts w:ascii="Calibri" w:eastAsia="Calibri" w:hAnsi="Calibri" w:cs="Calibri"/>
          <w:sz w:val="28"/>
          <w:szCs w:val="28"/>
          <w:lang w:val="en-GB"/>
        </w:rPr>
        <w:tab/>
        <w:t xml:space="preserve">St </w:t>
      </w:r>
      <w:r w:rsidRPr="00EB06EA">
        <w:rPr>
          <w:rFonts w:ascii="Calibri" w:hAnsi="Calibri"/>
          <w:sz w:val="28"/>
          <w:szCs w:val="28"/>
          <w:lang w:val="en-GB"/>
        </w:rPr>
        <w:t>In an era of people using Christian language and symbolism in the political arena in the West in a context of othering immigrants and other faiths, there is an opportunity of using this reading to question if there are parallels with 8th Century Israel? Reference to Martin Luther-King’s use of verse 24 in the Civil Rights campaigns of the 60s might be irresistible.</w:t>
      </w:r>
    </w:p>
    <w:p w14:paraId="4BB21993" w14:textId="77777777" w:rsidR="00577055" w:rsidRPr="00EB06EA" w:rsidRDefault="00577055" w:rsidP="00EB06EA">
      <w:pPr>
        <w:jc w:val="both"/>
        <w:rPr>
          <w:rFonts w:ascii="Calibri" w:eastAsia="Calibri" w:hAnsi="Calibri" w:cs="Calibri"/>
          <w:sz w:val="28"/>
          <w:szCs w:val="28"/>
          <w:lang w:val="en-GB"/>
        </w:rPr>
      </w:pPr>
    </w:p>
    <w:p w14:paraId="1641D1CE" w14:textId="2B84EE78" w:rsidR="00577055" w:rsidRPr="00EB06EA" w:rsidRDefault="00EB06EA" w:rsidP="00EB06EA">
      <w:pPr>
        <w:ind w:left="720"/>
        <w:jc w:val="both"/>
        <w:rPr>
          <w:rFonts w:ascii="Calibri" w:eastAsia="Calibri" w:hAnsi="Calibri" w:cs="Calibri"/>
          <w:sz w:val="28"/>
          <w:szCs w:val="28"/>
          <w:lang w:val="en-GB"/>
        </w:rPr>
      </w:pPr>
      <w:r>
        <w:rPr>
          <w:rFonts w:ascii="Calibri" w:hAnsi="Calibri"/>
          <w:i/>
          <w:iCs/>
          <w:sz w:val="28"/>
          <w:szCs w:val="28"/>
          <w:lang w:val="en-GB"/>
        </w:rPr>
        <w:t xml:space="preserve">St </w:t>
      </w:r>
      <w:r w:rsidR="00000000" w:rsidRPr="00EB06EA">
        <w:rPr>
          <w:rFonts w:ascii="Calibri" w:hAnsi="Calibri"/>
          <w:i/>
          <w:iCs/>
          <w:sz w:val="28"/>
          <w:szCs w:val="28"/>
          <w:lang w:val="en-GB"/>
        </w:rPr>
        <w:t xml:space="preserve">Matthew 25:1-13 </w:t>
      </w:r>
      <w:r w:rsidR="00000000" w:rsidRPr="00EB06EA">
        <w:rPr>
          <w:rFonts w:ascii="Calibri" w:hAnsi="Calibri"/>
          <w:sz w:val="28"/>
          <w:szCs w:val="28"/>
          <w:lang w:val="en-GB"/>
        </w:rPr>
        <w:t xml:space="preserve">- the parable of the wise and foolish bridesmaids has rich picking for the preacher, using a story that had much familiar symbolism for the original audience. Jesus used his tale to effectively test the feelings of the crowd hearing it. Who did they identify with (who do we)? Did they agree with the logic that unpreparedness meant </w:t>
      </w:r>
      <w:r w:rsidRPr="00EB06EA">
        <w:rPr>
          <w:rFonts w:ascii="Calibri" w:hAnsi="Calibri"/>
          <w:sz w:val="28"/>
          <w:szCs w:val="28"/>
          <w:lang w:val="en-GB"/>
        </w:rPr>
        <w:t>exclusion,</w:t>
      </w:r>
      <w:r w:rsidR="00000000" w:rsidRPr="00EB06EA">
        <w:rPr>
          <w:rFonts w:ascii="Calibri" w:hAnsi="Calibri"/>
          <w:sz w:val="28"/>
          <w:szCs w:val="28"/>
          <w:lang w:val="en-GB"/>
        </w:rPr>
        <w:t xml:space="preserve"> and do we get the message to prepare properly?</w:t>
      </w:r>
      <w:r>
        <w:rPr>
          <w:rFonts w:ascii="Calibri" w:eastAsia="Calibri" w:hAnsi="Calibri" w:cs="Calibri"/>
          <w:sz w:val="28"/>
          <w:szCs w:val="28"/>
          <w:lang w:val="en-GB"/>
        </w:rPr>
        <w:t xml:space="preserve">  </w:t>
      </w:r>
      <w:r w:rsidR="00000000" w:rsidRPr="00EB06EA">
        <w:rPr>
          <w:rFonts w:ascii="Calibri" w:hAnsi="Calibri"/>
          <w:sz w:val="28"/>
          <w:szCs w:val="28"/>
          <w:lang w:val="en-GB"/>
        </w:rPr>
        <w:t>In a link with the Amos text, the preacher might remind the congregation that how we live our lives needs to reflect Jesus’ teaching of grace, salvation</w:t>
      </w:r>
      <w:r>
        <w:rPr>
          <w:rFonts w:ascii="Calibri" w:hAnsi="Calibri"/>
          <w:sz w:val="28"/>
          <w:szCs w:val="28"/>
          <w:lang w:val="en-GB"/>
        </w:rPr>
        <w:t>,</w:t>
      </w:r>
      <w:r w:rsidR="00000000" w:rsidRPr="00EB06EA">
        <w:rPr>
          <w:rFonts w:ascii="Calibri" w:hAnsi="Calibri"/>
          <w:sz w:val="28"/>
          <w:szCs w:val="28"/>
          <w:lang w:val="en-GB"/>
        </w:rPr>
        <w:t xml:space="preserve"> and justice and perhaps not just looking after our own personal ‘supplies of oil’? At a time when Jesus’ ministry was beginning to meet significant resistance, it </w:t>
      </w:r>
      <w:r>
        <w:rPr>
          <w:rFonts w:ascii="Calibri" w:hAnsi="Calibri"/>
          <w:sz w:val="28"/>
          <w:szCs w:val="28"/>
          <w:lang w:val="en-GB"/>
        </w:rPr>
        <w:t xml:space="preserve">is </w:t>
      </w:r>
      <w:r w:rsidR="00000000" w:rsidRPr="00EB06EA">
        <w:rPr>
          <w:rFonts w:ascii="Calibri" w:hAnsi="Calibri"/>
          <w:sz w:val="28"/>
          <w:szCs w:val="28"/>
          <w:lang w:val="en-GB"/>
        </w:rPr>
        <w:t>worth noting that his message was about responding appropriately and living the way he was advocating and being awake to the challenges and the world in which his audience lived</w:t>
      </w:r>
      <w:r>
        <w:rPr>
          <w:rFonts w:ascii="Calibri" w:hAnsi="Calibri"/>
          <w:sz w:val="28"/>
          <w:szCs w:val="28"/>
          <w:lang w:val="en-GB"/>
        </w:rPr>
        <w:t xml:space="preserve">.  </w:t>
      </w:r>
      <w:r w:rsidR="00000000" w:rsidRPr="00EB06EA">
        <w:rPr>
          <w:rFonts w:ascii="Calibri" w:hAnsi="Calibri"/>
          <w:sz w:val="28"/>
          <w:szCs w:val="28"/>
          <w:lang w:val="en-GB"/>
        </w:rPr>
        <w:t>It might be worth, if having previously looked at more recent symbols in modern weddings, perhaps wondering which might be one that could be used to symbolise being prepared and staying awake?</w:t>
      </w:r>
    </w:p>
    <w:p w14:paraId="761A86CD" w14:textId="77777777" w:rsidR="00577055" w:rsidRPr="00EB06EA" w:rsidRDefault="00577055" w:rsidP="00EB06EA">
      <w:pPr>
        <w:rPr>
          <w:rFonts w:ascii="Calibri" w:eastAsia="Calibri" w:hAnsi="Calibri" w:cs="Calibri"/>
          <w:sz w:val="28"/>
          <w:szCs w:val="28"/>
          <w:lang w:val="en-GB"/>
        </w:rPr>
      </w:pPr>
    </w:p>
    <w:p w14:paraId="72B264CD" w14:textId="77777777" w:rsidR="00577055" w:rsidRPr="00EB06EA" w:rsidRDefault="00000000" w:rsidP="00EB06EA">
      <w:pPr>
        <w:pStyle w:val="Heading1"/>
        <w:rPr>
          <w:rFonts w:ascii="Calibri" w:eastAsia="Calibri" w:hAnsi="Calibri" w:cs="Calibri"/>
          <w:color w:val="4F81BD" w:themeColor="accent1"/>
          <w:sz w:val="32"/>
          <w:szCs w:val="32"/>
          <w:lang w:val="en-GB"/>
        </w:rPr>
      </w:pPr>
      <w:r w:rsidRPr="00EB06EA">
        <w:rPr>
          <w:rFonts w:ascii="Calibri" w:hAnsi="Calibri"/>
          <w:color w:val="4F81BD" w:themeColor="accent1"/>
          <w:sz w:val="32"/>
          <w:szCs w:val="32"/>
          <w:lang w:val="en-GB"/>
        </w:rPr>
        <w:t>Prayer of Dedication of Offerings</w:t>
      </w:r>
    </w:p>
    <w:p w14:paraId="1EA9CA67" w14:textId="77777777" w:rsidR="00EB06EA" w:rsidRDefault="00EB06EA" w:rsidP="00EB06EA">
      <w:pPr>
        <w:rPr>
          <w:rFonts w:ascii="Calibri" w:hAnsi="Calibri" w:cs="Calibri"/>
          <w:sz w:val="28"/>
          <w:szCs w:val="28"/>
          <w:lang w:val="en-GB"/>
        </w:rPr>
      </w:pPr>
    </w:p>
    <w:p w14:paraId="5D2AC5AF" w14:textId="66D89A71" w:rsidR="004F7119" w:rsidRPr="00EB06EA" w:rsidRDefault="004F7119" w:rsidP="00EB06EA">
      <w:pPr>
        <w:ind w:firstLine="720"/>
        <w:rPr>
          <w:rFonts w:ascii="Calibri" w:hAnsi="Calibri" w:cs="Calibri"/>
          <w:sz w:val="28"/>
          <w:szCs w:val="28"/>
          <w:lang w:val="en-GB"/>
        </w:rPr>
      </w:pPr>
      <w:r w:rsidRPr="00EB06EA">
        <w:rPr>
          <w:rFonts w:ascii="Calibri" w:hAnsi="Calibri" w:cs="Calibri"/>
          <w:sz w:val="28"/>
          <w:szCs w:val="28"/>
          <w:lang w:val="en-GB"/>
        </w:rPr>
        <w:t xml:space="preserve">Loving </w:t>
      </w:r>
      <w:proofErr w:type="gramStart"/>
      <w:r w:rsidRPr="00EB06EA">
        <w:rPr>
          <w:rFonts w:ascii="Calibri" w:hAnsi="Calibri" w:cs="Calibri"/>
          <w:sz w:val="28"/>
          <w:szCs w:val="28"/>
          <w:lang w:val="en-GB"/>
        </w:rPr>
        <w:t>God,  we</w:t>
      </w:r>
      <w:proofErr w:type="gramEnd"/>
      <w:r w:rsidRPr="00EB06EA">
        <w:rPr>
          <w:rFonts w:ascii="Calibri" w:hAnsi="Calibri" w:cs="Calibri"/>
          <w:sz w:val="28"/>
          <w:szCs w:val="28"/>
          <w:lang w:val="en-GB"/>
        </w:rPr>
        <w:t xml:space="preserve"> bring these our gifts in thanksgiving </w:t>
      </w:r>
    </w:p>
    <w:p w14:paraId="4CEEBA71" w14:textId="77777777" w:rsidR="004F7119" w:rsidRPr="00EB06EA" w:rsidRDefault="004F7119" w:rsidP="00EB06EA">
      <w:pPr>
        <w:ind w:firstLine="720"/>
        <w:rPr>
          <w:rFonts w:ascii="Calibri" w:hAnsi="Calibri" w:cs="Calibri"/>
          <w:sz w:val="28"/>
          <w:szCs w:val="28"/>
          <w:lang w:val="en-GB"/>
        </w:rPr>
      </w:pPr>
      <w:r w:rsidRPr="00EB06EA">
        <w:rPr>
          <w:rFonts w:ascii="Calibri" w:hAnsi="Calibri" w:cs="Calibri"/>
          <w:sz w:val="28"/>
          <w:szCs w:val="28"/>
          <w:lang w:val="en-GB"/>
        </w:rPr>
        <w:t xml:space="preserve">for all that you have given us – </w:t>
      </w:r>
    </w:p>
    <w:p w14:paraId="7D736228" w14:textId="77777777" w:rsidR="004F7119" w:rsidRPr="00EB06EA" w:rsidRDefault="004F7119" w:rsidP="00EB06EA">
      <w:pPr>
        <w:ind w:firstLine="720"/>
        <w:rPr>
          <w:rFonts w:ascii="Calibri" w:hAnsi="Calibri" w:cs="Calibri"/>
          <w:sz w:val="28"/>
          <w:szCs w:val="28"/>
          <w:lang w:val="en-GB"/>
        </w:rPr>
      </w:pPr>
      <w:r w:rsidRPr="00EB06EA">
        <w:rPr>
          <w:rFonts w:ascii="Calibri" w:hAnsi="Calibri" w:cs="Calibri"/>
          <w:sz w:val="28"/>
          <w:szCs w:val="28"/>
          <w:lang w:val="en-GB"/>
        </w:rPr>
        <w:t xml:space="preserve">asking that we may be servants of others </w:t>
      </w:r>
    </w:p>
    <w:p w14:paraId="4E8981F4" w14:textId="77777777" w:rsidR="004F7119" w:rsidRPr="00EB06EA" w:rsidRDefault="004F7119" w:rsidP="00EB06EA">
      <w:pPr>
        <w:ind w:firstLine="720"/>
        <w:rPr>
          <w:rFonts w:ascii="Calibri" w:hAnsi="Calibri" w:cs="Calibri"/>
          <w:sz w:val="28"/>
          <w:szCs w:val="28"/>
          <w:lang w:val="en-GB"/>
        </w:rPr>
      </w:pPr>
      <w:r w:rsidRPr="00EB06EA">
        <w:rPr>
          <w:rFonts w:ascii="Calibri" w:hAnsi="Calibri" w:cs="Calibri"/>
          <w:sz w:val="28"/>
          <w:szCs w:val="28"/>
          <w:lang w:val="en-GB"/>
        </w:rPr>
        <w:t xml:space="preserve">and witnesses to your love. </w:t>
      </w:r>
    </w:p>
    <w:p w14:paraId="0C4B5D5D" w14:textId="77777777" w:rsidR="004F7119" w:rsidRPr="00EB06EA" w:rsidRDefault="004F7119" w:rsidP="00EB06EA">
      <w:pPr>
        <w:ind w:firstLine="720"/>
        <w:rPr>
          <w:rFonts w:ascii="Calibri" w:eastAsia="Calibri" w:hAnsi="Calibri" w:cs="Calibri"/>
          <w:sz w:val="28"/>
          <w:szCs w:val="28"/>
          <w:lang w:val="en-GB"/>
        </w:rPr>
      </w:pPr>
      <w:r w:rsidRPr="00EB06EA">
        <w:rPr>
          <w:rFonts w:ascii="Calibri" w:hAnsi="Calibri" w:cs="Calibri"/>
          <w:sz w:val="28"/>
          <w:szCs w:val="28"/>
          <w:lang w:val="en-GB"/>
        </w:rPr>
        <w:t xml:space="preserve">In the name of Jesus Christ. Amen </w:t>
      </w:r>
    </w:p>
    <w:p w14:paraId="42496598" w14:textId="77777777" w:rsidR="004F7119" w:rsidRDefault="004F7119" w:rsidP="00EB06EA">
      <w:pPr>
        <w:rPr>
          <w:rFonts w:ascii="Calibri" w:eastAsia="Calibri" w:hAnsi="Calibri" w:cs="Calibri"/>
          <w:sz w:val="28"/>
          <w:szCs w:val="28"/>
          <w:lang w:val="en-GB"/>
        </w:rPr>
      </w:pPr>
    </w:p>
    <w:p w14:paraId="6BFDCAAB" w14:textId="77777777" w:rsidR="00EB06EA" w:rsidRDefault="00EB06EA" w:rsidP="00EB06EA">
      <w:pPr>
        <w:rPr>
          <w:rFonts w:ascii="Calibri" w:eastAsia="Calibri" w:hAnsi="Calibri" w:cs="Calibri"/>
          <w:sz w:val="28"/>
          <w:szCs w:val="28"/>
          <w:lang w:val="en-GB"/>
        </w:rPr>
      </w:pPr>
    </w:p>
    <w:p w14:paraId="0DE5EE57" w14:textId="77777777" w:rsidR="00EB06EA" w:rsidRDefault="00EB06EA" w:rsidP="00EB06EA">
      <w:pPr>
        <w:rPr>
          <w:rFonts w:ascii="Calibri" w:eastAsia="Calibri" w:hAnsi="Calibri" w:cs="Calibri"/>
          <w:sz w:val="28"/>
          <w:szCs w:val="28"/>
          <w:lang w:val="en-GB"/>
        </w:rPr>
      </w:pPr>
    </w:p>
    <w:p w14:paraId="0214710A" w14:textId="77777777" w:rsidR="00EB06EA" w:rsidRPr="00EB06EA" w:rsidRDefault="00EB06EA" w:rsidP="00EB06EA">
      <w:pPr>
        <w:rPr>
          <w:rFonts w:ascii="Calibri" w:eastAsia="Calibri" w:hAnsi="Calibri" w:cs="Calibri"/>
          <w:sz w:val="28"/>
          <w:szCs w:val="28"/>
          <w:lang w:val="en-GB"/>
        </w:rPr>
      </w:pPr>
    </w:p>
    <w:p w14:paraId="14CB4386" w14:textId="77777777" w:rsidR="004F7119" w:rsidRPr="00EB06EA" w:rsidRDefault="004F7119" w:rsidP="00EB06EA">
      <w:pPr>
        <w:pStyle w:val="Heading1"/>
        <w:rPr>
          <w:rFonts w:ascii="Calibri" w:eastAsia="Calibri" w:hAnsi="Calibri" w:cs="Calibri"/>
          <w:color w:val="4F81BD" w:themeColor="accent1"/>
          <w:sz w:val="32"/>
          <w:szCs w:val="32"/>
          <w:u w:color="333333"/>
          <w:lang w:val="en-GB"/>
        </w:rPr>
      </w:pPr>
      <w:r w:rsidRPr="00EB06EA">
        <w:rPr>
          <w:rFonts w:ascii="Calibri" w:hAnsi="Calibri" w:cs="Calibri"/>
          <w:color w:val="4F81BD" w:themeColor="accent1"/>
          <w:sz w:val="32"/>
          <w:szCs w:val="32"/>
          <w:lang w:val="en-GB"/>
        </w:rPr>
        <w:lastRenderedPageBreak/>
        <w:t xml:space="preserve">Prayers of Intercession </w:t>
      </w:r>
    </w:p>
    <w:p w14:paraId="54EA3436" w14:textId="77777777" w:rsidR="004F7119" w:rsidRPr="00EB06EA" w:rsidRDefault="004F7119" w:rsidP="00EB06EA">
      <w:pPr>
        <w:shd w:val="clear" w:color="auto" w:fill="FFFFFF"/>
        <w:rPr>
          <w:rFonts w:ascii="Calibri" w:eastAsia="Calibri" w:hAnsi="Calibri" w:cs="Calibri"/>
          <w:color w:val="333333"/>
          <w:sz w:val="28"/>
          <w:szCs w:val="28"/>
          <w:u w:color="333333"/>
          <w:lang w:val="en-GB"/>
        </w:rPr>
      </w:pPr>
    </w:p>
    <w:p w14:paraId="37E1CED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6CC9C68E"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13D3205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to distinguish between day and night.</w:t>
      </w:r>
    </w:p>
    <w:p w14:paraId="258D3D1E"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47D5E872" w14:textId="6541480D"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today for the Church of God,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sharing our regret that you called us to be one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yet we have often disagreed, conflicted and insisted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that our way of being your Church is the only one!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We give thanks that we work so much better together ecumenically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we pray for those involved in Churches Together and interfaith working. </w:t>
      </w:r>
    </w:p>
    <w:p w14:paraId="74433347"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51133124"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SILENCE </w:t>
      </w:r>
    </w:p>
    <w:p w14:paraId="6850FFC7"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06715CFF"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Keep us attentive and alert;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ready to make the most of every opportunity to grow in faith,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to share the hope we find in you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and to witness to your love in acts of kindness and hospitality.</w:t>
      </w:r>
    </w:p>
    <w:p w14:paraId="46096519"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t> </w:t>
      </w:r>
    </w:p>
    <w:p w14:paraId="71784E57"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2F624CC7"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69283ACB"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to distinguish between day and night.</w:t>
      </w:r>
    </w:p>
    <w:p w14:paraId="4764690B"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t> </w:t>
      </w:r>
    </w:p>
    <w:p w14:paraId="721EA907"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for the wonder of God’s creation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share our regret that we have mistreated it </w:t>
      </w:r>
    </w:p>
    <w:p w14:paraId="1D47702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and caused global problems.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We pray for initiatives to make the world more sustainable.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We also pray for places across the globe </w:t>
      </w:r>
    </w:p>
    <w:p w14:paraId="58A720C6"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where injustice, oppression and war make life intolerable,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unsafe and miserable. </w:t>
      </w:r>
    </w:p>
    <w:p w14:paraId="1EA12F23"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We pray for tolerance, fairness and peace.</w:t>
      </w:r>
    </w:p>
    <w:p w14:paraId="289A1813"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3A9A59E2"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SILENCE </w:t>
      </w:r>
    </w:p>
    <w:p w14:paraId="4E7709CB"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47BF90A7"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Give us wisdom to seek you,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courage to work for the coming of your kingdom,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when justice will roll down like waters,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righteousness like an ever-flowing stream. </w:t>
      </w:r>
    </w:p>
    <w:p w14:paraId="1B1D43B1"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w:t>
      </w:r>
    </w:p>
    <w:p w14:paraId="4CBA9BCA"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2DF780F5"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lastRenderedPageBreak/>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0B1AF20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to distinguish between day and night.</w:t>
      </w:r>
    </w:p>
    <w:p w14:paraId="23C4954C"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t> </w:t>
      </w:r>
    </w:p>
    <w:p w14:paraId="47A03D68"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this day for our national governments and also, </w:t>
      </w:r>
    </w:p>
    <w:p w14:paraId="69608C7B"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closer to us the communities we each live in,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praying for local elected and community leaders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as they seek to make the places we call home </w:t>
      </w:r>
    </w:p>
    <w:p w14:paraId="37FA3263"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safe, efficient and supportive.</w:t>
      </w:r>
    </w:p>
    <w:p w14:paraId="146BC26E"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050EADD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SILENCE </w:t>
      </w:r>
    </w:p>
    <w:p w14:paraId="1F3097BB"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2639AD5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May we encourage one another with life-giving words of hope,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put into action the words that reflect our readiness to serve you, </w:t>
      </w:r>
    </w:p>
    <w:p w14:paraId="0DBC86C1"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and one another, in love.</w:t>
      </w:r>
    </w:p>
    <w:p w14:paraId="148A55E9"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w:t>
      </w:r>
    </w:p>
    <w:p w14:paraId="1A0E7D2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38E4DD4C"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3F0A7E0F"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to distinguish between day and night.</w:t>
      </w:r>
    </w:p>
    <w:p w14:paraId="1092C9F0"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6A59B069"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for those in need. </w:t>
      </w:r>
    </w:p>
    <w:p w14:paraId="3A9FD7D0" w14:textId="77777777" w:rsidR="00EB06EA" w:rsidRDefault="00EB06EA"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0DD19D24" w14:textId="6F521295"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SILENCE </w:t>
      </w:r>
    </w:p>
    <w:p w14:paraId="3D861E42"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5D439BF2"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Lord, we know that you rejoice with those who celebrate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also share the grief of those </w:t>
      </w:r>
    </w:p>
    <w:p w14:paraId="05C2882E"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who are sorrowing, homeless, hungry or in need of support.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r>
    </w:p>
    <w:p w14:paraId="12EF0A74"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for those working as volunteers for foodbanks,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debt counselling in Citizens Advice or other voluntary organisations.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Make us attentive to the needs of those around us,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and attentive to your word of life.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At this time of Remembrance, </w:t>
      </w:r>
    </w:p>
    <w:p w14:paraId="7770D163"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for those who have lost loved ones in wars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and for peace for those who died in conflict</w:t>
      </w:r>
    </w:p>
    <w:p w14:paraId="3E1DCD95"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w:t>
      </w:r>
    </w:p>
    <w:p w14:paraId="1864A852"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689A0770"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781C2F9F"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to distinguish between day and night.</w:t>
      </w:r>
    </w:p>
    <w:p w14:paraId="6C5BE217"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w:t>
      </w:r>
    </w:p>
    <w:p w14:paraId="1BFD8BD0"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pray as we look forward in hope. </w:t>
      </w:r>
    </w:p>
    <w:p w14:paraId="68E95CFD"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5BA1391D"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SILENCE </w:t>
      </w:r>
    </w:p>
    <w:p w14:paraId="5318FA41"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p>
    <w:p w14:paraId="00457EF6"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We remember with thanksgiving those who have died,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especially those known to us,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those remembering the anniversary of a loved one,</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those both facing illness and death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and those caring for them and sharing the pain.</w:t>
      </w:r>
    </w:p>
    <w:p w14:paraId="052453B3"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Teach us to number our days </w:t>
      </w:r>
    </w:p>
    <w:p w14:paraId="5DABB392"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xml:space="preserve">and give us patience to wait with your creation, </w:t>
      </w: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br/>
        <w:t xml:space="preserve">in eager expectation for the glory that will be revealed. </w:t>
      </w:r>
    </w:p>
    <w:p w14:paraId="1F14E36F"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color w:val="333333"/>
          <w:sz w:val="28"/>
          <w:szCs w:val="28"/>
          <w:bdr w:val="none" w:sz="0" w:space="0" w:color="auto"/>
          <w:lang w:val="en-GB"/>
          <w14:textOutline w14:w="0" w14:cap="rnd" w14:cmpd="sng" w14:algn="ctr">
            <w14:noFill/>
            <w14:prstDash w14:val="solid"/>
            <w14:bevel/>
          </w14:textOutline>
        </w:rPr>
        <w:t> </w:t>
      </w:r>
    </w:p>
    <w:p w14:paraId="7F65E287"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Blessed are you, Lord our God, </w:t>
      </w:r>
    </w:p>
    <w:p w14:paraId="02B040A5"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Master of the universe,</w:t>
      </w: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br/>
        <w:t xml:space="preserve">who gave the heart understanding </w:t>
      </w:r>
    </w:p>
    <w:p w14:paraId="3EACA720"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to distinguish between day and night. </w:t>
      </w:r>
    </w:p>
    <w:p w14:paraId="00943E6A" w14:textId="77777777" w:rsidR="004F7119" w:rsidRPr="00EB06EA" w:rsidRDefault="004F7119" w:rsidP="004F711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w:t>
      </w:r>
    </w:p>
    <w:p w14:paraId="522B0D12"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We bring our prayers together </w:t>
      </w:r>
    </w:p>
    <w:p w14:paraId="58A15DF4" w14:textId="77777777" w:rsidR="004F7119" w:rsidRPr="00EB06EA" w:rsidRDefault="004F7119" w:rsidP="00EB06E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720"/>
        <w:rPr>
          <w:rFonts w:ascii="Calibri" w:eastAsia="Times New Roman" w:hAnsi="Calibri" w:cs="Calibri"/>
          <w:color w:val="auto"/>
          <w:sz w:val="28"/>
          <w:szCs w:val="28"/>
          <w:bdr w:val="none" w:sz="0" w:space="0" w:color="auto"/>
          <w:lang w:val="en-GB"/>
          <w14:textOutline w14:w="0" w14:cap="rnd" w14:cmpd="sng" w14:algn="ctr">
            <w14:noFill/>
            <w14:prstDash w14:val="solid"/>
            <w14:bevel/>
          </w14:textOutline>
        </w:rPr>
      </w:pPr>
      <w:r w:rsidRPr="00EB06EA">
        <w:rPr>
          <w:rFonts w:ascii="Calibri" w:eastAsia="Times New Roman" w:hAnsi="Calibri" w:cs="Calibri"/>
          <w:b/>
          <w:bCs/>
          <w:color w:val="333333"/>
          <w:sz w:val="28"/>
          <w:szCs w:val="28"/>
          <w:bdr w:val="none" w:sz="0" w:space="0" w:color="auto"/>
          <w:lang w:val="en-GB"/>
          <w14:textOutline w14:w="0" w14:cap="rnd" w14:cmpd="sng" w14:algn="ctr">
            <w14:noFill/>
            <w14:prstDash w14:val="solid"/>
            <w14:bevel/>
          </w14:textOutline>
        </w:rPr>
        <w:t xml:space="preserve">in the name and presence of our Saviour Jesus Christ. Amen. </w:t>
      </w:r>
    </w:p>
    <w:p w14:paraId="6E819157" w14:textId="77777777" w:rsidR="00577055" w:rsidRPr="00EB06EA" w:rsidRDefault="00577055">
      <w:pPr>
        <w:rPr>
          <w:rFonts w:ascii="Calibri" w:eastAsia="Calibri" w:hAnsi="Calibri" w:cs="Calibri"/>
          <w:sz w:val="28"/>
          <w:szCs w:val="28"/>
          <w:lang w:val="en-GB"/>
        </w:rPr>
      </w:pPr>
    </w:p>
    <w:p w14:paraId="7BB1AFC3" w14:textId="77777777" w:rsidR="00577055" w:rsidRPr="00EB06EA" w:rsidRDefault="00000000">
      <w:pPr>
        <w:rPr>
          <w:rFonts w:ascii="Calibri" w:eastAsia="Calibri" w:hAnsi="Calibri" w:cs="Calibri"/>
          <w:color w:val="4F81BD" w:themeColor="accent1"/>
          <w:sz w:val="32"/>
          <w:szCs w:val="32"/>
          <w:lang w:val="en-GB"/>
        </w:rPr>
      </w:pPr>
      <w:r w:rsidRPr="00EB06EA">
        <w:rPr>
          <w:rFonts w:ascii="Calibri" w:hAnsi="Calibri"/>
          <w:b/>
          <w:bCs/>
          <w:color w:val="4F81BD" w:themeColor="accent1"/>
          <w:sz w:val="32"/>
          <w:szCs w:val="32"/>
          <w:lang w:val="en-GB"/>
        </w:rPr>
        <w:t>Blessing</w:t>
      </w:r>
    </w:p>
    <w:p w14:paraId="775BC8EE" w14:textId="77777777" w:rsidR="00EB06EA" w:rsidRDefault="00EB06EA" w:rsidP="004F7119">
      <w:pPr>
        <w:rPr>
          <w:rFonts w:ascii="Calibri" w:hAnsi="Calibri"/>
          <w:color w:val="333333"/>
          <w:sz w:val="28"/>
          <w:szCs w:val="28"/>
          <w:u w:color="333333"/>
          <w:lang w:val="en-GB"/>
        </w:rPr>
      </w:pPr>
    </w:p>
    <w:p w14:paraId="2E1400ED" w14:textId="356B7B09"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Lead us, Lord from death to life, from falsehood to truth. </w:t>
      </w:r>
    </w:p>
    <w:p w14:paraId="507442D0" w14:textId="77777777"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Lead us, Lord from despair to hope, from fear to trust. </w:t>
      </w:r>
    </w:p>
    <w:p w14:paraId="173400AE" w14:textId="77777777"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Lead us from hate to love, from war to peace. </w:t>
      </w:r>
    </w:p>
    <w:p w14:paraId="410AC1E4" w14:textId="77777777"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Let peace fill our hearts, our world, our universe. </w:t>
      </w:r>
    </w:p>
    <w:p w14:paraId="54BD27E3" w14:textId="77777777"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And the blessing of God, </w:t>
      </w:r>
    </w:p>
    <w:p w14:paraId="77B0040E" w14:textId="77777777" w:rsidR="004F7119" w:rsidRPr="00EB06EA"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 xml:space="preserve">Father, Son and Holy Spirit </w:t>
      </w:r>
    </w:p>
    <w:p w14:paraId="2FA99E38" w14:textId="36989010" w:rsidR="00577055" w:rsidRDefault="004F7119" w:rsidP="00EB06EA">
      <w:pPr>
        <w:ind w:firstLine="720"/>
        <w:rPr>
          <w:rFonts w:ascii="Calibri" w:hAnsi="Calibri"/>
          <w:color w:val="333333"/>
          <w:sz w:val="28"/>
          <w:szCs w:val="28"/>
          <w:u w:color="333333"/>
          <w:lang w:val="en-GB"/>
        </w:rPr>
      </w:pPr>
      <w:r w:rsidRPr="00EB06EA">
        <w:rPr>
          <w:rFonts w:ascii="Calibri" w:hAnsi="Calibri"/>
          <w:color w:val="333333"/>
          <w:sz w:val="28"/>
          <w:szCs w:val="28"/>
          <w:u w:color="333333"/>
          <w:lang w:val="en-GB"/>
        </w:rPr>
        <w:t>be upon us and remain with us always.</w:t>
      </w:r>
    </w:p>
    <w:p w14:paraId="3CC6856E" w14:textId="77777777" w:rsidR="00535C06" w:rsidRDefault="00535C06" w:rsidP="00EB06EA">
      <w:pPr>
        <w:ind w:firstLine="720"/>
        <w:rPr>
          <w:rFonts w:ascii="Calibri" w:hAnsi="Calibri"/>
          <w:color w:val="333333"/>
          <w:sz w:val="28"/>
          <w:szCs w:val="28"/>
          <w:u w:color="333333"/>
          <w:lang w:val="en-GB"/>
        </w:rPr>
      </w:pPr>
    </w:p>
    <w:p w14:paraId="4FD796CB" w14:textId="77777777" w:rsidR="00535C06" w:rsidRDefault="00535C06" w:rsidP="00EB06EA">
      <w:pPr>
        <w:ind w:firstLine="720"/>
        <w:rPr>
          <w:rFonts w:ascii="Calibri" w:hAnsi="Calibri"/>
          <w:color w:val="333333"/>
          <w:sz w:val="28"/>
          <w:szCs w:val="28"/>
          <w:u w:color="333333"/>
          <w:lang w:val="en-GB"/>
        </w:rPr>
      </w:pPr>
    </w:p>
    <w:p w14:paraId="2CAE658D" w14:textId="77777777" w:rsidR="00535C06" w:rsidRDefault="00535C06" w:rsidP="00EB06EA">
      <w:pPr>
        <w:ind w:firstLine="720"/>
        <w:rPr>
          <w:rFonts w:ascii="Calibri" w:hAnsi="Calibri"/>
          <w:color w:val="333333"/>
          <w:sz w:val="28"/>
          <w:szCs w:val="28"/>
          <w:u w:color="333333"/>
          <w:lang w:val="en-GB"/>
        </w:rPr>
      </w:pPr>
    </w:p>
    <w:p w14:paraId="2EA3FBF7" w14:textId="77777777" w:rsidR="00535C06" w:rsidRDefault="00535C06" w:rsidP="00EB06EA">
      <w:pPr>
        <w:ind w:firstLine="720"/>
        <w:rPr>
          <w:rFonts w:ascii="Calibri" w:hAnsi="Calibri"/>
          <w:color w:val="333333"/>
          <w:sz w:val="28"/>
          <w:szCs w:val="28"/>
          <w:u w:color="333333"/>
          <w:lang w:val="en-GB"/>
        </w:rPr>
      </w:pPr>
    </w:p>
    <w:p w14:paraId="54E10872" w14:textId="77777777" w:rsidR="00535C06" w:rsidRDefault="00535C06" w:rsidP="00EB06EA">
      <w:pPr>
        <w:ind w:firstLine="720"/>
        <w:rPr>
          <w:rFonts w:ascii="Calibri" w:hAnsi="Calibri"/>
          <w:color w:val="333333"/>
          <w:sz w:val="28"/>
          <w:szCs w:val="28"/>
          <w:u w:color="333333"/>
          <w:lang w:val="en-GB"/>
        </w:rPr>
      </w:pPr>
    </w:p>
    <w:p w14:paraId="2821321A" w14:textId="77777777" w:rsidR="00535C06" w:rsidRDefault="00535C06" w:rsidP="00EB06EA">
      <w:pPr>
        <w:ind w:firstLine="720"/>
        <w:rPr>
          <w:rFonts w:ascii="Calibri" w:hAnsi="Calibri"/>
          <w:color w:val="333333"/>
          <w:sz w:val="28"/>
          <w:szCs w:val="28"/>
          <w:u w:color="333333"/>
          <w:lang w:val="en-GB"/>
        </w:rPr>
      </w:pPr>
    </w:p>
    <w:p w14:paraId="3DEECDCA" w14:textId="77777777" w:rsidR="00535C06" w:rsidRDefault="00535C06" w:rsidP="00EB06EA">
      <w:pPr>
        <w:ind w:firstLine="720"/>
        <w:rPr>
          <w:rFonts w:ascii="Calibri" w:hAnsi="Calibri"/>
          <w:color w:val="333333"/>
          <w:sz w:val="28"/>
          <w:szCs w:val="28"/>
          <w:u w:color="333333"/>
          <w:lang w:val="en-GB"/>
        </w:rPr>
      </w:pPr>
    </w:p>
    <w:p w14:paraId="3E20D7AF" w14:textId="77777777" w:rsidR="00535C06" w:rsidRDefault="00535C06" w:rsidP="00EB06EA">
      <w:pPr>
        <w:ind w:firstLine="720"/>
        <w:rPr>
          <w:rFonts w:ascii="Calibri" w:hAnsi="Calibri"/>
          <w:color w:val="333333"/>
          <w:sz w:val="28"/>
          <w:szCs w:val="28"/>
          <w:u w:color="333333"/>
          <w:lang w:val="en-GB"/>
        </w:rPr>
      </w:pPr>
    </w:p>
    <w:p w14:paraId="3673355C" w14:textId="77777777" w:rsidR="00535C06" w:rsidRDefault="00535C06" w:rsidP="00EB06EA">
      <w:pPr>
        <w:ind w:firstLine="720"/>
        <w:rPr>
          <w:rFonts w:ascii="Calibri" w:hAnsi="Calibri"/>
          <w:color w:val="333333"/>
          <w:sz w:val="28"/>
          <w:szCs w:val="28"/>
          <w:u w:color="333333"/>
          <w:lang w:val="en-GB"/>
        </w:rPr>
      </w:pPr>
    </w:p>
    <w:p w14:paraId="3FC86451" w14:textId="77777777" w:rsidR="00535C06" w:rsidRDefault="00535C06" w:rsidP="00EB06EA">
      <w:pPr>
        <w:ind w:firstLine="720"/>
        <w:rPr>
          <w:rFonts w:ascii="Calibri" w:hAnsi="Calibri"/>
          <w:color w:val="333333"/>
          <w:sz w:val="28"/>
          <w:szCs w:val="28"/>
          <w:u w:color="333333"/>
          <w:lang w:val="en-GB"/>
        </w:rPr>
      </w:pPr>
    </w:p>
    <w:p w14:paraId="4A0EB8F2" w14:textId="77777777" w:rsidR="00535C06" w:rsidRDefault="00535C06" w:rsidP="00EB06EA">
      <w:pPr>
        <w:ind w:firstLine="720"/>
        <w:rPr>
          <w:rFonts w:ascii="Calibri" w:hAnsi="Calibri"/>
          <w:color w:val="333333"/>
          <w:sz w:val="28"/>
          <w:szCs w:val="28"/>
          <w:u w:color="333333"/>
          <w:lang w:val="en-GB"/>
        </w:rPr>
      </w:pPr>
    </w:p>
    <w:p w14:paraId="1159C2ED" w14:textId="77777777" w:rsidR="00535C06" w:rsidRPr="00EB06EA" w:rsidRDefault="00535C06" w:rsidP="00EB06EA">
      <w:pPr>
        <w:ind w:firstLine="720"/>
        <w:rPr>
          <w:rFonts w:ascii="Calibri" w:hAnsi="Calibri"/>
          <w:color w:val="333333"/>
          <w:sz w:val="28"/>
          <w:szCs w:val="28"/>
          <w:u w:color="333333"/>
          <w:lang w:val="en-GB"/>
        </w:rPr>
      </w:pPr>
    </w:p>
    <w:p w14:paraId="24DF1C00" w14:textId="77777777" w:rsidR="004F7119" w:rsidRPr="00EB06EA" w:rsidRDefault="004F7119" w:rsidP="004F7119">
      <w:pPr>
        <w:rPr>
          <w:rFonts w:ascii="Calibri" w:hAnsi="Calibri"/>
          <w:color w:val="333333"/>
          <w:sz w:val="28"/>
          <w:szCs w:val="28"/>
          <w:u w:color="333333"/>
          <w:lang w:val="en-GB"/>
        </w:rPr>
      </w:pPr>
    </w:p>
    <w:p w14:paraId="626BC2DE" w14:textId="77777777" w:rsidR="004F7119" w:rsidRPr="00EB06EA" w:rsidRDefault="004F7119" w:rsidP="004F7119">
      <w:pPr>
        <w:rPr>
          <w:rFonts w:ascii="Calibri" w:eastAsia="Calibri" w:hAnsi="Calibri" w:cs="Calibri"/>
          <w:color w:val="333333"/>
          <w:sz w:val="28"/>
          <w:szCs w:val="28"/>
          <w:u w:color="333333"/>
          <w:lang w:val="en-GB"/>
        </w:rPr>
      </w:pPr>
    </w:p>
    <w:tbl>
      <w:tblPr>
        <w:tblW w:w="107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799"/>
        <w:gridCol w:w="993"/>
        <w:gridCol w:w="992"/>
        <w:gridCol w:w="992"/>
        <w:gridCol w:w="986"/>
      </w:tblGrid>
      <w:tr w:rsidR="00577055" w:rsidRPr="00EB06EA" w14:paraId="1E0C70B1" w14:textId="77777777">
        <w:trPr>
          <w:trHeight w:val="308"/>
        </w:trPr>
        <w:tc>
          <w:tcPr>
            <w:tcW w:w="1076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2791AE" w14:textId="77777777" w:rsidR="00577055" w:rsidRPr="00EB06EA" w:rsidRDefault="00000000">
            <w:pPr>
              <w:widowControl w:val="0"/>
              <w:spacing w:after="160" w:line="278" w:lineRule="auto"/>
              <w:jc w:val="center"/>
              <w:rPr>
                <w:lang w:val="en-GB"/>
              </w:rPr>
            </w:pPr>
            <w:r w:rsidRPr="00EB06EA">
              <w:rPr>
                <w:rFonts w:ascii="Calibri" w:hAnsi="Calibri"/>
                <w:b/>
                <w:bCs/>
                <w:kern w:val="2"/>
                <w:sz w:val="28"/>
                <w:szCs w:val="28"/>
                <w:lang w:val="en-GB"/>
              </w:rPr>
              <w:lastRenderedPageBreak/>
              <w:t>Hymn Suggestions</w:t>
            </w:r>
          </w:p>
        </w:tc>
      </w:tr>
      <w:tr w:rsidR="00577055" w:rsidRPr="00EB06EA" w14:paraId="583B4E41"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4BFDC8" w14:textId="77777777" w:rsidR="00577055" w:rsidRPr="00EB06EA" w:rsidRDefault="00577055">
            <w:pPr>
              <w:rPr>
                <w:lang w:val="en-GB"/>
              </w:rPr>
            </w:pP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53C670" w14:textId="77777777" w:rsidR="00577055" w:rsidRPr="00EB06EA" w:rsidRDefault="00000000">
            <w:pPr>
              <w:widowControl w:val="0"/>
              <w:jc w:val="center"/>
              <w:rPr>
                <w:lang w:val="en-GB"/>
              </w:rPr>
            </w:pPr>
            <w:r w:rsidRPr="00EB06EA">
              <w:rPr>
                <w:rFonts w:ascii="Calibri" w:hAnsi="Calibri"/>
                <w:kern w:val="2"/>
                <w:sz w:val="28"/>
                <w:szCs w:val="28"/>
                <w:lang w:val="en-GB"/>
              </w:rPr>
              <w:t>RS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075ED" w14:textId="77777777" w:rsidR="00577055" w:rsidRPr="00EB06EA" w:rsidRDefault="00000000">
            <w:pPr>
              <w:widowControl w:val="0"/>
              <w:jc w:val="center"/>
              <w:rPr>
                <w:lang w:val="en-GB"/>
              </w:rPr>
            </w:pPr>
            <w:r w:rsidRPr="00EB06EA">
              <w:rPr>
                <w:rFonts w:ascii="Calibri" w:hAnsi="Calibri"/>
                <w:kern w:val="2"/>
                <w:sz w:val="28"/>
                <w:szCs w:val="28"/>
                <w:lang w:val="en-GB"/>
              </w:rPr>
              <w:t>CH4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E8EA9F" w14:textId="77777777" w:rsidR="00577055" w:rsidRPr="00EB06EA" w:rsidRDefault="00000000">
            <w:pPr>
              <w:widowControl w:val="0"/>
              <w:jc w:val="center"/>
              <w:rPr>
                <w:lang w:val="en-GB"/>
              </w:rPr>
            </w:pPr>
            <w:proofErr w:type="spellStart"/>
            <w:r w:rsidRPr="00EB06EA">
              <w:rPr>
                <w:rFonts w:ascii="Calibri" w:hAnsi="Calibri"/>
                <w:kern w:val="2"/>
                <w:sz w:val="28"/>
                <w:szCs w:val="28"/>
                <w:lang w:val="en-GB"/>
              </w:rPr>
              <w:t>StF</w:t>
            </w:r>
            <w:proofErr w:type="spellEnd"/>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7DDAAF" w14:textId="77777777" w:rsidR="00577055" w:rsidRPr="00EB06EA" w:rsidRDefault="00000000">
            <w:pPr>
              <w:widowControl w:val="0"/>
              <w:jc w:val="center"/>
              <w:rPr>
                <w:lang w:val="en-GB"/>
              </w:rPr>
            </w:pPr>
            <w:r w:rsidRPr="00EB06EA">
              <w:rPr>
                <w:rFonts w:ascii="Calibri" w:hAnsi="Calibri"/>
                <w:kern w:val="2"/>
                <w:sz w:val="28"/>
                <w:szCs w:val="28"/>
                <w:lang w:val="en-GB"/>
              </w:rPr>
              <w:t>MP</w:t>
            </w:r>
          </w:p>
        </w:tc>
      </w:tr>
      <w:tr w:rsidR="00577055" w:rsidRPr="00EB06EA" w14:paraId="38F1D207"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5F5EB" w14:textId="77777777" w:rsidR="00577055" w:rsidRPr="00EB06EA" w:rsidRDefault="00000000">
            <w:pPr>
              <w:widowControl w:val="0"/>
              <w:rPr>
                <w:lang w:val="en-GB"/>
              </w:rPr>
            </w:pPr>
            <w:r w:rsidRPr="00EB06EA">
              <w:rPr>
                <w:rFonts w:ascii="Calibri" w:hAnsi="Calibri"/>
                <w:kern w:val="2"/>
                <w:sz w:val="28"/>
                <w:szCs w:val="28"/>
                <w:lang w:val="en-GB"/>
              </w:rPr>
              <w:t>Eternal God, your love’s tremendous glory</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81E34" w14:textId="77777777" w:rsidR="00577055" w:rsidRPr="00EB06EA" w:rsidRDefault="00000000">
            <w:pPr>
              <w:widowControl w:val="0"/>
              <w:jc w:val="center"/>
              <w:rPr>
                <w:lang w:val="en-GB"/>
              </w:rPr>
            </w:pPr>
            <w:r w:rsidRPr="00EB06EA">
              <w:rPr>
                <w:rFonts w:ascii="Calibri" w:hAnsi="Calibri"/>
                <w:kern w:val="2"/>
                <w:sz w:val="28"/>
                <w:szCs w:val="28"/>
                <w:lang w:val="en-GB"/>
              </w:rPr>
              <w:t>3</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1B5EAD"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BC5A6" w14:textId="77777777" w:rsidR="00577055" w:rsidRPr="00EB06EA" w:rsidRDefault="00000000">
            <w:pPr>
              <w:widowControl w:val="0"/>
              <w:jc w:val="center"/>
              <w:rPr>
                <w:lang w:val="en-GB"/>
              </w:rPr>
            </w:pPr>
            <w:r w:rsidRPr="00EB06EA">
              <w:rPr>
                <w:rFonts w:ascii="Calibri" w:hAnsi="Calibri"/>
                <w:kern w:val="2"/>
                <w:sz w:val="28"/>
                <w:szCs w:val="28"/>
                <w:lang w:val="en-GB"/>
              </w:rPr>
              <w:t>33</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AA50FC" w14:textId="77777777" w:rsidR="00577055" w:rsidRPr="00EB06EA" w:rsidRDefault="00577055">
            <w:pPr>
              <w:rPr>
                <w:lang w:val="en-GB"/>
              </w:rPr>
            </w:pPr>
          </w:p>
        </w:tc>
      </w:tr>
      <w:tr w:rsidR="00577055" w:rsidRPr="00EB06EA" w14:paraId="2B5F7272"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32166" w14:textId="77777777" w:rsidR="00577055" w:rsidRPr="00EB06EA" w:rsidRDefault="00000000">
            <w:pPr>
              <w:widowControl w:val="0"/>
              <w:rPr>
                <w:lang w:val="en-GB"/>
              </w:rPr>
            </w:pPr>
            <w:r w:rsidRPr="00EB06EA">
              <w:rPr>
                <w:rFonts w:ascii="Calibri" w:hAnsi="Calibri"/>
                <w:kern w:val="2"/>
                <w:sz w:val="28"/>
                <w:szCs w:val="28"/>
                <w:lang w:val="en-GB"/>
              </w:rPr>
              <w:t xml:space="preserve">Let us spread the pollen of peace throughout the world  </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F50B23"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B929B0"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114F6" w14:textId="77777777" w:rsidR="00577055" w:rsidRPr="00EB06EA" w:rsidRDefault="00000000">
            <w:pPr>
              <w:widowControl w:val="0"/>
              <w:jc w:val="center"/>
              <w:rPr>
                <w:lang w:val="en-GB"/>
              </w:rPr>
            </w:pPr>
            <w:r w:rsidRPr="00EB06EA">
              <w:rPr>
                <w:rFonts w:ascii="Calibri" w:hAnsi="Calibri"/>
                <w:kern w:val="2"/>
                <w:sz w:val="28"/>
                <w:szCs w:val="28"/>
                <w:lang w:val="en-GB"/>
              </w:rPr>
              <w:t>633</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DFAE8" w14:textId="77777777" w:rsidR="00577055" w:rsidRPr="00EB06EA" w:rsidRDefault="00577055">
            <w:pPr>
              <w:rPr>
                <w:lang w:val="en-GB"/>
              </w:rPr>
            </w:pPr>
          </w:p>
        </w:tc>
      </w:tr>
      <w:tr w:rsidR="00577055" w:rsidRPr="00EB06EA" w14:paraId="0082AA12" w14:textId="77777777">
        <w:trPr>
          <w:trHeight w:val="66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642EE" w14:textId="77777777" w:rsidR="00577055" w:rsidRPr="00EB06EA" w:rsidRDefault="00000000">
            <w:pPr>
              <w:widowControl w:val="0"/>
              <w:rPr>
                <w:lang w:val="en-GB"/>
              </w:rPr>
            </w:pPr>
            <w:r w:rsidRPr="00EB06EA">
              <w:rPr>
                <w:rFonts w:ascii="Calibri" w:hAnsi="Calibri"/>
                <w:kern w:val="2"/>
                <w:sz w:val="28"/>
                <w:szCs w:val="28"/>
                <w:lang w:val="en-GB"/>
              </w:rPr>
              <w:t>Come with me, come wander (Sing hey for the carpenter)</w:t>
            </w:r>
          </w:p>
          <w:p w14:paraId="76324AD2" w14:textId="77777777" w:rsidR="00577055" w:rsidRPr="00EB06EA" w:rsidRDefault="00577055">
            <w:pPr>
              <w:widowControl w:val="0"/>
              <w:rPr>
                <w:lang w:val="en-GB"/>
              </w:rPr>
            </w:pP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D5A7F"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356585"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847FAC" w14:textId="77777777" w:rsidR="00577055" w:rsidRPr="00EB06EA" w:rsidRDefault="00000000">
            <w:pPr>
              <w:widowControl w:val="0"/>
              <w:jc w:val="center"/>
              <w:rPr>
                <w:lang w:val="en-GB"/>
              </w:rPr>
            </w:pPr>
            <w:r w:rsidRPr="00EB06EA">
              <w:rPr>
                <w:rFonts w:ascii="Calibri" w:hAnsi="Calibri"/>
                <w:kern w:val="2"/>
                <w:sz w:val="28"/>
                <w:szCs w:val="28"/>
                <w:lang w:val="en-GB"/>
              </w:rPr>
              <w:t>462</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22F0F5" w14:textId="77777777" w:rsidR="00577055" w:rsidRPr="00EB06EA" w:rsidRDefault="00577055">
            <w:pPr>
              <w:rPr>
                <w:lang w:val="en-GB"/>
              </w:rPr>
            </w:pPr>
          </w:p>
        </w:tc>
      </w:tr>
      <w:tr w:rsidR="00577055" w:rsidRPr="00EB06EA" w14:paraId="0E407A75"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C31775" w14:textId="77777777" w:rsidR="00577055" w:rsidRPr="00EB06EA" w:rsidRDefault="00000000">
            <w:pPr>
              <w:widowControl w:val="0"/>
              <w:rPr>
                <w:lang w:val="en-GB"/>
              </w:rPr>
            </w:pPr>
            <w:r w:rsidRPr="00EB06EA">
              <w:rPr>
                <w:rFonts w:ascii="Calibri" w:hAnsi="Calibri"/>
                <w:kern w:val="2"/>
                <w:sz w:val="28"/>
                <w:szCs w:val="28"/>
                <w:lang w:val="en-GB"/>
              </w:rPr>
              <w:t>Seek ye first the kingdom of God</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7AFB4" w14:textId="77777777" w:rsidR="00577055" w:rsidRPr="00EB06EA" w:rsidRDefault="00000000">
            <w:pPr>
              <w:widowControl w:val="0"/>
              <w:jc w:val="center"/>
              <w:rPr>
                <w:lang w:val="en-GB"/>
              </w:rPr>
            </w:pPr>
            <w:r w:rsidRPr="00EB06EA">
              <w:rPr>
                <w:rFonts w:ascii="Calibri" w:hAnsi="Calibri"/>
                <w:kern w:val="2"/>
                <w:sz w:val="28"/>
                <w:szCs w:val="28"/>
                <w:lang w:val="en-GB"/>
              </w:rPr>
              <w:t>512</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C8DAE" w14:textId="77777777" w:rsidR="00577055" w:rsidRPr="00EB06EA" w:rsidRDefault="00000000">
            <w:pPr>
              <w:widowControl w:val="0"/>
              <w:jc w:val="center"/>
              <w:rPr>
                <w:lang w:val="en-GB"/>
              </w:rPr>
            </w:pPr>
            <w:r w:rsidRPr="00EB06EA">
              <w:rPr>
                <w:rFonts w:ascii="Calibri" w:hAnsi="Calibri"/>
                <w:kern w:val="2"/>
                <w:sz w:val="28"/>
                <w:szCs w:val="28"/>
                <w:lang w:val="en-GB"/>
              </w:rPr>
              <w:t>641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4230E" w14:textId="77777777" w:rsidR="00577055" w:rsidRPr="00EB06EA" w:rsidRDefault="00000000">
            <w:pPr>
              <w:widowControl w:val="0"/>
              <w:jc w:val="center"/>
              <w:rPr>
                <w:lang w:val="en-GB"/>
              </w:rPr>
            </w:pPr>
            <w:r w:rsidRPr="00EB06EA">
              <w:rPr>
                <w:rFonts w:ascii="Calibri" w:hAnsi="Calibri"/>
                <w:kern w:val="2"/>
                <w:sz w:val="28"/>
                <w:szCs w:val="28"/>
                <w:lang w:val="en-GB"/>
              </w:rPr>
              <w:t>254</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19791" w14:textId="77777777" w:rsidR="00577055" w:rsidRPr="00EB06EA" w:rsidRDefault="00000000">
            <w:pPr>
              <w:widowControl w:val="0"/>
              <w:jc w:val="center"/>
              <w:rPr>
                <w:lang w:val="en-GB"/>
              </w:rPr>
            </w:pPr>
            <w:r w:rsidRPr="00EB06EA">
              <w:rPr>
                <w:rFonts w:ascii="Calibri" w:hAnsi="Calibri"/>
                <w:kern w:val="2"/>
                <w:sz w:val="28"/>
                <w:szCs w:val="28"/>
                <w:lang w:val="en-GB"/>
              </w:rPr>
              <w:t>590</w:t>
            </w:r>
          </w:p>
        </w:tc>
      </w:tr>
      <w:tr w:rsidR="00577055" w:rsidRPr="00EB06EA" w14:paraId="04890599"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699D1" w14:textId="77777777" w:rsidR="00577055" w:rsidRPr="00EB06EA" w:rsidRDefault="00000000">
            <w:pPr>
              <w:widowControl w:val="0"/>
              <w:rPr>
                <w:lang w:val="en-GB"/>
              </w:rPr>
            </w:pPr>
            <w:r w:rsidRPr="00EB06EA">
              <w:rPr>
                <w:rFonts w:ascii="Calibri" w:hAnsi="Calibri"/>
                <w:kern w:val="2"/>
                <w:sz w:val="28"/>
                <w:szCs w:val="28"/>
                <w:lang w:val="en-GB"/>
              </w:rPr>
              <w:t>Jesus Christ is waiting</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7D36C" w14:textId="77777777" w:rsidR="00577055" w:rsidRPr="00EB06EA" w:rsidRDefault="00577055">
            <w:pPr>
              <w:rPr>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26B0AC" w14:textId="77777777" w:rsidR="00577055" w:rsidRPr="00EB06EA" w:rsidRDefault="00000000">
            <w:pPr>
              <w:widowControl w:val="0"/>
              <w:jc w:val="center"/>
              <w:rPr>
                <w:lang w:val="en-GB"/>
              </w:rPr>
            </w:pPr>
            <w:r w:rsidRPr="00EB06EA">
              <w:rPr>
                <w:rFonts w:ascii="Calibri" w:hAnsi="Calibri"/>
                <w:kern w:val="2"/>
                <w:sz w:val="28"/>
                <w:szCs w:val="28"/>
                <w:lang w:val="en-GB"/>
              </w:rPr>
              <w:t>360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4998B" w14:textId="77777777" w:rsidR="00577055" w:rsidRPr="00EB06EA" w:rsidRDefault="00000000">
            <w:pPr>
              <w:widowControl w:val="0"/>
              <w:jc w:val="center"/>
              <w:rPr>
                <w:lang w:val="en-GB"/>
              </w:rPr>
            </w:pPr>
            <w:r w:rsidRPr="00EB06EA">
              <w:rPr>
                <w:rFonts w:ascii="Calibri" w:hAnsi="Calibri"/>
                <w:kern w:val="2"/>
                <w:sz w:val="28"/>
                <w:szCs w:val="28"/>
                <w:lang w:val="en-GB"/>
              </w:rPr>
              <w:t>251</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9321EC" w14:textId="77777777" w:rsidR="00577055" w:rsidRPr="00EB06EA" w:rsidRDefault="00577055">
            <w:pPr>
              <w:rPr>
                <w:lang w:val="en-GB"/>
              </w:rPr>
            </w:pPr>
          </w:p>
        </w:tc>
      </w:tr>
      <w:tr w:rsidR="00577055" w:rsidRPr="00EB06EA" w14:paraId="11EF8CD6"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86E2A" w14:textId="77777777" w:rsidR="00577055" w:rsidRPr="00EB06EA" w:rsidRDefault="00000000">
            <w:pPr>
              <w:widowControl w:val="0"/>
              <w:rPr>
                <w:lang w:val="en-GB"/>
              </w:rPr>
            </w:pPr>
            <w:r w:rsidRPr="00EB06EA">
              <w:rPr>
                <w:rFonts w:ascii="Calibri" w:hAnsi="Calibri"/>
                <w:kern w:val="2"/>
                <w:sz w:val="28"/>
                <w:szCs w:val="28"/>
                <w:lang w:val="en-GB"/>
              </w:rPr>
              <w:t xml:space="preserve">For the healing of the nations </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70D59" w14:textId="77777777" w:rsidR="00577055" w:rsidRPr="00EB06EA" w:rsidRDefault="00000000">
            <w:pPr>
              <w:widowControl w:val="0"/>
              <w:jc w:val="center"/>
              <w:rPr>
                <w:lang w:val="en-GB"/>
              </w:rPr>
            </w:pPr>
            <w:r w:rsidRPr="00EB06EA">
              <w:rPr>
                <w:rFonts w:ascii="Calibri" w:hAnsi="Calibri"/>
                <w:kern w:val="2"/>
                <w:sz w:val="28"/>
                <w:szCs w:val="28"/>
                <w:lang w:val="en-GB"/>
              </w:rPr>
              <w:t>620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7E77C" w14:textId="77777777" w:rsidR="00577055" w:rsidRPr="00EB06EA" w:rsidRDefault="00000000">
            <w:pPr>
              <w:widowControl w:val="0"/>
              <w:jc w:val="center"/>
              <w:rPr>
                <w:lang w:val="en-GB"/>
              </w:rPr>
            </w:pPr>
            <w:r w:rsidRPr="00EB06EA">
              <w:rPr>
                <w:rFonts w:ascii="Calibri" w:hAnsi="Calibri"/>
                <w:kern w:val="2"/>
                <w:sz w:val="28"/>
                <w:szCs w:val="28"/>
                <w:lang w:val="en-GB"/>
              </w:rPr>
              <w:t>706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86192" w14:textId="77777777" w:rsidR="00577055" w:rsidRPr="00EB06EA" w:rsidRDefault="00000000">
            <w:pPr>
              <w:widowControl w:val="0"/>
              <w:jc w:val="center"/>
              <w:rPr>
                <w:lang w:val="en-GB"/>
              </w:rPr>
            </w:pPr>
            <w:r w:rsidRPr="00EB06EA">
              <w:rPr>
                <w:rFonts w:ascii="Calibri" w:hAnsi="Calibri"/>
                <w:kern w:val="2"/>
                <w:sz w:val="28"/>
                <w:szCs w:val="28"/>
                <w:lang w:val="en-GB"/>
              </w:rPr>
              <w:t>696</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B3CDEB" w14:textId="77777777" w:rsidR="00577055" w:rsidRPr="00EB06EA" w:rsidRDefault="00577055">
            <w:pPr>
              <w:rPr>
                <w:lang w:val="en-GB"/>
              </w:rPr>
            </w:pPr>
          </w:p>
        </w:tc>
      </w:tr>
      <w:tr w:rsidR="00386086" w:rsidRPr="00EB06EA" w14:paraId="6095744B"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D8A8CD" w14:textId="3EB32D50" w:rsidR="00386086" w:rsidRPr="00EB06EA" w:rsidRDefault="00386086">
            <w:pPr>
              <w:widowControl w:val="0"/>
              <w:rPr>
                <w:rFonts w:ascii="Calibri" w:hAnsi="Calibri"/>
                <w:kern w:val="2"/>
                <w:sz w:val="28"/>
                <w:szCs w:val="28"/>
                <w:lang w:val="en-GB"/>
              </w:rPr>
            </w:pPr>
            <w:r>
              <w:rPr>
                <w:rFonts w:ascii="Calibri" w:hAnsi="Calibri"/>
                <w:kern w:val="2"/>
                <w:sz w:val="28"/>
                <w:szCs w:val="28"/>
                <w:lang w:val="en-GB"/>
              </w:rPr>
              <w:t>O Lord The Clouds Are Gathering / Have Mercy Lord</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07AB1" w14:textId="77777777" w:rsidR="00386086" w:rsidRPr="00EB06EA" w:rsidRDefault="0038608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FB74F" w14:textId="2E21A405"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708</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2837D3" w14:textId="77777777" w:rsidR="00386086" w:rsidRPr="00EB06EA" w:rsidRDefault="00386086">
            <w:pPr>
              <w:widowControl w:val="0"/>
              <w:jc w:val="center"/>
              <w:rPr>
                <w:rFonts w:ascii="Calibri" w:hAnsi="Calibri"/>
                <w:kern w:val="2"/>
                <w:sz w:val="28"/>
                <w:szCs w:val="28"/>
                <w:lang w:val="en-GB"/>
              </w:rPr>
            </w:pP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F28998" w14:textId="77E4D1E2"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509</w:t>
            </w:r>
          </w:p>
        </w:tc>
      </w:tr>
      <w:tr w:rsidR="00386086" w:rsidRPr="00EB06EA" w14:paraId="4092FE5E"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CCE8A6" w14:textId="517BB3BD" w:rsidR="00386086" w:rsidRPr="00EB06EA" w:rsidRDefault="00386086">
            <w:pPr>
              <w:widowControl w:val="0"/>
              <w:rPr>
                <w:rFonts w:ascii="Calibri" w:hAnsi="Calibri"/>
                <w:kern w:val="2"/>
                <w:sz w:val="28"/>
                <w:szCs w:val="28"/>
                <w:lang w:val="en-GB"/>
              </w:rPr>
            </w:pPr>
            <w:r>
              <w:rPr>
                <w:rFonts w:ascii="Calibri" w:hAnsi="Calibri"/>
                <w:kern w:val="2"/>
                <w:sz w:val="28"/>
                <w:szCs w:val="28"/>
                <w:lang w:val="en-GB"/>
              </w:rPr>
              <w:t>Judge Eternal Throned in Splendour</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60751" w14:textId="7BD20640"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626</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536E31" w14:textId="59536768"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264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B71762" w14:textId="77777777" w:rsidR="00386086" w:rsidRPr="00EB06EA" w:rsidRDefault="00386086">
            <w:pPr>
              <w:widowControl w:val="0"/>
              <w:jc w:val="center"/>
              <w:rPr>
                <w:rFonts w:ascii="Calibri" w:hAnsi="Calibri"/>
                <w:kern w:val="2"/>
                <w:sz w:val="28"/>
                <w:szCs w:val="28"/>
                <w:lang w:val="en-GB"/>
              </w:rPr>
            </w:pP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08CC50" w14:textId="12B47ABA"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395</w:t>
            </w:r>
          </w:p>
        </w:tc>
      </w:tr>
      <w:tr w:rsidR="00386086" w:rsidRPr="00EB06EA" w14:paraId="2054DCE6"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471EB" w14:textId="214921D8" w:rsidR="00386086" w:rsidRPr="00EB06EA" w:rsidRDefault="00386086">
            <w:pPr>
              <w:widowControl w:val="0"/>
              <w:rPr>
                <w:rFonts w:ascii="Calibri" w:hAnsi="Calibri"/>
                <w:kern w:val="2"/>
                <w:sz w:val="28"/>
                <w:szCs w:val="28"/>
                <w:lang w:val="en-GB"/>
              </w:rPr>
            </w:pPr>
            <w:r>
              <w:rPr>
                <w:rFonts w:ascii="Calibri" w:hAnsi="Calibri"/>
                <w:kern w:val="2"/>
                <w:sz w:val="28"/>
                <w:szCs w:val="28"/>
                <w:lang w:val="en-GB"/>
              </w:rPr>
              <w:t>Peace is flowing like a river</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33A76" w14:textId="77777777" w:rsidR="00386086" w:rsidRPr="00EB06EA" w:rsidRDefault="0038608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67E88" w14:textId="77777777" w:rsidR="00386086" w:rsidRPr="00EB06EA" w:rsidRDefault="0038608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C1140E" w14:textId="77777777" w:rsidR="00386086" w:rsidRPr="00EB06EA" w:rsidRDefault="00386086">
            <w:pPr>
              <w:widowControl w:val="0"/>
              <w:jc w:val="center"/>
              <w:rPr>
                <w:rFonts w:ascii="Calibri" w:hAnsi="Calibri"/>
                <w:kern w:val="2"/>
                <w:sz w:val="28"/>
                <w:szCs w:val="28"/>
                <w:lang w:val="en-GB"/>
              </w:rPr>
            </w:pP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B1F19" w14:textId="73311F0B"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554</w:t>
            </w:r>
          </w:p>
        </w:tc>
      </w:tr>
      <w:tr w:rsidR="00386086" w:rsidRPr="00EB06EA" w14:paraId="725B8DB0"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924D1" w14:textId="53F2BD54" w:rsidR="00386086" w:rsidRPr="00EB06EA" w:rsidRDefault="00386086">
            <w:pPr>
              <w:widowControl w:val="0"/>
              <w:rPr>
                <w:rFonts w:ascii="Calibri" w:hAnsi="Calibri"/>
                <w:kern w:val="2"/>
                <w:sz w:val="28"/>
                <w:szCs w:val="28"/>
                <w:lang w:val="en-GB"/>
              </w:rPr>
            </w:pPr>
            <w:r>
              <w:rPr>
                <w:rFonts w:ascii="Calibri" w:hAnsi="Calibri"/>
                <w:kern w:val="2"/>
                <w:sz w:val="28"/>
                <w:szCs w:val="28"/>
                <w:lang w:val="en-GB"/>
              </w:rPr>
              <w:t>For Everyone Born A Place At the Table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6738A" w14:textId="77777777" w:rsidR="00386086" w:rsidRPr="00EB06EA" w:rsidRDefault="0038608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B5A83" w14:textId="4E82A1ED"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685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C2437" w14:textId="77777777" w:rsidR="00386086" w:rsidRPr="00EB06EA" w:rsidRDefault="00386086">
            <w:pPr>
              <w:widowControl w:val="0"/>
              <w:jc w:val="center"/>
              <w:rPr>
                <w:rFonts w:ascii="Calibri" w:hAnsi="Calibri"/>
                <w:kern w:val="2"/>
                <w:sz w:val="28"/>
                <w:szCs w:val="28"/>
                <w:lang w:val="en-GB"/>
              </w:rPr>
            </w:pP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C6168A" w14:textId="77777777" w:rsidR="00386086" w:rsidRPr="00EB06EA" w:rsidRDefault="00386086">
            <w:pPr>
              <w:widowControl w:val="0"/>
              <w:jc w:val="center"/>
              <w:rPr>
                <w:rFonts w:ascii="Calibri" w:hAnsi="Calibri"/>
                <w:kern w:val="2"/>
                <w:sz w:val="28"/>
                <w:szCs w:val="28"/>
                <w:lang w:val="en-GB"/>
              </w:rPr>
            </w:pPr>
          </w:p>
        </w:tc>
      </w:tr>
      <w:tr w:rsidR="00535C06" w:rsidRPr="00EB06EA" w14:paraId="19550654"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1B3FEF" w14:textId="25691F18" w:rsidR="00535C06" w:rsidRDefault="00535C06">
            <w:pPr>
              <w:widowControl w:val="0"/>
              <w:rPr>
                <w:rFonts w:ascii="Calibri" w:hAnsi="Calibri"/>
                <w:kern w:val="2"/>
                <w:sz w:val="28"/>
                <w:szCs w:val="28"/>
                <w:lang w:val="en-GB"/>
              </w:rPr>
            </w:pPr>
            <w:r>
              <w:rPr>
                <w:rFonts w:ascii="Calibri" w:hAnsi="Calibri"/>
                <w:kern w:val="2"/>
                <w:sz w:val="28"/>
                <w:szCs w:val="28"/>
                <w:lang w:val="en-GB"/>
              </w:rPr>
              <w:t>Give me oil in my lamp</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07C5B" w14:textId="77777777" w:rsidR="00535C06" w:rsidRPr="00EB06EA" w:rsidRDefault="00535C0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F824F" w14:textId="77777777" w:rsidR="00535C06" w:rsidRDefault="00535C0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6BC9B" w14:textId="77777777" w:rsidR="00535C06" w:rsidRDefault="00535C06">
            <w:pPr>
              <w:widowControl w:val="0"/>
              <w:jc w:val="center"/>
              <w:rPr>
                <w:rFonts w:ascii="Calibri" w:hAnsi="Calibri"/>
                <w:kern w:val="2"/>
                <w:sz w:val="28"/>
                <w:szCs w:val="28"/>
                <w:lang w:val="en-GB"/>
              </w:rPr>
            </w:pP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E7114" w14:textId="475DF7B4" w:rsidR="00535C06" w:rsidRPr="00EB06EA" w:rsidRDefault="00535C06">
            <w:pPr>
              <w:widowControl w:val="0"/>
              <w:jc w:val="center"/>
              <w:rPr>
                <w:rFonts w:ascii="Calibri" w:hAnsi="Calibri"/>
                <w:kern w:val="2"/>
                <w:sz w:val="28"/>
                <w:szCs w:val="28"/>
                <w:lang w:val="en-GB"/>
              </w:rPr>
            </w:pPr>
            <w:r>
              <w:rPr>
                <w:rFonts w:ascii="Calibri" w:hAnsi="Calibri"/>
                <w:kern w:val="2"/>
                <w:sz w:val="28"/>
                <w:szCs w:val="28"/>
                <w:lang w:val="en-GB"/>
              </w:rPr>
              <w:t>167</w:t>
            </w:r>
          </w:p>
        </w:tc>
      </w:tr>
      <w:tr w:rsidR="00386086" w:rsidRPr="00EB06EA" w14:paraId="5E776A80"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1A0A73" w14:textId="3359D168" w:rsidR="00386086" w:rsidRPr="00EB06EA" w:rsidRDefault="00386086">
            <w:pPr>
              <w:widowControl w:val="0"/>
              <w:rPr>
                <w:rFonts w:ascii="Calibri" w:hAnsi="Calibri"/>
                <w:kern w:val="2"/>
                <w:sz w:val="28"/>
                <w:szCs w:val="28"/>
                <w:lang w:val="en-GB"/>
              </w:rPr>
            </w:pPr>
            <w:r>
              <w:rPr>
                <w:rFonts w:ascii="Calibri" w:hAnsi="Calibri"/>
                <w:kern w:val="2"/>
                <w:sz w:val="28"/>
                <w:szCs w:val="28"/>
                <w:lang w:val="en-GB"/>
              </w:rPr>
              <w:t>O The Life Of The World Is A Joy and A Treasure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FCA46" w14:textId="77777777" w:rsidR="00386086" w:rsidRPr="00EB06EA" w:rsidRDefault="00386086">
            <w:pPr>
              <w:widowControl w:val="0"/>
              <w:jc w:val="center"/>
              <w:rPr>
                <w:rFonts w:ascii="Calibri" w:hAnsi="Calibri"/>
                <w:kern w:val="2"/>
                <w:sz w:val="28"/>
                <w:szCs w:val="28"/>
                <w:lang w:val="en-GB"/>
              </w:rPr>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FC841" w14:textId="5FB7A593"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141</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243E0" w14:textId="4C2391D4" w:rsidR="00386086" w:rsidRPr="00EB06EA" w:rsidRDefault="00386086">
            <w:pPr>
              <w:widowControl w:val="0"/>
              <w:jc w:val="center"/>
              <w:rPr>
                <w:rFonts w:ascii="Calibri" w:hAnsi="Calibri"/>
                <w:kern w:val="2"/>
                <w:sz w:val="28"/>
                <w:szCs w:val="28"/>
                <w:lang w:val="en-GB"/>
              </w:rPr>
            </w:pPr>
            <w:r>
              <w:rPr>
                <w:rFonts w:ascii="Calibri" w:hAnsi="Calibri"/>
                <w:kern w:val="2"/>
                <w:sz w:val="28"/>
                <w:szCs w:val="28"/>
                <w:lang w:val="en-GB"/>
              </w:rPr>
              <w:t>114</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32AF2F" w14:textId="77777777" w:rsidR="00386086" w:rsidRPr="00EB06EA" w:rsidRDefault="00386086">
            <w:pPr>
              <w:widowControl w:val="0"/>
              <w:jc w:val="center"/>
              <w:rPr>
                <w:rFonts w:ascii="Calibri" w:hAnsi="Calibri"/>
                <w:kern w:val="2"/>
                <w:sz w:val="28"/>
                <w:szCs w:val="28"/>
                <w:lang w:val="en-GB"/>
              </w:rPr>
            </w:pPr>
          </w:p>
        </w:tc>
      </w:tr>
      <w:tr w:rsidR="00577055" w:rsidRPr="00EB06EA" w14:paraId="3667AD00"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AA6C4" w14:textId="77777777" w:rsidR="00577055" w:rsidRPr="00EB06EA" w:rsidRDefault="00000000">
            <w:pPr>
              <w:widowControl w:val="0"/>
              <w:rPr>
                <w:lang w:val="en-GB"/>
              </w:rPr>
            </w:pPr>
            <w:r w:rsidRPr="00EB06EA">
              <w:rPr>
                <w:rFonts w:ascii="Calibri" w:hAnsi="Calibri"/>
                <w:kern w:val="2"/>
                <w:sz w:val="28"/>
                <w:szCs w:val="28"/>
                <w:lang w:val="en-GB"/>
              </w:rPr>
              <w:t>Make me a channel of your peace</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DC6973" w14:textId="77777777" w:rsidR="00577055" w:rsidRPr="00EB06EA" w:rsidRDefault="00000000">
            <w:pPr>
              <w:widowControl w:val="0"/>
              <w:jc w:val="center"/>
              <w:rPr>
                <w:lang w:val="en-GB"/>
              </w:rPr>
            </w:pPr>
            <w:r w:rsidRPr="00EB06EA">
              <w:rPr>
                <w:rFonts w:ascii="Calibri" w:hAnsi="Calibri"/>
                <w:kern w:val="2"/>
                <w:sz w:val="28"/>
                <w:szCs w:val="28"/>
                <w:lang w:val="en-GB"/>
              </w:rPr>
              <w:t>629</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615C1" w14:textId="77777777" w:rsidR="00577055" w:rsidRPr="00EB06EA" w:rsidRDefault="00000000">
            <w:pPr>
              <w:widowControl w:val="0"/>
              <w:jc w:val="center"/>
              <w:rPr>
                <w:lang w:val="en-GB"/>
              </w:rPr>
            </w:pPr>
            <w:r w:rsidRPr="00EB06EA">
              <w:rPr>
                <w:rFonts w:ascii="Calibri" w:hAnsi="Calibri"/>
                <w:kern w:val="2"/>
                <w:sz w:val="28"/>
                <w:szCs w:val="28"/>
                <w:lang w:val="en-GB"/>
              </w:rPr>
              <w:t>528</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D50B2" w14:textId="77777777" w:rsidR="00577055" w:rsidRPr="00EB06EA" w:rsidRDefault="00000000">
            <w:pPr>
              <w:widowControl w:val="0"/>
              <w:jc w:val="center"/>
              <w:rPr>
                <w:lang w:val="en-GB"/>
              </w:rPr>
            </w:pPr>
            <w:r w:rsidRPr="00EB06EA">
              <w:rPr>
                <w:rFonts w:ascii="Calibri" w:hAnsi="Calibri"/>
                <w:kern w:val="2"/>
                <w:sz w:val="28"/>
                <w:szCs w:val="28"/>
                <w:lang w:val="en-GB"/>
              </w:rPr>
              <w:t>707</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DB6B8" w14:textId="77777777" w:rsidR="00577055" w:rsidRPr="00EB06EA" w:rsidRDefault="00000000">
            <w:pPr>
              <w:widowControl w:val="0"/>
              <w:jc w:val="center"/>
              <w:rPr>
                <w:lang w:val="en-GB"/>
              </w:rPr>
            </w:pPr>
            <w:r w:rsidRPr="00EB06EA">
              <w:rPr>
                <w:rFonts w:ascii="Calibri" w:hAnsi="Calibri"/>
                <w:kern w:val="2"/>
                <w:sz w:val="28"/>
                <w:szCs w:val="28"/>
                <w:lang w:val="en-GB"/>
              </w:rPr>
              <w:t>456</w:t>
            </w:r>
          </w:p>
        </w:tc>
      </w:tr>
      <w:tr w:rsidR="00577055" w:rsidRPr="00EB06EA" w14:paraId="190ECCFC" w14:textId="77777777">
        <w:trPr>
          <w:trHeight w:val="308"/>
        </w:trPr>
        <w:tc>
          <w:tcPr>
            <w:tcW w:w="67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64B217" w14:textId="77777777" w:rsidR="00577055" w:rsidRPr="00EB06EA" w:rsidRDefault="00000000">
            <w:pPr>
              <w:widowControl w:val="0"/>
              <w:rPr>
                <w:lang w:val="en-GB"/>
              </w:rPr>
            </w:pPr>
            <w:r w:rsidRPr="00EB06EA">
              <w:rPr>
                <w:rFonts w:ascii="Calibri" w:hAnsi="Calibri"/>
                <w:kern w:val="2"/>
                <w:sz w:val="28"/>
                <w:szCs w:val="28"/>
                <w:lang w:val="en-GB"/>
              </w:rPr>
              <w:t>Put peace into each other’s hands</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10F512" w14:textId="77777777" w:rsidR="00577055" w:rsidRPr="00EB06EA" w:rsidRDefault="00000000">
            <w:pPr>
              <w:widowControl w:val="0"/>
              <w:jc w:val="center"/>
              <w:rPr>
                <w:lang w:val="en-GB"/>
              </w:rPr>
            </w:pPr>
            <w:r w:rsidRPr="00EB06EA">
              <w:rPr>
                <w:rFonts w:ascii="Calibri" w:hAnsi="Calibri"/>
                <w:kern w:val="2"/>
                <w:sz w:val="28"/>
                <w:szCs w:val="28"/>
                <w:lang w:val="en-GB"/>
              </w:rPr>
              <w:t>635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968FC7" w14:textId="77777777" w:rsidR="00577055" w:rsidRPr="00EB06EA" w:rsidRDefault="00000000">
            <w:pPr>
              <w:widowControl w:val="0"/>
              <w:jc w:val="center"/>
              <w:rPr>
                <w:lang w:val="en-GB"/>
              </w:rPr>
            </w:pPr>
            <w:r w:rsidRPr="00EB06EA">
              <w:rPr>
                <w:rFonts w:ascii="Calibri" w:hAnsi="Calibri"/>
                <w:kern w:val="2"/>
                <w:sz w:val="28"/>
                <w:szCs w:val="28"/>
                <w:lang w:val="en-GB"/>
              </w:rPr>
              <w:t>659</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68FC6" w14:textId="77777777" w:rsidR="00577055" w:rsidRPr="00EB06EA" w:rsidRDefault="00000000">
            <w:pPr>
              <w:widowControl w:val="0"/>
              <w:jc w:val="center"/>
              <w:rPr>
                <w:lang w:val="en-GB"/>
              </w:rPr>
            </w:pPr>
            <w:r w:rsidRPr="00EB06EA">
              <w:rPr>
                <w:rFonts w:ascii="Calibri" w:hAnsi="Calibri"/>
                <w:kern w:val="2"/>
                <w:sz w:val="28"/>
                <w:szCs w:val="28"/>
                <w:lang w:val="en-GB"/>
              </w:rPr>
              <w:t>712</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6678A" w14:textId="77777777" w:rsidR="00577055" w:rsidRPr="00EB06EA" w:rsidRDefault="00577055">
            <w:pPr>
              <w:rPr>
                <w:lang w:val="en-GB"/>
              </w:rPr>
            </w:pPr>
          </w:p>
        </w:tc>
      </w:tr>
    </w:tbl>
    <w:p w14:paraId="025FF5D7" w14:textId="77777777" w:rsidR="00535C06" w:rsidRPr="00357300" w:rsidRDefault="00535C06" w:rsidP="00535C06">
      <w:pPr>
        <w:jc w:val="center"/>
        <w:rPr>
          <w:rFonts w:ascii="Calibri" w:eastAsia="Aptos" w:hAnsi="Calibri" w:cs="Calibri"/>
          <w:kern w:val="2"/>
          <w:sz w:val="28"/>
          <w:szCs w:val="28"/>
          <w:lang w:eastAsia="en-US"/>
          <w14:ligatures w14:val="standardContextual"/>
        </w:rPr>
      </w:pPr>
      <w:r w:rsidRPr="00357300">
        <w:rPr>
          <w:rFonts w:ascii="Calibri" w:eastAsia="Aptos" w:hAnsi="Calibri" w:cs="Calibri"/>
          <w:kern w:val="2"/>
          <w:sz w:val="28"/>
          <w:szCs w:val="28"/>
          <w:lang w:eastAsia="en-US"/>
          <w14:ligatures w14:val="standardContextual"/>
        </w:rPr>
        <w:t xml:space="preserve">RS – </w:t>
      </w:r>
      <w:r w:rsidRPr="00357300">
        <w:rPr>
          <w:rFonts w:ascii="Calibri" w:eastAsia="Aptos" w:hAnsi="Calibri" w:cs="Calibri"/>
          <w:i/>
          <w:iCs/>
          <w:kern w:val="2"/>
          <w:sz w:val="28"/>
          <w:szCs w:val="28"/>
          <w:lang w:eastAsia="en-US"/>
          <w14:ligatures w14:val="standardContextual"/>
        </w:rPr>
        <w:t>Rejoice &amp; Sing</w:t>
      </w:r>
      <w:r w:rsidRPr="00357300">
        <w:rPr>
          <w:rFonts w:ascii="Calibri" w:eastAsia="Aptos" w:hAnsi="Calibri" w:cs="Calibri"/>
          <w:kern w:val="2"/>
          <w:sz w:val="28"/>
          <w:szCs w:val="28"/>
          <w:lang w:eastAsia="en-US"/>
          <w14:ligatures w14:val="standardContextual"/>
        </w:rPr>
        <w:t xml:space="preserve"> | CH4 – </w:t>
      </w:r>
      <w:r w:rsidRPr="00357300">
        <w:rPr>
          <w:rFonts w:ascii="Calibri" w:eastAsia="Aptos" w:hAnsi="Calibri" w:cs="Calibri"/>
          <w:i/>
          <w:iCs/>
          <w:kern w:val="2"/>
          <w:sz w:val="28"/>
          <w:szCs w:val="28"/>
          <w:lang w:eastAsia="en-US"/>
          <w14:ligatures w14:val="standardContextual"/>
        </w:rPr>
        <w:t>Church Hymnary 4</w:t>
      </w:r>
      <w:r w:rsidRPr="00357300">
        <w:rPr>
          <w:rFonts w:ascii="Calibri" w:eastAsia="Aptos" w:hAnsi="Calibri" w:cs="Calibri"/>
          <w:kern w:val="2"/>
          <w:sz w:val="28"/>
          <w:szCs w:val="28"/>
          <w:lang w:eastAsia="en-US"/>
          <w14:ligatures w14:val="standardContextual"/>
        </w:rPr>
        <w:t xml:space="preserve"> | </w:t>
      </w:r>
      <w:proofErr w:type="spellStart"/>
      <w:r w:rsidRPr="00357300">
        <w:rPr>
          <w:rFonts w:ascii="Calibri" w:eastAsia="Aptos" w:hAnsi="Calibri" w:cs="Calibri"/>
          <w:kern w:val="2"/>
          <w:sz w:val="28"/>
          <w:szCs w:val="28"/>
          <w:lang w:eastAsia="en-US"/>
          <w14:ligatures w14:val="standardContextual"/>
        </w:rPr>
        <w:t>StF</w:t>
      </w:r>
      <w:proofErr w:type="spellEnd"/>
      <w:r w:rsidRPr="00357300">
        <w:rPr>
          <w:rFonts w:ascii="Calibri" w:eastAsia="Aptos" w:hAnsi="Calibri" w:cs="Calibri"/>
          <w:kern w:val="2"/>
          <w:sz w:val="28"/>
          <w:szCs w:val="28"/>
          <w:lang w:eastAsia="en-US"/>
          <w14:ligatures w14:val="standardContextual"/>
        </w:rPr>
        <w:t xml:space="preserve"> – </w:t>
      </w:r>
      <w:r w:rsidRPr="00357300">
        <w:rPr>
          <w:rFonts w:ascii="Calibri" w:eastAsia="Aptos" w:hAnsi="Calibri" w:cs="Calibri"/>
          <w:i/>
          <w:iCs/>
          <w:kern w:val="2"/>
          <w:sz w:val="28"/>
          <w:szCs w:val="28"/>
          <w:lang w:eastAsia="en-US"/>
          <w14:ligatures w14:val="standardContextual"/>
        </w:rPr>
        <w:t>Singing the Faith</w:t>
      </w:r>
      <w:r w:rsidRPr="00357300">
        <w:rPr>
          <w:rFonts w:ascii="Calibri" w:eastAsia="Aptos" w:hAnsi="Calibri" w:cs="Calibri"/>
          <w:kern w:val="2"/>
          <w:sz w:val="28"/>
          <w:szCs w:val="28"/>
          <w:lang w:eastAsia="en-US"/>
          <w14:ligatures w14:val="standardContextual"/>
        </w:rPr>
        <w:t xml:space="preserve"> | MP – </w:t>
      </w:r>
      <w:r w:rsidRPr="00357300">
        <w:rPr>
          <w:rFonts w:ascii="Calibri" w:eastAsia="Aptos" w:hAnsi="Calibri" w:cs="Calibri"/>
          <w:i/>
          <w:iCs/>
          <w:kern w:val="2"/>
          <w:sz w:val="28"/>
          <w:szCs w:val="28"/>
          <w:lang w:eastAsia="en-US"/>
          <w14:ligatures w14:val="standardContextual"/>
        </w:rPr>
        <w:t>Mission Praise</w:t>
      </w:r>
    </w:p>
    <w:p w14:paraId="67DAADB2" w14:textId="77777777" w:rsidR="00577055" w:rsidRPr="00EB06EA" w:rsidRDefault="00577055">
      <w:pPr>
        <w:rPr>
          <w:lang w:val="en-GB"/>
        </w:rPr>
      </w:pPr>
    </w:p>
    <w:sectPr w:rsidR="00577055" w:rsidRPr="00EB06EA" w:rsidSect="004F7119">
      <w:headerReference w:type="default" r:id="rId7"/>
      <w:footerReference w:type="default" r:id="rId8"/>
      <w:pgSz w:w="11900" w:h="16840"/>
      <w:pgMar w:top="567" w:right="567" w:bottom="567" w:left="56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C038C3" w14:textId="77777777" w:rsidR="007C1D97" w:rsidRDefault="007C1D97">
      <w:r>
        <w:separator/>
      </w:r>
    </w:p>
  </w:endnote>
  <w:endnote w:type="continuationSeparator" w:id="0">
    <w:p w14:paraId="5093A716" w14:textId="77777777" w:rsidR="007C1D97" w:rsidRDefault="007C1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82428" w14:textId="77777777" w:rsidR="00577055" w:rsidRDefault="005770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C81FA" w14:textId="77777777" w:rsidR="007C1D97" w:rsidRDefault="007C1D97">
      <w:r>
        <w:separator/>
      </w:r>
    </w:p>
  </w:footnote>
  <w:footnote w:type="continuationSeparator" w:id="0">
    <w:p w14:paraId="645990E0" w14:textId="77777777" w:rsidR="007C1D97" w:rsidRDefault="007C1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0107D" w14:textId="77777777" w:rsidR="00577055" w:rsidRDefault="00577055">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055"/>
    <w:rsid w:val="00386086"/>
    <w:rsid w:val="004F7119"/>
    <w:rsid w:val="00535C06"/>
    <w:rsid w:val="00577055"/>
    <w:rsid w:val="007C1D97"/>
    <w:rsid w:val="00EB06EA"/>
    <w:rsid w:val="00EB5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81CB"/>
  <w15:docId w15:val="{BAF8F605-D832-8047-8FFF-8277315C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Unicode MS"/>
      <w:color w:val="000000"/>
      <w:sz w:val="24"/>
      <w:szCs w:val="24"/>
      <w:u w:color="000000"/>
      <w:lang w:val="en-US"/>
      <w14:textOutline w14:w="0" w14:cap="flat" w14:cmpd="sng" w14:algn="ctr">
        <w14:noFill/>
        <w14:prstDash w14:val="solid"/>
        <w14:bevel/>
      </w14:textOutline>
    </w:rPr>
  </w:style>
  <w:style w:type="paragraph" w:styleId="Heading1">
    <w:name w:val="heading 1"/>
    <w:next w:val="Normal"/>
    <w:uiPriority w:val="9"/>
    <w:qFormat/>
    <w:pPr>
      <w:keepNext/>
      <w:outlineLvl w:val="0"/>
    </w:pPr>
    <w:rPr>
      <w:rFonts w:ascii="Arial" w:hAnsi="Arial" w:cs="Arial Unicode MS"/>
      <w:b/>
      <w:bC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153"/>
        <w:tab w:val="right" w:pos="8306"/>
      </w:tabs>
    </w:pPr>
    <w:rPr>
      <w:rFonts w:ascii="Arial" w:hAnsi="Arial" w:cs="Arial Unicode MS"/>
      <w:color w:val="000000"/>
      <w:sz w:val="24"/>
      <w:szCs w:val="24"/>
      <w:u w:color="000000"/>
      <w:lang w:val="en-US"/>
    </w:rPr>
  </w:style>
  <w:style w:type="paragraph" w:styleId="NormalWeb">
    <w:name w:val="Normal (Web)"/>
    <w:pPr>
      <w:spacing w:before="48" w:after="96" w:line="312" w:lineRule="atLeast"/>
    </w:pPr>
    <w:rPr>
      <w:rFonts w:cs="Arial Unicode MS"/>
      <w:color w:val="000000"/>
      <w:sz w:val="22"/>
      <w:szCs w:val="22"/>
      <w:u w:color="000000"/>
      <w:lang w:val="en-US"/>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Braunston</cp:lastModifiedBy>
  <cp:revision>2</cp:revision>
  <dcterms:created xsi:type="dcterms:W3CDTF">2026-09-16T10:33:00Z</dcterms:created>
  <dcterms:modified xsi:type="dcterms:W3CDTF">2026-09-16T11:09:00Z</dcterms:modified>
</cp:coreProperties>
</file>