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1946" w14:textId="2CA2AE17" w:rsidR="00AD73F9" w:rsidRPr="002E6046" w:rsidRDefault="002E6046" w:rsidP="002E6046">
      <w:pPr>
        <w:jc w:val="center"/>
        <w:rPr>
          <w:rFonts w:cstheme="minorHAnsi"/>
          <w:b/>
          <w:color w:val="2F5496" w:themeColor="accent1" w:themeShade="BF"/>
          <w:sz w:val="44"/>
          <w:szCs w:val="44"/>
        </w:rPr>
      </w:pPr>
      <w:r w:rsidRPr="002E6046">
        <w:rPr>
          <w:rFonts w:cstheme="minorHAnsi"/>
          <w:b/>
          <w:noProof/>
          <w:color w:val="2F5496" w:themeColor="accent1" w:themeShade="BF"/>
          <w:sz w:val="44"/>
          <w:szCs w:val="44"/>
        </w:rPr>
        <w:drawing>
          <wp:anchor distT="0" distB="0" distL="114300" distR="114300" simplePos="0" relativeHeight="251659264" behindDoc="0" locked="0" layoutInCell="1" allowOverlap="1" wp14:anchorId="77FD6EC9" wp14:editId="2C31AB28">
            <wp:simplePos x="0" y="0"/>
            <wp:positionH relativeFrom="column">
              <wp:posOffset>54610</wp:posOffset>
            </wp:positionH>
            <wp:positionV relativeFrom="paragraph">
              <wp:posOffset>0</wp:posOffset>
            </wp:positionV>
            <wp:extent cx="3088005" cy="1362710"/>
            <wp:effectExtent l="0" t="0" r="0" b="0"/>
            <wp:wrapSquare wrapText="bothSides"/>
            <wp:docPr id="16434287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2878"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88005" cy="1362710"/>
                    </a:xfrm>
                    <a:prstGeom prst="rect">
                      <a:avLst/>
                    </a:prstGeom>
                  </pic:spPr>
                </pic:pic>
              </a:graphicData>
            </a:graphic>
            <wp14:sizeRelH relativeFrom="margin">
              <wp14:pctWidth>0</wp14:pctWidth>
            </wp14:sizeRelH>
            <wp14:sizeRelV relativeFrom="margin">
              <wp14:pctHeight>0</wp14:pctHeight>
            </wp14:sizeRelV>
          </wp:anchor>
        </w:drawing>
      </w:r>
      <w:r w:rsidR="009A5AC0" w:rsidRPr="002E6046">
        <w:rPr>
          <w:rFonts w:cstheme="minorHAnsi"/>
          <w:b/>
          <w:color w:val="2F5496" w:themeColor="accent1" w:themeShade="BF"/>
          <w:sz w:val="44"/>
          <w:szCs w:val="44"/>
        </w:rPr>
        <w:t xml:space="preserve">Sunday </w:t>
      </w:r>
      <w:r w:rsidRPr="002E6046">
        <w:rPr>
          <w:rFonts w:cstheme="minorHAnsi"/>
          <w:b/>
          <w:color w:val="2F5496" w:themeColor="accent1" w:themeShade="BF"/>
          <w:sz w:val="44"/>
          <w:szCs w:val="44"/>
        </w:rPr>
        <w:t>16</w:t>
      </w:r>
      <w:r w:rsidRPr="002E6046">
        <w:rPr>
          <w:rFonts w:cstheme="minorHAnsi"/>
          <w:b/>
          <w:color w:val="2F5496" w:themeColor="accent1" w:themeShade="BF"/>
          <w:sz w:val="44"/>
          <w:szCs w:val="44"/>
          <w:vertAlign w:val="superscript"/>
        </w:rPr>
        <w:t>th</w:t>
      </w:r>
      <w:r w:rsidRPr="002E6046">
        <w:rPr>
          <w:rFonts w:cstheme="minorHAnsi"/>
          <w:b/>
          <w:color w:val="2F5496" w:themeColor="accent1" w:themeShade="BF"/>
          <w:sz w:val="44"/>
          <w:szCs w:val="44"/>
        </w:rPr>
        <w:t xml:space="preserve"> </w:t>
      </w:r>
      <w:r w:rsidR="009A5AC0" w:rsidRPr="002E6046">
        <w:rPr>
          <w:rFonts w:cstheme="minorHAnsi"/>
          <w:b/>
          <w:color w:val="2F5496" w:themeColor="accent1" w:themeShade="BF"/>
          <w:sz w:val="44"/>
          <w:szCs w:val="44"/>
        </w:rPr>
        <w:t>August 2026</w:t>
      </w:r>
    </w:p>
    <w:p w14:paraId="1B25DABF" w14:textId="0E10FB9E" w:rsidR="002E6046" w:rsidRPr="002E6046" w:rsidRDefault="002E6046" w:rsidP="002E6046">
      <w:pPr>
        <w:jc w:val="center"/>
        <w:rPr>
          <w:rFonts w:cstheme="minorHAnsi"/>
          <w:b/>
          <w:color w:val="2F5496" w:themeColor="accent1" w:themeShade="BF"/>
          <w:sz w:val="44"/>
          <w:szCs w:val="44"/>
        </w:rPr>
      </w:pPr>
      <w:r w:rsidRPr="002E6046">
        <w:rPr>
          <w:rFonts w:cstheme="minorHAnsi"/>
          <w:b/>
          <w:color w:val="2F5496" w:themeColor="accent1" w:themeShade="BF"/>
          <w:sz w:val="44"/>
          <w:szCs w:val="44"/>
        </w:rPr>
        <w:t>Proper 15 | Ordinary 20</w:t>
      </w:r>
    </w:p>
    <w:p w14:paraId="5C258B03" w14:textId="0FC51FF7" w:rsidR="002E6046" w:rsidRPr="002E6046" w:rsidRDefault="002E6046" w:rsidP="002E6046">
      <w:pPr>
        <w:jc w:val="center"/>
        <w:rPr>
          <w:rFonts w:cstheme="minorHAnsi"/>
          <w:b/>
          <w:color w:val="2F5496" w:themeColor="accent1" w:themeShade="BF"/>
          <w:sz w:val="44"/>
          <w:szCs w:val="44"/>
        </w:rPr>
      </w:pPr>
      <w:r w:rsidRPr="002E6046">
        <w:rPr>
          <w:rFonts w:cstheme="minorHAnsi"/>
          <w:b/>
          <w:color w:val="2F5496" w:themeColor="accent1" w:themeShade="BF"/>
          <w:sz w:val="44"/>
          <w:szCs w:val="44"/>
        </w:rPr>
        <w:t xml:space="preserve">The Revd Dr Susan </w:t>
      </w:r>
      <w:proofErr w:type="spellStart"/>
      <w:r w:rsidRPr="002E6046">
        <w:rPr>
          <w:rFonts w:cstheme="minorHAnsi"/>
          <w:b/>
          <w:color w:val="2F5496" w:themeColor="accent1" w:themeShade="BF"/>
          <w:sz w:val="44"/>
          <w:szCs w:val="44"/>
        </w:rPr>
        <w:t>Durber</w:t>
      </w:r>
      <w:proofErr w:type="spellEnd"/>
    </w:p>
    <w:p w14:paraId="1667809F" w14:textId="1BBE17B9" w:rsidR="00300F62" w:rsidRPr="002E6046" w:rsidRDefault="00300F62">
      <w:pPr>
        <w:rPr>
          <w:b/>
          <w:sz w:val="28"/>
          <w:szCs w:val="28"/>
        </w:rPr>
      </w:pPr>
    </w:p>
    <w:p w14:paraId="458D9252" w14:textId="77777777" w:rsidR="002E6046" w:rsidRDefault="002E6046">
      <w:pPr>
        <w:rPr>
          <w:b/>
          <w:sz w:val="28"/>
          <w:szCs w:val="28"/>
        </w:rPr>
      </w:pPr>
    </w:p>
    <w:p w14:paraId="3AF4C77C" w14:textId="77777777" w:rsidR="002E6046" w:rsidRDefault="002E6046">
      <w:pPr>
        <w:rPr>
          <w:b/>
          <w:sz w:val="28"/>
          <w:szCs w:val="28"/>
        </w:rPr>
      </w:pPr>
    </w:p>
    <w:p w14:paraId="6AF44FD0" w14:textId="25801855" w:rsidR="00EF2AFA" w:rsidRPr="002E6046" w:rsidRDefault="00EF2AFA">
      <w:pPr>
        <w:rPr>
          <w:b/>
          <w:color w:val="2F5496" w:themeColor="accent1" w:themeShade="BF"/>
          <w:sz w:val="32"/>
          <w:szCs w:val="32"/>
        </w:rPr>
      </w:pPr>
      <w:r w:rsidRPr="002E6046">
        <w:rPr>
          <w:b/>
          <w:color w:val="2F5496" w:themeColor="accent1" w:themeShade="BF"/>
          <w:sz w:val="32"/>
          <w:szCs w:val="32"/>
        </w:rPr>
        <w:t xml:space="preserve">Call to </w:t>
      </w:r>
      <w:r w:rsidR="002E6046" w:rsidRPr="002E6046">
        <w:rPr>
          <w:b/>
          <w:color w:val="2F5496" w:themeColor="accent1" w:themeShade="BF"/>
          <w:sz w:val="32"/>
          <w:szCs w:val="32"/>
        </w:rPr>
        <w:t>W</w:t>
      </w:r>
      <w:r w:rsidRPr="002E6046">
        <w:rPr>
          <w:b/>
          <w:color w:val="2F5496" w:themeColor="accent1" w:themeShade="BF"/>
          <w:sz w:val="32"/>
          <w:szCs w:val="32"/>
        </w:rPr>
        <w:t xml:space="preserve">orship </w:t>
      </w:r>
    </w:p>
    <w:p w14:paraId="3D8A5BF5" w14:textId="7FF6A2E9" w:rsidR="00EF2AFA" w:rsidRPr="002E6046" w:rsidRDefault="00EF2AFA">
      <w:pPr>
        <w:rPr>
          <w:b/>
          <w:sz w:val="28"/>
          <w:szCs w:val="28"/>
        </w:rPr>
      </w:pPr>
    </w:p>
    <w:p w14:paraId="33D4CDD7" w14:textId="52FEE8A3" w:rsidR="00EF2AFA" w:rsidRPr="002E6046" w:rsidRDefault="00EF2AFA" w:rsidP="002E6046">
      <w:pPr>
        <w:ind w:firstLine="720"/>
        <w:rPr>
          <w:sz w:val="28"/>
          <w:szCs w:val="28"/>
        </w:rPr>
      </w:pPr>
      <w:r w:rsidRPr="002E6046">
        <w:rPr>
          <w:sz w:val="28"/>
          <w:szCs w:val="28"/>
        </w:rPr>
        <w:t>Come, people of God, whoever you are</w:t>
      </w:r>
      <w:r w:rsidR="00CB3E43" w:rsidRPr="002E6046">
        <w:rPr>
          <w:sz w:val="28"/>
          <w:szCs w:val="28"/>
        </w:rPr>
        <w:t>.</w:t>
      </w:r>
    </w:p>
    <w:p w14:paraId="0F4A77F0" w14:textId="057F794E" w:rsidR="00CB3E43" w:rsidRPr="002E6046" w:rsidRDefault="00CB3E43" w:rsidP="002E6046">
      <w:pPr>
        <w:ind w:firstLine="720"/>
        <w:rPr>
          <w:sz w:val="28"/>
          <w:szCs w:val="28"/>
        </w:rPr>
      </w:pPr>
      <w:r w:rsidRPr="002E6046">
        <w:rPr>
          <w:sz w:val="28"/>
          <w:szCs w:val="28"/>
        </w:rPr>
        <w:t xml:space="preserve">Come, regulars </w:t>
      </w:r>
      <w:r w:rsidR="00D435A9" w:rsidRPr="002E6046">
        <w:rPr>
          <w:sz w:val="28"/>
          <w:szCs w:val="28"/>
        </w:rPr>
        <w:t>or</w:t>
      </w:r>
      <w:r w:rsidRPr="002E6046">
        <w:rPr>
          <w:sz w:val="28"/>
          <w:szCs w:val="28"/>
        </w:rPr>
        <w:t xml:space="preserve"> visitors, convinced </w:t>
      </w:r>
      <w:r w:rsidR="00D435A9" w:rsidRPr="002E6046">
        <w:rPr>
          <w:sz w:val="28"/>
          <w:szCs w:val="28"/>
        </w:rPr>
        <w:t>or</w:t>
      </w:r>
      <w:r w:rsidRPr="002E6046">
        <w:rPr>
          <w:sz w:val="28"/>
          <w:szCs w:val="28"/>
        </w:rPr>
        <w:t xml:space="preserve"> wondering.</w:t>
      </w:r>
    </w:p>
    <w:p w14:paraId="76C4B402" w14:textId="44E023D9" w:rsidR="00CB3E43" w:rsidRPr="002E6046" w:rsidRDefault="00CB3E43" w:rsidP="002E6046">
      <w:pPr>
        <w:ind w:firstLine="720"/>
        <w:rPr>
          <w:sz w:val="28"/>
          <w:szCs w:val="28"/>
        </w:rPr>
      </w:pPr>
      <w:r w:rsidRPr="002E6046">
        <w:rPr>
          <w:sz w:val="28"/>
          <w:szCs w:val="28"/>
        </w:rPr>
        <w:t xml:space="preserve">Join in the fellowship of the world-wide </w:t>
      </w:r>
      <w:proofErr w:type="gramStart"/>
      <w:r w:rsidRPr="002E6046">
        <w:rPr>
          <w:sz w:val="28"/>
          <w:szCs w:val="28"/>
        </w:rPr>
        <w:t>Church</w:t>
      </w:r>
      <w:r w:rsidR="00D435A9" w:rsidRPr="002E6046">
        <w:rPr>
          <w:sz w:val="28"/>
          <w:szCs w:val="28"/>
        </w:rPr>
        <w:t>;</w:t>
      </w:r>
      <w:proofErr w:type="gramEnd"/>
    </w:p>
    <w:p w14:paraId="2172B3E1" w14:textId="2F71C3FE" w:rsidR="00CB3E43" w:rsidRPr="002E6046" w:rsidRDefault="00CB3E43" w:rsidP="002E6046">
      <w:pPr>
        <w:ind w:firstLine="720"/>
        <w:rPr>
          <w:sz w:val="28"/>
          <w:szCs w:val="28"/>
        </w:rPr>
      </w:pPr>
      <w:r w:rsidRPr="002E6046">
        <w:rPr>
          <w:sz w:val="28"/>
          <w:szCs w:val="28"/>
        </w:rPr>
        <w:t xml:space="preserve">Share in the communion of all the saints in heaven. </w:t>
      </w:r>
    </w:p>
    <w:p w14:paraId="28F32938" w14:textId="073C6525" w:rsidR="00CD0DBB" w:rsidRPr="002E6046" w:rsidRDefault="00CB3E43" w:rsidP="002E6046">
      <w:pPr>
        <w:ind w:firstLine="720"/>
        <w:rPr>
          <w:sz w:val="28"/>
          <w:szCs w:val="28"/>
        </w:rPr>
      </w:pPr>
      <w:r w:rsidRPr="002E6046">
        <w:rPr>
          <w:sz w:val="28"/>
          <w:szCs w:val="28"/>
        </w:rPr>
        <w:t xml:space="preserve">For God is good, </w:t>
      </w:r>
      <w:r w:rsidR="00D435A9" w:rsidRPr="002E6046">
        <w:rPr>
          <w:sz w:val="28"/>
          <w:szCs w:val="28"/>
        </w:rPr>
        <w:t xml:space="preserve">and </w:t>
      </w:r>
      <w:r w:rsidRPr="002E6046">
        <w:rPr>
          <w:sz w:val="28"/>
          <w:szCs w:val="28"/>
        </w:rPr>
        <w:t xml:space="preserve">God’s love is everlasting. </w:t>
      </w:r>
    </w:p>
    <w:p w14:paraId="2B7ECA68" w14:textId="77777777" w:rsidR="00CB3E43" w:rsidRPr="002E6046" w:rsidRDefault="00CB3E43">
      <w:pPr>
        <w:rPr>
          <w:sz w:val="28"/>
          <w:szCs w:val="28"/>
        </w:rPr>
      </w:pPr>
    </w:p>
    <w:p w14:paraId="07A4CAE6" w14:textId="3BAD4DD0" w:rsidR="00300F62" w:rsidRPr="002E6046" w:rsidRDefault="00300F62">
      <w:pPr>
        <w:rPr>
          <w:b/>
          <w:color w:val="2F5496" w:themeColor="accent1" w:themeShade="BF"/>
          <w:sz w:val="32"/>
          <w:szCs w:val="32"/>
        </w:rPr>
      </w:pPr>
      <w:r w:rsidRPr="002E6046">
        <w:rPr>
          <w:b/>
          <w:color w:val="2F5496" w:themeColor="accent1" w:themeShade="BF"/>
          <w:sz w:val="32"/>
          <w:szCs w:val="32"/>
        </w:rPr>
        <w:t>Prayers of Approach and Confession</w:t>
      </w:r>
    </w:p>
    <w:p w14:paraId="69575DEE" w14:textId="00A1E1B4" w:rsidR="00E63D57" w:rsidRPr="002E6046" w:rsidRDefault="00E63D57">
      <w:pPr>
        <w:rPr>
          <w:sz w:val="28"/>
          <w:szCs w:val="28"/>
        </w:rPr>
      </w:pPr>
    </w:p>
    <w:p w14:paraId="79EB913B" w14:textId="247FB1C4" w:rsidR="00CD0DBB" w:rsidRPr="002E6046" w:rsidRDefault="00CD0DBB" w:rsidP="002E6046">
      <w:pPr>
        <w:ind w:firstLine="720"/>
        <w:rPr>
          <w:sz w:val="28"/>
          <w:szCs w:val="28"/>
        </w:rPr>
      </w:pPr>
      <w:r w:rsidRPr="002E6046">
        <w:rPr>
          <w:sz w:val="28"/>
          <w:szCs w:val="28"/>
        </w:rPr>
        <w:t>Let us be silent</w:t>
      </w:r>
      <w:r w:rsidR="002E6046">
        <w:rPr>
          <w:sz w:val="28"/>
          <w:szCs w:val="28"/>
        </w:rPr>
        <w:t xml:space="preserve"> </w:t>
      </w:r>
      <w:r w:rsidRPr="002E6046">
        <w:rPr>
          <w:sz w:val="28"/>
          <w:szCs w:val="28"/>
        </w:rPr>
        <w:t>and know that God is here…</w:t>
      </w:r>
    </w:p>
    <w:p w14:paraId="02313C47" w14:textId="77777777" w:rsidR="00CD0DBB" w:rsidRPr="002E6046" w:rsidRDefault="00CD0DBB" w:rsidP="00382E9A">
      <w:pPr>
        <w:rPr>
          <w:sz w:val="28"/>
          <w:szCs w:val="28"/>
        </w:rPr>
      </w:pPr>
    </w:p>
    <w:p w14:paraId="20ABE878" w14:textId="3A2EECA7" w:rsidR="00CD0DBB" w:rsidRPr="002E6046" w:rsidRDefault="00CD0DBB" w:rsidP="002E6046">
      <w:pPr>
        <w:ind w:firstLine="720"/>
        <w:rPr>
          <w:sz w:val="28"/>
          <w:szCs w:val="28"/>
        </w:rPr>
      </w:pPr>
      <w:r w:rsidRPr="002E6046">
        <w:rPr>
          <w:sz w:val="28"/>
          <w:szCs w:val="28"/>
        </w:rPr>
        <w:t>Let us be silent</w:t>
      </w:r>
      <w:r w:rsidR="002E6046">
        <w:rPr>
          <w:sz w:val="28"/>
          <w:szCs w:val="28"/>
        </w:rPr>
        <w:t xml:space="preserve"> </w:t>
      </w:r>
      <w:r w:rsidRPr="002E6046">
        <w:rPr>
          <w:sz w:val="28"/>
          <w:szCs w:val="28"/>
        </w:rPr>
        <w:t>and offer our praise to Christ…</w:t>
      </w:r>
    </w:p>
    <w:p w14:paraId="2EE00326" w14:textId="77777777" w:rsidR="00CD0DBB" w:rsidRPr="002E6046" w:rsidRDefault="00CD0DBB" w:rsidP="00382E9A">
      <w:pPr>
        <w:rPr>
          <w:sz w:val="28"/>
          <w:szCs w:val="28"/>
        </w:rPr>
      </w:pPr>
    </w:p>
    <w:p w14:paraId="667BF29F" w14:textId="7CFF86DD" w:rsidR="00CD0DBB" w:rsidRPr="002E6046" w:rsidRDefault="00CD0DBB" w:rsidP="002E6046">
      <w:pPr>
        <w:ind w:firstLine="720"/>
        <w:rPr>
          <w:sz w:val="28"/>
          <w:szCs w:val="28"/>
        </w:rPr>
      </w:pPr>
      <w:r w:rsidRPr="002E6046">
        <w:rPr>
          <w:sz w:val="28"/>
          <w:szCs w:val="28"/>
        </w:rPr>
        <w:t>Let us be silent</w:t>
      </w:r>
      <w:r w:rsidR="002E6046">
        <w:rPr>
          <w:sz w:val="28"/>
          <w:szCs w:val="28"/>
        </w:rPr>
        <w:t xml:space="preserve"> </w:t>
      </w:r>
      <w:r w:rsidRPr="002E6046">
        <w:rPr>
          <w:sz w:val="28"/>
          <w:szCs w:val="28"/>
        </w:rPr>
        <w:t>and call on the Holy Spirit…</w:t>
      </w:r>
    </w:p>
    <w:p w14:paraId="567335F6" w14:textId="77777777" w:rsidR="00CD0DBB" w:rsidRPr="002E6046" w:rsidRDefault="00CD0DBB" w:rsidP="00382E9A">
      <w:pPr>
        <w:rPr>
          <w:sz w:val="28"/>
          <w:szCs w:val="28"/>
        </w:rPr>
      </w:pPr>
    </w:p>
    <w:p w14:paraId="3D7B99A4" w14:textId="5B7F9AB4" w:rsidR="00382E9A" w:rsidRPr="002E6046" w:rsidRDefault="00382E9A" w:rsidP="002E6046">
      <w:pPr>
        <w:ind w:firstLine="720"/>
        <w:rPr>
          <w:sz w:val="28"/>
          <w:szCs w:val="28"/>
        </w:rPr>
      </w:pPr>
      <w:r w:rsidRPr="002E6046">
        <w:rPr>
          <w:sz w:val="28"/>
          <w:szCs w:val="28"/>
        </w:rPr>
        <w:t>God, who knows and sees each one,</w:t>
      </w:r>
    </w:p>
    <w:p w14:paraId="49C1FE39" w14:textId="7BECE294" w:rsidR="00382E9A" w:rsidRPr="002E6046" w:rsidRDefault="00382E9A" w:rsidP="002E6046">
      <w:pPr>
        <w:ind w:firstLine="720"/>
        <w:rPr>
          <w:sz w:val="28"/>
          <w:szCs w:val="28"/>
        </w:rPr>
      </w:pPr>
      <w:r w:rsidRPr="002E6046">
        <w:rPr>
          <w:sz w:val="28"/>
          <w:szCs w:val="28"/>
        </w:rPr>
        <w:t xml:space="preserve">who forms us daily from </w:t>
      </w:r>
      <w:r w:rsidR="00D435A9" w:rsidRPr="002E6046">
        <w:rPr>
          <w:sz w:val="28"/>
          <w:szCs w:val="28"/>
        </w:rPr>
        <w:t xml:space="preserve">your </w:t>
      </w:r>
      <w:r w:rsidRPr="002E6046">
        <w:rPr>
          <w:sz w:val="28"/>
          <w:szCs w:val="28"/>
        </w:rPr>
        <w:t>love,</w:t>
      </w:r>
    </w:p>
    <w:p w14:paraId="32429BC9" w14:textId="77777777" w:rsidR="00382E9A" w:rsidRPr="002E6046" w:rsidRDefault="00382E9A" w:rsidP="002E6046">
      <w:pPr>
        <w:ind w:firstLine="720"/>
        <w:rPr>
          <w:sz w:val="28"/>
          <w:szCs w:val="28"/>
        </w:rPr>
      </w:pPr>
      <w:r w:rsidRPr="002E6046">
        <w:rPr>
          <w:sz w:val="28"/>
          <w:szCs w:val="28"/>
        </w:rPr>
        <w:t>we take a moment within our worship</w:t>
      </w:r>
    </w:p>
    <w:p w14:paraId="405F4802" w14:textId="77777777" w:rsidR="00382E9A" w:rsidRPr="002E6046" w:rsidRDefault="00382E9A" w:rsidP="002E6046">
      <w:pPr>
        <w:ind w:firstLine="720"/>
        <w:rPr>
          <w:sz w:val="28"/>
          <w:szCs w:val="28"/>
        </w:rPr>
      </w:pPr>
      <w:r w:rsidRPr="002E6046">
        <w:rPr>
          <w:sz w:val="28"/>
          <w:szCs w:val="28"/>
        </w:rPr>
        <w:t>to imagine what you see in our hearts and lives.</w:t>
      </w:r>
    </w:p>
    <w:p w14:paraId="225A5456" w14:textId="77777777" w:rsidR="00382E9A" w:rsidRPr="002E6046" w:rsidRDefault="00382E9A" w:rsidP="00382E9A">
      <w:pPr>
        <w:rPr>
          <w:sz w:val="28"/>
          <w:szCs w:val="28"/>
        </w:rPr>
      </w:pPr>
    </w:p>
    <w:p w14:paraId="7E623863" w14:textId="77777777" w:rsidR="00382E9A" w:rsidRPr="002E6046" w:rsidRDefault="00382E9A" w:rsidP="002E6046">
      <w:pPr>
        <w:ind w:left="720"/>
        <w:rPr>
          <w:sz w:val="28"/>
          <w:szCs w:val="28"/>
        </w:rPr>
      </w:pPr>
      <w:r w:rsidRPr="002E6046">
        <w:rPr>
          <w:sz w:val="28"/>
          <w:szCs w:val="28"/>
        </w:rPr>
        <w:t>We remember how Jesus hated hypocrisy,</w:t>
      </w:r>
      <w:r w:rsidRPr="002E6046">
        <w:rPr>
          <w:sz w:val="28"/>
          <w:szCs w:val="28"/>
        </w:rPr>
        <w:br/>
        <w:t>how he called out those dishonest with themselves.</w:t>
      </w:r>
    </w:p>
    <w:p w14:paraId="191A234E" w14:textId="77777777" w:rsidR="00382E9A" w:rsidRPr="002E6046" w:rsidRDefault="00382E9A" w:rsidP="002E6046">
      <w:pPr>
        <w:ind w:firstLine="720"/>
        <w:rPr>
          <w:sz w:val="28"/>
          <w:szCs w:val="28"/>
        </w:rPr>
      </w:pPr>
      <w:r w:rsidRPr="002E6046">
        <w:rPr>
          <w:sz w:val="28"/>
          <w:szCs w:val="28"/>
        </w:rPr>
        <w:t>We recall his words about letting go of possessions,</w:t>
      </w:r>
    </w:p>
    <w:p w14:paraId="1AC92C33" w14:textId="26A17A93" w:rsidR="00382E9A" w:rsidRPr="002E6046" w:rsidRDefault="00382E9A" w:rsidP="002E6046">
      <w:pPr>
        <w:ind w:firstLine="720"/>
        <w:rPr>
          <w:sz w:val="28"/>
          <w:szCs w:val="28"/>
        </w:rPr>
      </w:pPr>
      <w:r w:rsidRPr="002E6046">
        <w:rPr>
          <w:sz w:val="28"/>
          <w:szCs w:val="28"/>
        </w:rPr>
        <w:t>his command to love even our enemies.</w:t>
      </w:r>
    </w:p>
    <w:p w14:paraId="32B1513B" w14:textId="77777777" w:rsidR="00382E9A" w:rsidRPr="002E6046" w:rsidRDefault="00382E9A" w:rsidP="002E6046">
      <w:pPr>
        <w:ind w:firstLine="720"/>
        <w:rPr>
          <w:sz w:val="28"/>
          <w:szCs w:val="28"/>
        </w:rPr>
      </w:pPr>
      <w:r w:rsidRPr="002E6046">
        <w:rPr>
          <w:sz w:val="28"/>
          <w:szCs w:val="28"/>
        </w:rPr>
        <w:t xml:space="preserve">And we know ourselves judged. </w:t>
      </w:r>
    </w:p>
    <w:p w14:paraId="578620D2" w14:textId="77777777" w:rsidR="00382E9A" w:rsidRPr="002E6046" w:rsidRDefault="00382E9A" w:rsidP="00382E9A">
      <w:pPr>
        <w:rPr>
          <w:sz w:val="28"/>
          <w:szCs w:val="28"/>
        </w:rPr>
      </w:pPr>
    </w:p>
    <w:p w14:paraId="4FA5F0B4" w14:textId="77777777" w:rsidR="00382E9A" w:rsidRPr="002E6046" w:rsidRDefault="00382E9A" w:rsidP="002E6046">
      <w:pPr>
        <w:ind w:firstLine="720"/>
        <w:rPr>
          <w:sz w:val="28"/>
          <w:szCs w:val="28"/>
        </w:rPr>
      </w:pPr>
      <w:r w:rsidRPr="002E6046">
        <w:rPr>
          <w:sz w:val="28"/>
          <w:szCs w:val="28"/>
        </w:rPr>
        <w:t>But we know that we are judged by Jesus,</w:t>
      </w:r>
    </w:p>
    <w:p w14:paraId="2C10101E" w14:textId="77777777" w:rsidR="00382E9A" w:rsidRPr="002E6046" w:rsidRDefault="00382E9A" w:rsidP="002E6046">
      <w:pPr>
        <w:ind w:left="720"/>
        <w:rPr>
          <w:sz w:val="28"/>
          <w:szCs w:val="28"/>
        </w:rPr>
      </w:pPr>
      <w:r w:rsidRPr="002E6046">
        <w:rPr>
          <w:sz w:val="28"/>
          <w:szCs w:val="28"/>
        </w:rPr>
        <w:t xml:space="preserve">the one who brought a gospel of forgiveness, </w:t>
      </w:r>
      <w:r w:rsidRPr="002E6046">
        <w:rPr>
          <w:sz w:val="28"/>
          <w:szCs w:val="28"/>
        </w:rPr>
        <w:br/>
        <w:t>of outrageous and unconditional love,</w:t>
      </w:r>
    </w:p>
    <w:p w14:paraId="7F4729DC" w14:textId="77777777" w:rsidR="00382E9A" w:rsidRPr="002E6046" w:rsidRDefault="00382E9A" w:rsidP="002E6046">
      <w:pPr>
        <w:ind w:firstLine="720"/>
        <w:rPr>
          <w:sz w:val="28"/>
          <w:szCs w:val="28"/>
        </w:rPr>
      </w:pPr>
      <w:r w:rsidRPr="002E6046">
        <w:rPr>
          <w:sz w:val="28"/>
          <w:szCs w:val="28"/>
        </w:rPr>
        <w:t xml:space="preserve">of healing, renewal and resurrection. </w:t>
      </w:r>
    </w:p>
    <w:p w14:paraId="59EA46B4" w14:textId="77777777" w:rsidR="00382E9A" w:rsidRPr="002E6046" w:rsidRDefault="00382E9A" w:rsidP="002E6046">
      <w:pPr>
        <w:ind w:firstLine="720"/>
        <w:rPr>
          <w:sz w:val="28"/>
          <w:szCs w:val="28"/>
        </w:rPr>
      </w:pPr>
      <w:r w:rsidRPr="002E6046">
        <w:rPr>
          <w:sz w:val="28"/>
          <w:szCs w:val="28"/>
        </w:rPr>
        <w:t>Our deepest shame is tempered by his mercy.</w:t>
      </w:r>
    </w:p>
    <w:p w14:paraId="0BA74235" w14:textId="77777777" w:rsidR="00382E9A" w:rsidRPr="002E6046" w:rsidRDefault="00382E9A" w:rsidP="002E6046">
      <w:pPr>
        <w:ind w:firstLine="720"/>
        <w:rPr>
          <w:sz w:val="28"/>
          <w:szCs w:val="28"/>
        </w:rPr>
      </w:pPr>
      <w:r w:rsidRPr="002E6046">
        <w:rPr>
          <w:sz w:val="28"/>
          <w:szCs w:val="28"/>
        </w:rPr>
        <w:t>The open wounds of our gravest guilt can be healed.</w:t>
      </w:r>
    </w:p>
    <w:p w14:paraId="2AA3A46D" w14:textId="77777777" w:rsidR="00382E9A" w:rsidRPr="002E6046" w:rsidRDefault="00382E9A" w:rsidP="002E6046">
      <w:pPr>
        <w:ind w:firstLine="720"/>
        <w:rPr>
          <w:sz w:val="28"/>
          <w:szCs w:val="28"/>
        </w:rPr>
      </w:pPr>
      <w:r w:rsidRPr="002E6046">
        <w:rPr>
          <w:sz w:val="28"/>
          <w:szCs w:val="28"/>
        </w:rPr>
        <w:t>The daily failures of every human life are not eternal.</w:t>
      </w:r>
    </w:p>
    <w:p w14:paraId="62E7B3C6" w14:textId="77777777" w:rsidR="00382E9A" w:rsidRPr="002E6046" w:rsidRDefault="00382E9A" w:rsidP="00382E9A">
      <w:pPr>
        <w:rPr>
          <w:sz w:val="28"/>
          <w:szCs w:val="28"/>
        </w:rPr>
      </w:pPr>
    </w:p>
    <w:p w14:paraId="6DE8AC63" w14:textId="77777777" w:rsidR="00382E9A" w:rsidRPr="002E6046" w:rsidRDefault="00382E9A" w:rsidP="002E6046">
      <w:pPr>
        <w:ind w:left="720"/>
        <w:rPr>
          <w:sz w:val="28"/>
          <w:szCs w:val="28"/>
        </w:rPr>
      </w:pPr>
      <w:r w:rsidRPr="002E6046">
        <w:rPr>
          <w:sz w:val="28"/>
          <w:szCs w:val="28"/>
        </w:rPr>
        <w:t xml:space="preserve">So, God of mercy, </w:t>
      </w:r>
      <w:r w:rsidRPr="002E6046">
        <w:rPr>
          <w:sz w:val="28"/>
          <w:szCs w:val="28"/>
        </w:rPr>
        <w:br/>
        <w:t>let judgement not condemn but improve us.</w:t>
      </w:r>
    </w:p>
    <w:p w14:paraId="122A3CAA" w14:textId="77777777" w:rsidR="00382E9A" w:rsidRPr="002E6046" w:rsidRDefault="00382E9A" w:rsidP="002E6046">
      <w:pPr>
        <w:ind w:firstLine="720"/>
        <w:rPr>
          <w:sz w:val="28"/>
          <w:szCs w:val="28"/>
        </w:rPr>
      </w:pPr>
      <w:r w:rsidRPr="002E6046">
        <w:rPr>
          <w:sz w:val="28"/>
          <w:szCs w:val="28"/>
        </w:rPr>
        <w:lastRenderedPageBreak/>
        <w:t>May we grow into the humanity we see in Jesus,</w:t>
      </w:r>
    </w:p>
    <w:p w14:paraId="5BDD1904" w14:textId="714655F2" w:rsidR="00382E9A" w:rsidRPr="002E6046" w:rsidRDefault="00382E9A" w:rsidP="002E6046">
      <w:pPr>
        <w:ind w:firstLine="720"/>
        <w:rPr>
          <w:sz w:val="28"/>
          <w:szCs w:val="28"/>
        </w:rPr>
      </w:pPr>
      <w:r w:rsidRPr="002E6046">
        <w:rPr>
          <w:sz w:val="28"/>
          <w:szCs w:val="28"/>
        </w:rPr>
        <w:t>wounded and risen, yet each day marked by mercy and joy.</w:t>
      </w:r>
      <w:r w:rsidR="002E6046">
        <w:rPr>
          <w:sz w:val="28"/>
          <w:szCs w:val="28"/>
        </w:rPr>
        <w:t xml:space="preserve"> </w:t>
      </w:r>
      <w:r w:rsidRPr="002E6046">
        <w:rPr>
          <w:sz w:val="28"/>
          <w:szCs w:val="28"/>
        </w:rPr>
        <w:t>Amen.</w:t>
      </w:r>
    </w:p>
    <w:p w14:paraId="5D5C6AD7" w14:textId="77777777" w:rsidR="00382E9A" w:rsidRPr="002E6046" w:rsidRDefault="00382E9A">
      <w:pPr>
        <w:rPr>
          <w:sz w:val="28"/>
          <w:szCs w:val="28"/>
        </w:rPr>
      </w:pPr>
    </w:p>
    <w:p w14:paraId="3F0B11E6" w14:textId="1003AFF2" w:rsidR="00300F62" w:rsidRPr="002E6046" w:rsidRDefault="00300F62">
      <w:pPr>
        <w:rPr>
          <w:b/>
          <w:color w:val="2F5496" w:themeColor="accent1" w:themeShade="BF"/>
          <w:sz w:val="32"/>
          <w:szCs w:val="32"/>
        </w:rPr>
      </w:pPr>
      <w:r w:rsidRPr="002E6046">
        <w:rPr>
          <w:b/>
          <w:color w:val="2F5496" w:themeColor="accent1" w:themeShade="BF"/>
          <w:sz w:val="32"/>
          <w:szCs w:val="32"/>
        </w:rPr>
        <w:t xml:space="preserve">Words of </w:t>
      </w:r>
      <w:r w:rsidR="002E6046" w:rsidRPr="002E6046">
        <w:rPr>
          <w:b/>
          <w:color w:val="2F5496" w:themeColor="accent1" w:themeShade="BF"/>
          <w:sz w:val="32"/>
          <w:szCs w:val="32"/>
        </w:rPr>
        <w:t>F</w:t>
      </w:r>
      <w:r w:rsidRPr="002E6046">
        <w:rPr>
          <w:b/>
          <w:color w:val="2F5496" w:themeColor="accent1" w:themeShade="BF"/>
          <w:sz w:val="32"/>
          <w:szCs w:val="32"/>
        </w:rPr>
        <w:t>orgiveness</w:t>
      </w:r>
    </w:p>
    <w:p w14:paraId="38C22AF0" w14:textId="77777777" w:rsidR="00382E9A" w:rsidRPr="002E6046" w:rsidRDefault="00382E9A" w:rsidP="00382E9A">
      <w:pPr>
        <w:rPr>
          <w:sz w:val="28"/>
          <w:szCs w:val="28"/>
        </w:rPr>
      </w:pPr>
    </w:p>
    <w:p w14:paraId="15BD8CA4" w14:textId="12894FAC" w:rsidR="00382E9A" w:rsidRPr="002E6046" w:rsidRDefault="00382E9A" w:rsidP="002E6046">
      <w:pPr>
        <w:ind w:firstLine="720"/>
        <w:rPr>
          <w:sz w:val="28"/>
          <w:szCs w:val="28"/>
        </w:rPr>
      </w:pPr>
      <w:r w:rsidRPr="002E6046">
        <w:rPr>
          <w:sz w:val="28"/>
          <w:szCs w:val="28"/>
        </w:rPr>
        <w:t>Praise be to the God of all grace,</w:t>
      </w:r>
    </w:p>
    <w:p w14:paraId="23C9368A" w14:textId="77777777" w:rsidR="00382E9A" w:rsidRPr="002E6046" w:rsidRDefault="00382E9A" w:rsidP="002E6046">
      <w:pPr>
        <w:ind w:firstLine="720"/>
        <w:rPr>
          <w:sz w:val="28"/>
          <w:szCs w:val="28"/>
        </w:rPr>
      </w:pPr>
      <w:r w:rsidRPr="002E6046">
        <w:rPr>
          <w:sz w:val="28"/>
          <w:szCs w:val="28"/>
        </w:rPr>
        <w:t>who, in Jesus, preached forgiveness</w:t>
      </w:r>
    </w:p>
    <w:p w14:paraId="793E0021" w14:textId="77777777" w:rsidR="00382E9A" w:rsidRPr="002E6046" w:rsidRDefault="00382E9A" w:rsidP="002E6046">
      <w:pPr>
        <w:ind w:firstLine="720"/>
        <w:rPr>
          <w:sz w:val="28"/>
          <w:szCs w:val="28"/>
        </w:rPr>
      </w:pPr>
      <w:r w:rsidRPr="002E6046">
        <w:rPr>
          <w:sz w:val="28"/>
          <w:szCs w:val="28"/>
        </w:rPr>
        <w:t>and whose Holy Spirit comes to renew us.</w:t>
      </w:r>
    </w:p>
    <w:p w14:paraId="5A97F470" w14:textId="74DBFD43" w:rsidR="00382E9A" w:rsidRPr="002E6046" w:rsidRDefault="00382E9A" w:rsidP="002E6046">
      <w:pPr>
        <w:ind w:firstLine="720"/>
        <w:rPr>
          <w:sz w:val="28"/>
          <w:szCs w:val="28"/>
        </w:rPr>
      </w:pPr>
      <w:r w:rsidRPr="002E6046">
        <w:rPr>
          <w:sz w:val="28"/>
          <w:szCs w:val="28"/>
        </w:rPr>
        <w:t xml:space="preserve">You are forgiven. </w:t>
      </w:r>
      <w:r w:rsidR="00D435A9" w:rsidRPr="002E6046">
        <w:rPr>
          <w:sz w:val="28"/>
          <w:szCs w:val="28"/>
        </w:rPr>
        <w:t>We are forgiven.</w:t>
      </w:r>
    </w:p>
    <w:p w14:paraId="368FE1A3" w14:textId="6E56E991" w:rsidR="00D435A9" w:rsidRPr="002E6046" w:rsidRDefault="00D435A9" w:rsidP="002E6046">
      <w:pPr>
        <w:ind w:firstLine="720"/>
        <w:rPr>
          <w:sz w:val="28"/>
          <w:szCs w:val="28"/>
        </w:rPr>
      </w:pPr>
      <w:r w:rsidRPr="002E6046">
        <w:rPr>
          <w:sz w:val="28"/>
          <w:szCs w:val="28"/>
        </w:rPr>
        <w:t>Thanks be to God.</w:t>
      </w:r>
    </w:p>
    <w:p w14:paraId="55C3C7BF" w14:textId="52D2DA67" w:rsidR="00300F62" w:rsidRPr="002E6046" w:rsidRDefault="00300F62">
      <w:pPr>
        <w:rPr>
          <w:b/>
          <w:sz w:val="28"/>
          <w:szCs w:val="28"/>
        </w:rPr>
      </w:pPr>
    </w:p>
    <w:p w14:paraId="68EBA5DA" w14:textId="3D38FDAD" w:rsidR="00300F62" w:rsidRPr="002E6046" w:rsidRDefault="002E6046">
      <w:pPr>
        <w:rPr>
          <w:b/>
          <w:color w:val="2F5496" w:themeColor="accent1" w:themeShade="BF"/>
          <w:sz w:val="32"/>
          <w:szCs w:val="32"/>
        </w:rPr>
      </w:pPr>
      <w:r w:rsidRPr="002E6046">
        <w:rPr>
          <w:b/>
          <w:color w:val="2F5496" w:themeColor="accent1" w:themeShade="BF"/>
          <w:sz w:val="32"/>
          <w:szCs w:val="32"/>
        </w:rPr>
        <w:t>P</w:t>
      </w:r>
      <w:r w:rsidR="00300F62" w:rsidRPr="002E6046">
        <w:rPr>
          <w:b/>
          <w:color w:val="2F5496" w:themeColor="accent1" w:themeShade="BF"/>
          <w:sz w:val="32"/>
          <w:szCs w:val="32"/>
        </w:rPr>
        <w:t xml:space="preserve">rayer for </w:t>
      </w:r>
      <w:r w:rsidRPr="002E6046">
        <w:rPr>
          <w:b/>
          <w:color w:val="2F5496" w:themeColor="accent1" w:themeShade="BF"/>
          <w:sz w:val="32"/>
          <w:szCs w:val="32"/>
        </w:rPr>
        <w:t>I</w:t>
      </w:r>
      <w:r w:rsidR="00300F62" w:rsidRPr="002E6046">
        <w:rPr>
          <w:b/>
          <w:color w:val="2F5496" w:themeColor="accent1" w:themeShade="BF"/>
          <w:sz w:val="32"/>
          <w:szCs w:val="32"/>
        </w:rPr>
        <w:t>llumination</w:t>
      </w:r>
    </w:p>
    <w:p w14:paraId="221C919B" w14:textId="30F760DB" w:rsidR="00300F62" w:rsidRPr="002E6046" w:rsidRDefault="00300F62">
      <w:pPr>
        <w:rPr>
          <w:b/>
          <w:sz w:val="28"/>
          <w:szCs w:val="28"/>
        </w:rPr>
      </w:pPr>
    </w:p>
    <w:p w14:paraId="1D4B78AB" w14:textId="559F087A" w:rsidR="006D086B" w:rsidRPr="002E6046" w:rsidRDefault="006D086B" w:rsidP="002E6046">
      <w:pPr>
        <w:ind w:firstLine="720"/>
        <w:rPr>
          <w:sz w:val="28"/>
          <w:szCs w:val="28"/>
        </w:rPr>
      </w:pPr>
      <w:r w:rsidRPr="002E6046">
        <w:rPr>
          <w:sz w:val="28"/>
          <w:szCs w:val="28"/>
        </w:rPr>
        <w:t xml:space="preserve">God, we may have heard these readings before, </w:t>
      </w:r>
    </w:p>
    <w:p w14:paraId="51150B6F" w14:textId="71FC1E33" w:rsidR="006D086B" w:rsidRPr="002E6046" w:rsidRDefault="006D086B" w:rsidP="002E6046">
      <w:pPr>
        <w:ind w:firstLine="720"/>
        <w:rPr>
          <w:sz w:val="28"/>
          <w:szCs w:val="28"/>
        </w:rPr>
      </w:pPr>
      <w:r w:rsidRPr="002E6046">
        <w:rPr>
          <w:sz w:val="28"/>
          <w:szCs w:val="28"/>
        </w:rPr>
        <w:t xml:space="preserve">and think we know what they say. </w:t>
      </w:r>
    </w:p>
    <w:p w14:paraId="701F796B" w14:textId="3FDE212D" w:rsidR="006D086B" w:rsidRPr="002E6046" w:rsidRDefault="00D435A9" w:rsidP="002E6046">
      <w:pPr>
        <w:ind w:firstLine="720"/>
        <w:rPr>
          <w:sz w:val="28"/>
          <w:szCs w:val="28"/>
        </w:rPr>
      </w:pPr>
      <w:r w:rsidRPr="002E6046">
        <w:rPr>
          <w:sz w:val="28"/>
          <w:szCs w:val="28"/>
        </w:rPr>
        <w:t>O</w:t>
      </w:r>
      <w:r w:rsidR="006D086B" w:rsidRPr="002E6046">
        <w:rPr>
          <w:sz w:val="28"/>
          <w:szCs w:val="28"/>
        </w:rPr>
        <w:t>ur attention is not always full</w:t>
      </w:r>
    </w:p>
    <w:p w14:paraId="652AC523" w14:textId="5BD6D18D" w:rsidR="006D086B" w:rsidRPr="002E6046" w:rsidRDefault="006D086B" w:rsidP="002E6046">
      <w:pPr>
        <w:ind w:firstLine="720"/>
        <w:rPr>
          <w:sz w:val="28"/>
          <w:szCs w:val="28"/>
        </w:rPr>
      </w:pPr>
      <w:r w:rsidRPr="002E6046">
        <w:rPr>
          <w:sz w:val="28"/>
          <w:szCs w:val="28"/>
        </w:rPr>
        <w:t xml:space="preserve">and </w:t>
      </w:r>
      <w:r w:rsidR="00D435A9" w:rsidRPr="002E6046">
        <w:rPr>
          <w:sz w:val="28"/>
          <w:szCs w:val="28"/>
        </w:rPr>
        <w:t>we</w:t>
      </w:r>
      <w:r w:rsidRPr="002E6046">
        <w:rPr>
          <w:sz w:val="28"/>
          <w:szCs w:val="28"/>
        </w:rPr>
        <w:t xml:space="preserve"> are distracted by many things.</w:t>
      </w:r>
    </w:p>
    <w:p w14:paraId="15B0F985" w14:textId="31245994" w:rsidR="006D086B" w:rsidRPr="002E6046" w:rsidRDefault="006D086B" w:rsidP="002E6046">
      <w:pPr>
        <w:ind w:firstLine="720"/>
        <w:rPr>
          <w:sz w:val="28"/>
          <w:szCs w:val="28"/>
        </w:rPr>
      </w:pPr>
      <w:r w:rsidRPr="002E6046">
        <w:rPr>
          <w:sz w:val="28"/>
          <w:szCs w:val="28"/>
        </w:rPr>
        <w:t>Give us ears to hear the readings,</w:t>
      </w:r>
    </w:p>
    <w:p w14:paraId="5816C835" w14:textId="75882A20" w:rsidR="006D086B" w:rsidRPr="002E6046" w:rsidRDefault="006D086B" w:rsidP="002E6046">
      <w:pPr>
        <w:ind w:firstLine="720"/>
        <w:rPr>
          <w:sz w:val="28"/>
          <w:szCs w:val="28"/>
        </w:rPr>
      </w:pPr>
      <w:r w:rsidRPr="002E6046">
        <w:rPr>
          <w:sz w:val="28"/>
          <w:szCs w:val="28"/>
        </w:rPr>
        <w:t>as though for the first time</w:t>
      </w:r>
      <w:r w:rsidR="00E93AAC" w:rsidRPr="002E6046">
        <w:rPr>
          <w:sz w:val="28"/>
          <w:szCs w:val="28"/>
        </w:rPr>
        <w:t xml:space="preserve">, </w:t>
      </w:r>
    </w:p>
    <w:p w14:paraId="03C4F734" w14:textId="107E2653" w:rsidR="00E93AAC" w:rsidRPr="002E6046" w:rsidRDefault="00E93AAC" w:rsidP="002E6046">
      <w:pPr>
        <w:ind w:firstLine="720"/>
        <w:rPr>
          <w:sz w:val="28"/>
          <w:szCs w:val="28"/>
        </w:rPr>
      </w:pPr>
      <w:r w:rsidRPr="002E6046">
        <w:rPr>
          <w:sz w:val="28"/>
          <w:szCs w:val="28"/>
        </w:rPr>
        <w:t xml:space="preserve">and </w:t>
      </w:r>
      <w:proofErr w:type="gramStart"/>
      <w:r w:rsidR="00D435A9" w:rsidRPr="002E6046">
        <w:rPr>
          <w:sz w:val="28"/>
          <w:szCs w:val="28"/>
        </w:rPr>
        <w:t>so</w:t>
      </w:r>
      <w:proofErr w:type="gramEnd"/>
      <w:r w:rsidR="00D435A9" w:rsidRPr="002E6046">
        <w:rPr>
          <w:sz w:val="28"/>
          <w:szCs w:val="28"/>
        </w:rPr>
        <w:t xml:space="preserve"> </w:t>
      </w:r>
      <w:r w:rsidRPr="002E6046">
        <w:rPr>
          <w:sz w:val="28"/>
          <w:szCs w:val="28"/>
        </w:rPr>
        <w:t>to hear your Word for us today, Amen.</w:t>
      </w:r>
    </w:p>
    <w:p w14:paraId="33EA88A0" w14:textId="77777777" w:rsidR="0098626A" w:rsidRPr="002E6046" w:rsidRDefault="0098626A">
      <w:pPr>
        <w:rPr>
          <w:sz w:val="28"/>
          <w:szCs w:val="28"/>
        </w:rPr>
      </w:pPr>
    </w:p>
    <w:p w14:paraId="13004324" w14:textId="77777777" w:rsidR="002E6046" w:rsidRPr="002E6046" w:rsidRDefault="002E6046" w:rsidP="00300F62">
      <w:pPr>
        <w:rPr>
          <w:b/>
          <w:color w:val="2F5496" w:themeColor="accent1" w:themeShade="BF"/>
          <w:sz w:val="32"/>
          <w:szCs w:val="32"/>
        </w:rPr>
      </w:pPr>
      <w:r w:rsidRPr="002E6046">
        <w:rPr>
          <w:b/>
          <w:color w:val="2F5496" w:themeColor="accent1" w:themeShade="BF"/>
          <w:sz w:val="32"/>
          <w:szCs w:val="32"/>
        </w:rPr>
        <w:t>Readings</w:t>
      </w:r>
    </w:p>
    <w:p w14:paraId="3BC7D70D" w14:textId="77777777" w:rsidR="002E6046" w:rsidRDefault="002E6046" w:rsidP="00300F62">
      <w:pPr>
        <w:rPr>
          <w:b/>
          <w:sz w:val="28"/>
          <w:szCs w:val="28"/>
        </w:rPr>
      </w:pPr>
    </w:p>
    <w:p w14:paraId="2EFE67B8" w14:textId="0249D846" w:rsidR="00300F62" w:rsidRPr="002E6046" w:rsidRDefault="00300F62" w:rsidP="002E6046">
      <w:pPr>
        <w:ind w:firstLine="720"/>
        <w:rPr>
          <w:b/>
          <w:sz w:val="28"/>
          <w:szCs w:val="28"/>
        </w:rPr>
      </w:pPr>
      <w:r w:rsidRPr="002E6046">
        <w:rPr>
          <w:bCs/>
          <w:i/>
          <w:iCs/>
          <w:sz w:val="28"/>
          <w:szCs w:val="28"/>
        </w:rPr>
        <w:t>Isaiah 56:1, 6-</w:t>
      </w:r>
      <w:proofErr w:type="gramStart"/>
      <w:r w:rsidRPr="002E6046">
        <w:rPr>
          <w:bCs/>
          <w:i/>
          <w:iCs/>
          <w:sz w:val="28"/>
          <w:szCs w:val="28"/>
        </w:rPr>
        <w:t>8</w:t>
      </w:r>
      <w:r w:rsidR="002E6046">
        <w:rPr>
          <w:b/>
          <w:sz w:val="28"/>
          <w:szCs w:val="28"/>
        </w:rPr>
        <w:t xml:space="preserve">  |</w:t>
      </w:r>
      <w:proofErr w:type="gramEnd"/>
      <w:r w:rsidR="002E6046">
        <w:rPr>
          <w:b/>
          <w:sz w:val="28"/>
          <w:szCs w:val="28"/>
        </w:rPr>
        <w:t xml:space="preserve">  </w:t>
      </w:r>
      <w:r w:rsidR="002E6046" w:rsidRPr="002E6046">
        <w:rPr>
          <w:i/>
          <w:iCs/>
          <w:sz w:val="28"/>
          <w:szCs w:val="28"/>
        </w:rPr>
        <w:t>Romans 11:1-2a, 29-</w:t>
      </w:r>
      <w:proofErr w:type="gramStart"/>
      <w:r w:rsidR="002E6046" w:rsidRPr="002E6046">
        <w:rPr>
          <w:i/>
          <w:iCs/>
          <w:sz w:val="28"/>
          <w:szCs w:val="28"/>
        </w:rPr>
        <w:t>32</w:t>
      </w:r>
      <w:r w:rsidR="002E6046">
        <w:rPr>
          <w:sz w:val="28"/>
          <w:szCs w:val="28"/>
        </w:rPr>
        <w:t xml:space="preserve">  |</w:t>
      </w:r>
      <w:proofErr w:type="gramEnd"/>
      <w:r w:rsidR="002E6046">
        <w:rPr>
          <w:sz w:val="28"/>
          <w:szCs w:val="28"/>
        </w:rPr>
        <w:t xml:space="preserve">  </w:t>
      </w:r>
      <w:r w:rsidRPr="002E6046">
        <w:rPr>
          <w:bCs/>
          <w:i/>
          <w:iCs/>
          <w:sz w:val="28"/>
          <w:szCs w:val="28"/>
        </w:rPr>
        <w:t>Matthew 15: (10-20), 21-28</w:t>
      </w:r>
    </w:p>
    <w:p w14:paraId="592C409D" w14:textId="77777777" w:rsidR="002E6046" w:rsidRDefault="002E6046" w:rsidP="00300F62">
      <w:pPr>
        <w:rPr>
          <w:sz w:val="28"/>
          <w:szCs w:val="28"/>
        </w:rPr>
      </w:pPr>
    </w:p>
    <w:p w14:paraId="478C9DA4" w14:textId="10AFF8F2" w:rsidR="002E6046" w:rsidRPr="002E6046" w:rsidRDefault="002E6046" w:rsidP="002E6046">
      <w:pPr>
        <w:rPr>
          <w:b/>
          <w:bCs/>
          <w:color w:val="2F5496" w:themeColor="accent1" w:themeShade="BF"/>
          <w:sz w:val="32"/>
          <w:szCs w:val="32"/>
        </w:rPr>
      </w:pPr>
      <w:r w:rsidRPr="002E6046">
        <w:rPr>
          <w:b/>
          <w:bCs/>
          <w:color w:val="2F5496" w:themeColor="accent1" w:themeShade="BF"/>
          <w:sz w:val="32"/>
          <w:szCs w:val="32"/>
        </w:rPr>
        <w:t>All-</w:t>
      </w:r>
      <w:r w:rsidRPr="002E6046">
        <w:rPr>
          <w:b/>
          <w:bCs/>
          <w:color w:val="2F5496" w:themeColor="accent1" w:themeShade="BF"/>
          <w:sz w:val="32"/>
          <w:szCs w:val="32"/>
        </w:rPr>
        <w:t>A</w:t>
      </w:r>
      <w:r w:rsidRPr="002E6046">
        <w:rPr>
          <w:b/>
          <w:bCs/>
          <w:color w:val="2F5496" w:themeColor="accent1" w:themeShade="BF"/>
          <w:sz w:val="32"/>
          <w:szCs w:val="32"/>
        </w:rPr>
        <w:t xml:space="preserve">ge </w:t>
      </w:r>
      <w:r w:rsidRPr="002E6046">
        <w:rPr>
          <w:b/>
          <w:bCs/>
          <w:color w:val="2F5496" w:themeColor="accent1" w:themeShade="BF"/>
          <w:sz w:val="32"/>
          <w:szCs w:val="32"/>
        </w:rPr>
        <w:t>A</w:t>
      </w:r>
      <w:r w:rsidRPr="002E6046">
        <w:rPr>
          <w:b/>
          <w:bCs/>
          <w:color w:val="2F5496" w:themeColor="accent1" w:themeShade="BF"/>
          <w:sz w:val="32"/>
          <w:szCs w:val="32"/>
        </w:rPr>
        <w:t>ctivity</w:t>
      </w:r>
    </w:p>
    <w:p w14:paraId="78886EC5" w14:textId="77777777" w:rsidR="002E6046" w:rsidRPr="002E6046" w:rsidRDefault="002E6046" w:rsidP="002E6046">
      <w:pPr>
        <w:rPr>
          <w:sz w:val="28"/>
          <w:szCs w:val="28"/>
        </w:rPr>
      </w:pPr>
    </w:p>
    <w:p w14:paraId="392D550A" w14:textId="4D7C14AA" w:rsidR="002E6046" w:rsidRPr="002E6046" w:rsidRDefault="002E6046" w:rsidP="002E6046">
      <w:pPr>
        <w:ind w:left="720"/>
        <w:rPr>
          <w:sz w:val="28"/>
          <w:szCs w:val="28"/>
        </w:rPr>
      </w:pPr>
      <w:r w:rsidRPr="002E6046">
        <w:rPr>
          <w:sz w:val="28"/>
          <w:szCs w:val="28"/>
        </w:rPr>
        <w:t xml:space="preserve">In how many languages can those gathered in your congregation say (for example) ‘Thank you’? See how many you can find! Some people may well have more than one language…The Christian faith is unusual amongst the faiths of the world in not having a special ‘holy’ language. You could say that all languages are holy, all peoples, and all lands. Jesus is ‘a light to the </w:t>
      </w:r>
      <w:proofErr w:type="gramStart"/>
      <w:r w:rsidRPr="002E6046">
        <w:rPr>
          <w:sz w:val="28"/>
          <w:szCs w:val="28"/>
        </w:rPr>
        <w:t>nations’</w:t>
      </w:r>
      <w:proofErr w:type="gramEnd"/>
      <w:r w:rsidRPr="002E6046">
        <w:rPr>
          <w:sz w:val="28"/>
          <w:szCs w:val="28"/>
        </w:rPr>
        <w:t xml:space="preserve">. The Church is not English, Welsh, or anything else alone and does not belong to any nation. Jesus is light for the world. </w:t>
      </w:r>
    </w:p>
    <w:p w14:paraId="3DDE9F9F" w14:textId="77777777" w:rsidR="00300F62" w:rsidRPr="002E6046" w:rsidRDefault="00300F62" w:rsidP="00300F62">
      <w:pPr>
        <w:rPr>
          <w:sz w:val="28"/>
          <w:szCs w:val="28"/>
        </w:rPr>
      </w:pPr>
    </w:p>
    <w:p w14:paraId="7DFD7CED" w14:textId="72CED70B" w:rsidR="00300F62" w:rsidRPr="0044267D" w:rsidRDefault="002E6046">
      <w:pPr>
        <w:rPr>
          <w:b/>
          <w:bCs/>
          <w:color w:val="2F5496" w:themeColor="accent1" w:themeShade="BF"/>
          <w:sz w:val="32"/>
          <w:szCs w:val="32"/>
        </w:rPr>
      </w:pPr>
      <w:r w:rsidRPr="0044267D">
        <w:rPr>
          <w:b/>
          <w:bCs/>
          <w:color w:val="2F5496" w:themeColor="accent1" w:themeShade="BF"/>
          <w:sz w:val="32"/>
          <w:szCs w:val="32"/>
        </w:rPr>
        <w:t>Sermon Notes</w:t>
      </w:r>
    </w:p>
    <w:p w14:paraId="5CD96288" w14:textId="77777777" w:rsidR="002E6046" w:rsidRDefault="002E6046">
      <w:pPr>
        <w:rPr>
          <w:sz w:val="28"/>
          <w:szCs w:val="28"/>
        </w:rPr>
      </w:pPr>
    </w:p>
    <w:p w14:paraId="56FB078B" w14:textId="66E72817" w:rsidR="002E6046" w:rsidRPr="0044267D" w:rsidRDefault="002E6046" w:rsidP="0044267D">
      <w:pPr>
        <w:ind w:left="720"/>
        <w:jc w:val="both"/>
        <w:rPr>
          <w:i/>
          <w:iCs/>
          <w:sz w:val="28"/>
          <w:szCs w:val="28"/>
        </w:rPr>
      </w:pPr>
      <w:r w:rsidRPr="0044267D">
        <w:rPr>
          <w:i/>
          <w:iCs/>
          <w:sz w:val="28"/>
          <w:szCs w:val="28"/>
        </w:rPr>
        <w:t xml:space="preserve">Isaiah </w:t>
      </w:r>
      <w:r w:rsidR="0044267D">
        <w:rPr>
          <w:i/>
          <w:iCs/>
          <w:sz w:val="28"/>
          <w:szCs w:val="28"/>
        </w:rPr>
        <w:tab/>
      </w:r>
      <w:r w:rsidRPr="002E6046">
        <w:rPr>
          <w:sz w:val="28"/>
          <w:szCs w:val="28"/>
        </w:rPr>
        <w:t xml:space="preserve">This passage shows us that long before the time of Jesus there were faithful Jews who believed that the Temple should be a place of prayer for everyone, that no-one should be excluded. In the Hebrew scriptures you can read a range of views about this. The book of Ruth, for example, was written partly at least to justify the place of a foreigner (Ruth the Moabite) in the story of God’s people, while other books (like Ezra and Nehemiah) were keener that the people should not marry foreigners (having returned from exile and slavery in a foreign land). This passage from Isaiah is one that Jesus later quoted as he turned over the tables in the Temple, showing that he believed, </w:t>
      </w:r>
      <w:r w:rsidRPr="002E6046">
        <w:rPr>
          <w:sz w:val="28"/>
          <w:szCs w:val="28"/>
        </w:rPr>
        <w:lastRenderedPageBreak/>
        <w:t>with the prophet, that it should be there for all people, and that God would gather ‘</w:t>
      </w:r>
      <w:proofErr w:type="gramStart"/>
      <w:r w:rsidRPr="002E6046">
        <w:rPr>
          <w:sz w:val="28"/>
          <w:szCs w:val="28"/>
        </w:rPr>
        <w:t>others’</w:t>
      </w:r>
      <w:proofErr w:type="gramEnd"/>
      <w:r w:rsidRPr="002E6046">
        <w:rPr>
          <w:sz w:val="28"/>
          <w:szCs w:val="28"/>
        </w:rPr>
        <w:t xml:space="preserve">.  </w:t>
      </w:r>
    </w:p>
    <w:p w14:paraId="775D4732" w14:textId="77777777" w:rsidR="002E6046" w:rsidRPr="002E6046" w:rsidRDefault="002E6046" w:rsidP="002E6046">
      <w:pPr>
        <w:rPr>
          <w:sz w:val="28"/>
          <w:szCs w:val="28"/>
        </w:rPr>
      </w:pPr>
      <w:r w:rsidRPr="002E6046">
        <w:rPr>
          <w:sz w:val="28"/>
          <w:szCs w:val="28"/>
        </w:rPr>
        <w:t xml:space="preserve"> </w:t>
      </w:r>
    </w:p>
    <w:p w14:paraId="2BD55FAA" w14:textId="5805798B" w:rsidR="002E6046" w:rsidRPr="0044267D" w:rsidRDefault="002E6046" w:rsidP="0044267D">
      <w:pPr>
        <w:ind w:left="720"/>
        <w:jc w:val="both"/>
        <w:rPr>
          <w:i/>
          <w:iCs/>
          <w:sz w:val="28"/>
          <w:szCs w:val="28"/>
        </w:rPr>
      </w:pPr>
      <w:r w:rsidRPr="0044267D">
        <w:rPr>
          <w:i/>
          <w:iCs/>
          <w:sz w:val="28"/>
          <w:szCs w:val="28"/>
        </w:rPr>
        <w:t>Romans</w:t>
      </w:r>
      <w:r w:rsidR="0044267D">
        <w:rPr>
          <w:i/>
          <w:iCs/>
          <w:sz w:val="28"/>
          <w:szCs w:val="28"/>
        </w:rPr>
        <w:tab/>
      </w:r>
      <w:r w:rsidRPr="002E6046">
        <w:rPr>
          <w:sz w:val="28"/>
          <w:szCs w:val="28"/>
        </w:rPr>
        <w:t xml:space="preserve">In this passage, Paul responds to those among the churches who were (it seems) arguing that the special favour of God had now fallen on the followers of </w:t>
      </w:r>
      <w:proofErr w:type="gramStart"/>
      <w:r w:rsidRPr="002E6046">
        <w:rPr>
          <w:sz w:val="28"/>
          <w:szCs w:val="28"/>
        </w:rPr>
        <w:t>Jesus, but</w:t>
      </w:r>
      <w:proofErr w:type="gramEnd"/>
      <w:r w:rsidRPr="002E6046">
        <w:rPr>
          <w:sz w:val="28"/>
          <w:szCs w:val="28"/>
        </w:rPr>
        <w:t xml:space="preserve"> had been withdrawn from the Jewish people. No! says Paul. By no means. The gifts of God are irrevocable, and God’s mercy is for all. The covenant has, in a sense, been opened up now to include the Gentiles (but not then to exclude the Jews!). </w:t>
      </w:r>
    </w:p>
    <w:p w14:paraId="33C3C511" w14:textId="77777777" w:rsidR="002E6046" w:rsidRPr="002E6046" w:rsidRDefault="002E6046" w:rsidP="002E6046">
      <w:pPr>
        <w:rPr>
          <w:sz w:val="28"/>
          <w:szCs w:val="28"/>
        </w:rPr>
      </w:pPr>
    </w:p>
    <w:p w14:paraId="110D3E70" w14:textId="68C5FA5B" w:rsidR="002E6046" w:rsidRPr="002E6046" w:rsidRDefault="002E6046" w:rsidP="0044267D">
      <w:pPr>
        <w:ind w:left="720"/>
        <w:jc w:val="both"/>
        <w:rPr>
          <w:sz w:val="28"/>
          <w:szCs w:val="28"/>
        </w:rPr>
      </w:pPr>
      <w:r w:rsidRPr="002E6046">
        <w:rPr>
          <w:sz w:val="28"/>
          <w:szCs w:val="28"/>
        </w:rPr>
        <w:t xml:space="preserve">Matthew </w:t>
      </w:r>
      <w:r w:rsidR="0044267D">
        <w:rPr>
          <w:sz w:val="28"/>
          <w:szCs w:val="28"/>
        </w:rPr>
        <w:tab/>
      </w:r>
      <w:r w:rsidRPr="002E6046">
        <w:rPr>
          <w:sz w:val="28"/>
          <w:szCs w:val="28"/>
        </w:rPr>
        <w:t xml:space="preserve">It is truly amazing that this story was included in the Gospel at all, especially perhaps in Matthew, since Matthew is so determined to tell us that Jesus wasn’t baptised because of his sin! Those who want to ask which passages from the gospels actually happened would put this high on the list because no-one would have invented it. Jesus engages in a public argument with a woman, a foreigner, and even changes his mind because of what she says. At first, he doesn’t even answer her, and then he argues that he was only sent to his own people, and that it wouldn’t be fair to give the children’s food to the dogs. She argues, rather cleverly, with him and he concedes and heals her daughter. He doesn’t actually say, in this passage, ‘Yes you are right’, but from this point his mission is changed and his community becomes more open, until, at the end of this Gospel, he tells the disciples to make disciples of all nations (with an echo, perhaps, of the prophet Isaiah). </w:t>
      </w:r>
      <w:r w:rsidR="0044267D">
        <w:rPr>
          <w:sz w:val="28"/>
          <w:szCs w:val="28"/>
        </w:rPr>
        <w:t xml:space="preserve"> </w:t>
      </w:r>
      <w:r w:rsidRPr="002E6046">
        <w:rPr>
          <w:sz w:val="28"/>
          <w:szCs w:val="28"/>
        </w:rPr>
        <w:t xml:space="preserve">This is an extraordinary passage, pivotal for the story of Jesus, and vital for most of us in Christian churches who are not Jewish. </w:t>
      </w:r>
      <w:r w:rsidR="0044267D">
        <w:rPr>
          <w:sz w:val="28"/>
          <w:szCs w:val="28"/>
        </w:rPr>
        <w:t xml:space="preserve"> </w:t>
      </w:r>
      <w:r w:rsidRPr="002E6046">
        <w:rPr>
          <w:sz w:val="28"/>
          <w:szCs w:val="28"/>
        </w:rPr>
        <w:t xml:space="preserve">Jesus was fully human, and to be human is to expand your horizons, to change your mind, to think differently sometimes. </w:t>
      </w:r>
    </w:p>
    <w:p w14:paraId="4420F93F" w14:textId="77777777" w:rsidR="002E6046" w:rsidRPr="002E6046" w:rsidRDefault="002E6046" w:rsidP="002E6046">
      <w:pPr>
        <w:rPr>
          <w:sz w:val="28"/>
          <w:szCs w:val="28"/>
        </w:rPr>
      </w:pPr>
    </w:p>
    <w:p w14:paraId="6BCF4B8F" w14:textId="5915B564" w:rsidR="002E6046" w:rsidRPr="002E6046" w:rsidRDefault="0044267D" w:rsidP="0044267D">
      <w:pPr>
        <w:ind w:left="720"/>
        <w:rPr>
          <w:sz w:val="28"/>
          <w:szCs w:val="28"/>
        </w:rPr>
      </w:pPr>
      <w:r w:rsidRPr="0044267D">
        <w:rPr>
          <w:i/>
          <w:iCs/>
          <w:sz w:val="28"/>
          <w:szCs w:val="28"/>
        </w:rPr>
        <w:t>Weaving the Threads</w:t>
      </w:r>
      <w:r>
        <w:rPr>
          <w:sz w:val="28"/>
          <w:szCs w:val="28"/>
        </w:rPr>
        <w:tab/>
      </w:r>
      <w:r w:rsidR="002E6046" w:rsidRPr="002E6046">
        <w:rPr>
          <w:sz w:val="28"/>
          <w:szCs w:val="28"/>
        </w:rPr>
        <w:t>We can celebrate that all of these passages speak of the broad reach of God’s love, revealed in Christ. We can take them as lessons too that we should keep broadening our own.</w:t>
      </w:r>
    </w:p>
    <w:p w14:paraId="092CC8AA" w14:textId="161AC547" w:rsidR="00300F62" w:rsidRPr="002E6046" w:rsidRDefault="00300F62" w:rsidP="00E63D57">
      <w:pPr>
        <w:rPr>
          <w:sz w:val="28"/>
          <w:szCs w:val="28"/>
        </w:rPr>
      </w:pPr>
    </w:p>
    <w:p w14:paraId="76BBDA81" w14:textId="77777777" w:rsidR="0044267D" w:rsidRPr="0044267D" w:rsidRDefault="00300F62" w:rsidP="00E63D57">
      <w:pPr>
        <w:rPr>
          <w:b/>
          <w:color w:val="2F5496" w:themeColor="accent1" w:themeShade="BF"/>
          <w:sz w:val="32"/>
          <w:szCs w:val="32"/>
        </w:rPr>
      </w:pPr>
      <w:r w:rsidRPr="0044267D">
        <w:rPr>
          <w:b/>
          <w:color w:val="2F5496" w:themeColor="accent1" w:themeShade="BF"/>
          <w:sz w:val="32"/>
          <w:szCs w:val="32"/>
        </w:rPr>
        <w:t xml:space="preserve">Affirmation of </w:t>
      </w:r>
      <w:r w:rsidR="0044267D" w:rsidRPr="0044267D">
        <w:rPr>
          <w:b/>
          <w:color w:val="2F5496" w:themeColor="accent1" w:themeShade="BF"/>
          <w:sz w:val="32"/>
          <w:szCs w:val="32"/>
        </w:rPr>
        <w:t>F</w:t>
      </w:r>
      <w:r w:rsidRPr="0044267D">
        <w:rPr>
          <w:b/>
          <w:color w:val="2F5496" w:themeColor="accent1" w:themeShade="BF"/>
          <w:sz w:val="32"/>
          <w:szCs w:val="32"/>
        </w:rPr>
        <w:t>aith</w:t>
      </w:r>
    </w:p>
    <w:p w14:paraId="5260A2F9" w14:textId="77777777" w:rsidR="0044267D" w:rsidRDefault="0044267D" w:rsidP="00E63D57">
      <w:pPr>
        <w:rPr>
          <w:b/>
          <w:sz w:val="28"/>
          <w:szCs w:val="28"/>
        </w:rPr>
      </w:pPr>
    </w:p>
    <w:p w14:paraId="4C8293BD" w14:textId="41E838A3" w:rsidR="002F6850" w:rsidRPr="002F6850" w:rsidRDefault="002F6850" w:rsidP="002F6850">
      <w:pPr>
        <w:ind w:left="720"/>
        <w:jc w:val="both"/>
        <w:rPr>
          <w:bCs/>
          <w:i/>
          <w:iCs/>
          <w:sz w:val="28"/>
          <w:szCs w:val="28"/>
        </w:rPr>
      </w:pPr>
      <w:r w:rsidRPr="002F6850">
        <w:rPr>
          <w:bCs/>
          <w:i/>
          <w:iCs/>
          <w:sz w:val="28"/>
          <w:szCs w:val="28"/>
        </w:rPr>
        <w:t>The Nicene statement of faith is the one that is honoured, said</w:t>
      </w:r>
      <w:r>
        <w:rPr>
          <w:bCs/>
          <w:i/>
          <w:iCs/>
          <w:sz w:val="28"/>
          <w:szCs w:val="28"/>
        </w:rPr>
        <w:t>,</w:t>
      </w:r>
      <w:r w:rsidRPr="002F6850">
        <w:rPr>
          <w:bCs/>
          <w:i/>
          <w:iCs/>
          <w:sz w:val="28"/>
          <w:szCs w:val="28"/>
        </w:rPr>
        <w:t xml:space="preserve"> and prayed by the widest number of Christians around the world today. Its origins go back to the Council of Nicaea in 325 </w:t>
      </w:r>
      <w:r w:rsidRPr="002F6850">
        <w:rPr>
          <w:bCs/>
          <w:i/>
          <w:iCs/>
          <w:sz w:val="22"/>
          <w:szCs w:val="22"/>
        </w:rPr>
        <w:t>CE</w:t>
      </w:r>
      <w:r w:rsidRPr="002F6850">
        <w:rPr>
          <w:bCs/>
          <w:i/>
          <w:iCs/>
          <w:sz w:val="28"/>
          <w:szCs w:val="28"/>
        </w:rPr>
        <w:t>. Originally written in Greek, it is said and sung today in many different languages all over the world. And it has been so since the 4th century. It reminds us of our shared faith across time and around the globe.</w:t>
      </w:r>
    </w:p>
    <w:p w14:paraId="473997AB" w14:textId="77777777" w:rsidR="002F6850" w:rsidRPr="002F6850" w:rsidRDefault="002F6850" w:rsidP="00E63D57">
      <w:pPr>
        <w:rPr>
          <w:bCs/>
          <w:sz w:val="28"/>
          <w:szCs w:val="28"/>
        </w:rPr>
      </w:pPr>
    </w:p>
    <w:p w14:paraId="2F6A4A62" w14:textId="1D4E3A38" w:rsidR="0044267D" w:rsidRPr="0044267D" w:rsidRDefault="0044267D" w:rsidP="002F6850">
      <w:pPr>
        <w:ind w:firstLine="720"/>
        <w:rPr>
          <w:bCs/>
          <w:sz w:val="28"/>
          <w:szCs w:val="28"/>
        </w:rPr>
      </w:pPr>
      <w:r>
        <w:rPr>
          <w:bCs/>
          <w:sz w:val="28"/>
          <w:szCs w:val="28"/>
        </w:rPr>
        <w:t xml:space="preserve">We </w:t>
      </w:r>
      <w:r w:rsidRPr="0044267D">
        <w:rPr>
          <w:bCs/>
          <w:sz w:val="28"/>
          <w:szCs w:val="28"/>
        </w:rPr>
        <w:t>believe in one God,</w:t>
      </w:r>
    </w:p>
    <w:p w14:paraId="1BB44F45" w14:textId="33DC3ED3" w:rsidR="0044267D" w:rsidRPr="0044267D" w:rsidRDefault="0044267D" w:rsidP="002F6850">
      <w:pPr>
        <w:ind w:firstLine="720"/>
        <w:rPr>
          <w:bCs/>
          <w:sz w:val="28"/>
          <w:szCs w:val="28"/>
        </w:rPr>
      </w:pPr>
      <w:r w:rsidRPr="0044267D">
        <w:rPr>
          <w:bCs/>
          <w:sz w:val="28"/>
          <w:szCs w:val="28"/>
        </w:rPr>
        <w:t>the Father</w:t>
      </w:r>
      <w:r>
        <w:rPr>
          <w:bCs/>
          <w:sz w:val="28"/>
          <w:szCs w:val="28"/>
        </w:rPr>
        <w:t>, the</w:t>
      </w:r>
      <w:r w:rsidRPr="0044267D">
        <w:rPr>
          <w:bCs/>
          <w:sz w:val="28"/>
          <w:szCs w:val="28"/>
        </w:rPr>
        <w:t xml:space="preserve"> </w:t>
      </w:r>
      <w:r>
        <w:rPr>
          <w:bCs/>
          <w:sz w:val="28"/>
          <w:szCs w:val="28"/>
        </w:rPr>
        <w:t>A</w:t>
      </w:r>
      <w:r w:rsidRPr="0044267D">
        <w:rPr>
          <w:bCs/>
          <w:sz w:val="28"/>
          <w:szCs w:val="28"/>
        </w:rPr>
        <w:t>lmighty,</w:t>
      </w:r>
    </w:p>
    <w:p w14:paraId="6F51D059" w14:textId="77777777" w:rsidR="0044267D" w:rsidRPr="0044267D" w:rsidRDefault="0044267D" w:rsidP="002F6850">
      <w:pPr>
        <w:ind w:firstLine="720"/>
        <w:rPr>
          <w:bCs/>
          <w:sz w:val="28"/>
          <w:szCs w:val="28"/>
        </w:rPr>
      </w:pPr>
      <w:r w:rsidRPr="0044267D">
        <w:rPr>
          <w:bCs/>
          <w:sz w:val="28"/>
          <w:szCs w:val="28"/>
        </w:rPr>
        <w:t>maker of heaven and earth,</w:t>
      </w:r>
    </w:p>
    <w:p w14:paraId="30B2CEB5" w14:textId="7D634767" w:rsidR="0044267D" w:rsidRPr="0044267D" w:rsidRDefault="0044267D" w:rsidP="002F6850">
      <w:pPr>
        <w:ind w:firstLine="720"/>
        <w:rPr>
          <w:bCs/>
          <w:sz w:val="28"/>
          <w:szCs w:val="28"/>
        </w:rPr>
      </w:pPr>
      <w:r w:rsidRPr="0044267D">
        <w:rPr>
          <w:bCs/>
          <w:sz w:val="28"/>
          <w:szCs w:val="28"/>
        </w:rPr>
        <w:t xml:space="preserve">of all </w:t>
      </w:r>
      <w:r>
        <w:rPr>
          <w:bCs/>
          <w:sz w:val="28"/>
          <w:szCs w:val="28"/>
        </w:rPr>
        <w:t>that is, seen and unseen</w:t>
      </w:r>
      <w:r w:rsidRPr="0044267D">
        <w:rPr>
          <w:bCs/>
          <w:sz w:val="28"/>
          <w:szCs w:val="28"/>
        </w:rPr>
        <w:t>.</w:t>
      </w:r>
    </w:p>
    <w:p w14:paraId="7AEFC9BE" w14:textId="77777777" w:rsidR="0044267D" w:rsidRDefault="0044267D" w:rsidP="0044267D">
      <w:pPr>
        <w:rPr>
          <w:bCs/>
          <w:sz w:val="28"/>
          <w:szCs w:val="28"/>
        </w:rPr>
      </w:pPr>
    </w:p>
    <w:p w14:paraId="56B0D0A4" w14:textId="64B73AB1" w:rsidR="0044267D" w:rsidRPr="0044267D" w:rsidRDefault="0044267D" w:rsidP="002F6850">
      <w:pPr>
        <w:ind w:firstLine="720"/>
        <w:rPr>
          <w:bCs/>
          <w:sz w:val="28"/>
          <w:szCs w:val="28"/>
        </w:rPr>
      </w:pPr>
      <w:r>
        <w:rPr>
          <w:bCs/>
          <w:sz w:val="28"/>
          <w:szCs w:val="28"/>
        </w:rPr>
        <w:t>We</w:t>
      </w:r>
      <w:r w:rsidRPr="0044267D">
        <w:rPr>
          <w:bCs/>
          <w:sz w:val="28"/>
          <w:szCs w:val="28"/>
        </w:rPr>
        <w:t xml:space="preserve"> believe in one Lord</w:t>
      </w:r>
      <w:r>
        <w:rPr>
          <w:bCs/>
          <w:sz w:val="28"/>
          <w:szCs w:val="28"/>
        </w:rPr>
        <w:t>,</w:t>
      </w:r>
      <w:r w:rsidRPr="0044267D">
        <w:rPr>
          <w:bCs/>
          <w:sz w:val="28"/>
          <w:szCs w:val="28"/>
        </w:rPr>
        <w:t xml:space="preserve"> Jesus Christ,</w:t>
      </w:r>
    </w:p>
    <w:p w14:paraId="58410A14" w14:textId="3BE6E8E9" w:rsidR="0044267D" w:rsidRPr="0044267D" w:rsidRDefault="0044267D" w:rsidP="002F6850">
      <w:pPr>
        <w:ind w:firstLine="720"/>
        <w:rPr>
          <w:bCs/>
          <w:sz w:val="28"/>
          <w:szCs w:val="28"/>
        </w:rPr>
      </w:pPr>
      <w:r w:rsidRPr="0044267D">
        <w:rPr>
          <w:bCs/>
          <w:sz w:val="28"/>
          <w:szCs w:val="28"/>
        </w:rPr>
        <w:t xml:space="preserve">the </w:t>
      </w:r>
      <w:r>
        <w:rPr>
          <w:bCs/>
          <w:sz w:val="28"/>
          <w:szCs w:val="28"/>
        </w:rPr>
        <w:t>o</w:t>
      </w:r>
      <w:r w:rsidRPr="0044267D">
        <w:rPr>
          <w:bCs/>
          <w:sz w:val="28"/>
          <w:szCs w:val="28"/>
        </w:rPr>
        <w:t>nly Son of God,</w:t>
      </w:r>
    </w:p>
    <w:p w14:paraId="522C8DB0" w14:textId="77777777" w:rsidR="0044267D" w:rsidRPr="0044267D" w:rsidRDefault="0044267D" w:rsidP="002F6850">
      <w:pPr>
        <w:ind w:firstLine="720"/>
        <w:rPr>
          <w:bCs/>
          <w:sz w:val="28"/>
          <w:szCs w:val="28"/>
        </w:rPr>
      </w:pPr>
      <w:r w:rsidRPr="0044267D">
        <w:rPr>
          <w:bCs/>
          <w:sz w:val="28"/>
          <w:szCs w:val="28"/>
        </w:rPr>
        <w:t>born of the Father before all ages.</w:t>
      </w:r>
    </w:p>
    <w:p w14:paraId="12446C69" w14:textId="77777777" w:rsidR="0044267D" w:rsidRPr="0044267D" w:rsidRDefault="0044267D" w:rsidP="002F6850">
      <w:pPr>
        <w:ind w:firstLine="720"/>
        <w:rPr>
          <w:bCs/>
          <w:sz w:val="28"/>
          <w:szCs w:val="28"/>
        </w:rPr>
      </w:pPr>
      <w:r w:rsidRPr="0044267D">
        <w:rPr>
          <w:bCs/>
          <w:sz w:val="28"/>
          <w:szCs w:val="28"/>
        </w:rPr>
        <w:lastRenderedPageBreak/>
        <w:t>God from God, Light from Light,</w:t>
      </w:r>
    </w:p>
    <w:p w14:paraId="65FFB8F5" w14:textId="77777777" w:rsidR="0044267D" w:rsidRPr="0044267D" w:rsidRDefault="0044267D" w:rsidP="002F6850">
      <w:pPr>
        <w:ind w:firstLine="720"/>
        <w:rPr>
          <w:bCs/>
          <w:sz w:val="28"/>
          <w:szCs w:val="28"/>
        </w:rPr>
      </w:pPr>
      <w:r w:rsidRPr="0044267D">
        <w:rPr>
          <w:bCs/>
          <w:sz w:val="28"/>
          <w:szCs w:val="28"/>
        </w:rPr>
        <w:t>true God from true God,</w:t>
      </w:r>
    </w:p>
    <w:p w14:paraId="298520FC" w14:textId="77777777" w:rsidR="0044267D" w:rsidRDefault="0044267D" w:rsidP="002F6850">
      <w:pPr>
        <w:ind w:firstLine="720"/>
        <w:rPr>
          <w:bCs/>
          <w:sz w:val="28"/>
          <w:szCs w:val="28"/>
        </w:rPr>
      </w:pPr>
      <w:r w:rsidRPr="0044267D">
        <w:rPr>
          <w:bCs/>
          <w:sz w:val="28"/>
          <w:szCs w:val="28"/>
        </w:rPr>
        <w:t xml:space="preserve">begotten, not made, </w:t>
      </w:r>
    </w:p>
    <w:p w14:paraId="1E676D6A" w14:textId="397DC292" w:rsidR="0044267D" w:rsidRPr="0044267D" w:rsidRDefault="0044267D" w:rsidP="002F6850">
      <w:pPr>
        <w:ind w:firstLine="720"/>
        <w:rPr>
          <w:bCs/>
          <w:sz w:val="28"/>
          <w:szCs w:val="28"/>
        </w:rPr>
      </w:pPr>
      <w:r>
        <w:rPr>
          <w:bCs/>
          <w:sz w:val="28"/>
          <w:szCs w:val="28"/>
        </w:rPr>
        <w:t xml:space="preserve">of one being </w:t>
      </w:r>
      <w:r w:rsidRPr="0044267D">
        <w:rPr>
          <w:bCs/>
          <w:sz w:val="28"/>
          <w:szCs w:val="28"/>
        </w:rPr>
        <w:t xml:space="preserve">with the </w:t>
      </w:r>
      <w:proofErr w:type="gramStart"/>
      <w:r w:rsidRPr="0044267D">
        <w:rPr>
          <w:bCs/>
          <w:sz w:val="28"/>
          <w:szCs w:val="28"/>
        </w:rPr>
        <w:t>Father;</w:t>
      </w:r>
      <w:proofErr w:type="gramEnd"/>
    </w:p>
    <w:p w14:paraId="00DD5042" w14:textId="6DE68329" w:rsidR="0044267D" w:rsidRPr="0044267D" w:rsidRDefault="002F6850" w:rsidP="002F6850">
      <w:pPr>
        <w:ind w:firstLine="720"/>
        <w:rPr>
          <w:bCs/>
          <w:sz w:val="28"/>
          <w:szCs w:val="28"/>
        </w:rPr>
      </w:pPr>
      <w:r>
        <w:rPr>
          <w:bCs/>
          <w:sz w:val="28"/>
          <w:szCs w:val="28"/>
        </w:rPr>
        <w:t>t</w:t>
      </w:r>
      <w:r w:rsidR="0044267D" w:rsidRPr="0044267D">
        <w:rPr>
          <w:bCs/>
          <w:sz w:val="28"/>
          <w:szCs w:val="28"/>
        </w:rPr>
        <w:t>hrough him all things were made.</w:t>
      </w:r>
    </w:p>
    <w:p w14:paraId="455C91CC" w14:textId="5C1B7ADA" w:rsidR="0044267D" w:rsidRPr="0044267D" w:rsidRDefault="0044267D" w:rsidP="002F6850">
      <w:pPr>
        <w:ind w:firstLine="720"/>
        <w:rPr>
          <w:bCs/>
          <w:sz w:val="28"/>
          <w:szCs w:val="28"/>
        </w:rPr>
      </w:pPr>
      <w:r w:rsidRPr="0044267D">
        <w:rPr>
          <w:bCs/>
          <w:sz w:val="28"/>
          <w:szCs w:val="28"/>
        </w:rPr>
        <w:t>For us and for our salvation</w:t>
      </w:r>
    </w:p>
    <w:p w14:paraId="0B522431" w14:textId="77777777" w:rsidR="0044267D" w:rsidRPr="0044267D" w:rsidRDefault="0044267D" w:rsidP="002F6850">
      <w:pPr>
        <w:ind w:firstLine="720"/>
        <w:rPr>
          <w:bCs/>
          <w:sz w:val="28"/>
          <w:szCs w:val="28"/>
        </w:rPr>
      </w:pPr>
      <w:r w:rsidRPr="0044267D">
        <w:rPr>
          <w:bCs/>
          <w:sz w:val="28"/>
          <w:szCs w:val="28"/>
        </w:rPr>
        <w:t>he came down from heaven,</w:t>
      </w:r>
    </w:p>
    <w:p w14:paraId="69432C03" w14:textId="1B1CAF16" w:rsidR="0044267D" w:rsidRPr="0044267D" w:rsidRDefault="0044267D" w:rsidP="002F6850">
      <w:pPr>
        <w:ind w:firstLine="720"/>
        <w:rPr>
          <w:bCs/>
          <w:sz w:val="28"/>
          <w:szCs w:val="28"/>
        </w:rPr>
      </w:pPr>
      <w:r w:rsidRPr="0044267D">
        <w:rPr>
          <w:bCs/>
          <w:sz w:val="28"/>
          <w:szCs w:val="28"/>
        </w:rPr>
        <w:t xml:space="preserve">was incarnate </w:t>
      </w:r>
      <w:r>
        <w:rPr>
          <w:bCs/>
          <w:sz w:val="28"/>
          <w:szCs w:val="28"/>
        </w:rPr>
        <w:t>of the</w:t>
      </w:r>
      <w:r w:rsidRPr="0044267D">
        <w:rPr>
          <w:bCs/>
          <w:sz w:val="28"/>
          <w:szCs w:val="28"/>
        </w:rPr>
        <w:t xml:space="preserve"> Holy Spirit </w:t>
      </w:r>
      <w:r>
        <w:rPr>
          <w:bCs/>
          <w:sz w:val="28"/>
          <w:szCs w:val="28"/>
        </w:rPr>
        <w:t>and</w:t>
      </w:r>
      <w:r w:rsidRPr="0044267D">
        <w:rPr>
          <w:bCs/>
          <w:sz w:val="28"/>
          <w:szCs w:val="28"/>
        </w:rPr>
        <w:t xml:space="preserve"> the Virgin Mary,</w:t>
      </w:r>
    </w:p>
    <w:p w14:paraId="50FC627B" w14:textId="4C073AF5" w:rsidR="0044267D" w:rsidRPr="0044267D" w:rsidRDefault="0044267D" w:rsidP="002F6850">
      <w:pPr>
        <w:ind w:firstLine="720"/>
        <w:rPr>
          <w:bCs/>
          <w:sz w:val="28"/>
          <w:szCs w:val="28"/>
        </w:rPr>
      </w:pPr>
      <w:r w:rsidRPr="0044267D">
        <w:rPr>
          <w:bCs/>
          <w:sz w:val="28"/>
          <w:szCs w:val="28"/>
        </w:rPr>
        <w:t xml:space="preserve">and became </w:t>
      </w:r>
      <w:r>
        <w:rPr>
          <w:bCs/>
          <w:sz w:val="28"/>
          <w:szCs w:val="28"/>
        </w:rPr>
        <w:t>truly hu</w:t>
      </w:r>
      <w:r w:rsidRPr="0044267D">
        <w:rPr>
          <w:bCs/>
          <w:sz w:val="28"/>
          <w:szCs w:val="28"/>
        </w:rPr>
        <w:t>man.</w:t>
      </w:r>
    </w:p>
    <w:p w14:paraId="7D5AD807" w14:textId="77777777" w:rsidR="0044267D" w:rsidRPr="0044267D" w:rsidRDefault="0044267D" w:rsidP="002F6850">
      <w:pPr>
        <w:ind w:firstLine="720"/>
        <w:rPr>
          <w:bCs/>
          <w:sz w:val="28"/>
          <w:szCs w:val="28"/>
        </w:rPr>
      </w:pPr>
      <w:r w:rsidRPr="0044267D">
        <w:rPr>
          <w:bCs/>
          <w:sz w:val="28"/>
          <w:szCs w:val="28"/>
        </w:rPr>
        <w:t>For our sake he was crucified under Pontius Pilate,</w:t>
      </w:r>
    </w:p>
    <w:p w14:paraId="211E9276" w14:textId="3480D5DB" w:rsidR="0044267D" w:rsidRPr="0044267D" w:rsidRDefault="0044267D" w:rsidP="002F6850">
      <w:pPr>
        <w:ind w:firstLine="720"/>
        <w:rPr>
          <w:bCs/>
          <w:sz w:val="28"/>
          <w:szCs w:val="28"/>
        </w:rPr>
      </w:pPr>
      <w:r w:rsidRPr="0044267D">
        <w:rPr>
          <w:bCs/>
          <w:sz w:val="28"/>
          <w:szCs w:val="28"/>
        </w:rPr>
        <w:t>he suffered death and was buried</w:t>
      </w:r>
      <w:r>
        <w:rPr>
          <w:bCs/>
          <w:sz w:val="28"/>
          <w:szCs w:val="28"/>
        </w:rPr>
        <w:t>.</w:t>
      </w:r>
    </w:p>
    <w:p w14:paraId="2CE56D65" w14:textId="5C5F73C2" w:rsidR="0044267D" w:rsidRPr="0044267D" w:rsidRDefault="0044267D" w:rsidP="002F6850">
      <w:pPr>
        <w:ind w:firstLine="720"/>
        <w:rPr>
          <w:bCs/>
          <w:sz w:val="28"/>
          <w:szCs w:val="28"/>
        </w:rPr>
      </w:pPr>
      <w:r>
        <w:rPr>
          <w:bCs/>
          <w:sz w:val="28"/>
          <w:szCs w:val="28"/>
        </w:rPr>
        <w:t>O</w:t>
      </w:r>
      <w:r w:rsidRPr="0044267D">
        <w:rPr>
          <w:bCs/>
          <w:sz w:val="28"/>
          <w:szCs w:val="28"/>
        </w:rPr>
        <w:t xml:space="preserve">n the third day </w:t>
      </w:r>
      <w:r>
        <w:rPr>
          <w:bCs/>
          <w:sz w:val="28"/>
          <w:szCs w:val="28"/>
        </w:rPr>
        <w:t xml:space="preserve">he </w:t>
      </w:r>
      <w:r w:rsidRPr="0044267D">
        <w:rPr>
          <w:bCs/>
          <w:sz w:val="28"/>
          <w:szCs w:val="28"/>
        </w:rPr>
        <w:t xml:space="preserve">rose again </w:t>
      </w:r>
    </w:p>
    <w:p w14:paraId="78A27BD4" w14:textId="7E287C9D" w:rsidR="0044267D" w:rsidRPr="0044267D" w:rsidRDefault="0044267D" w:rsidP="002F6850">
      <w:pPr>
        <w:ind w:firstLine="720"/>
        <w:rPr>
          <w:bCs/>
          <w:sz w:val="28"/>
          <w:szCs w:val="28"/>
        </w:rPr>
      </w:pPr>
      <w:r w:rsidRPr="0044267D">
        <w:rPr>
          <w:bCs/>
          <w:sz w:val="28"/>
          <w:szCs w:val="28"/>
        </w:rPr>
        <w:t xml:space="preserve">in accordance with the </w:t>
      </w:r>
      <w:proofErr w:type="gramStart"/>
      <w:r w:rsidRPr="0044267D">
        <w:rPr>
          <w:bCs/>
          <w:sz w:val="28"/>
          <w:szCs w:val="28"/>
        </w:rPr>
        <w:t>Scriptures</w:t>
      </w:r>
      <w:r>
        <w:rPr>
          <w:bCs/>
          <w:sz w:val="28"/>
          <w:szCs w:val="28"/>
        </w:rPr>
        <w:t>;</w:t>
      </w:r>
      <w:proofErr w:type="gramEnd"/>
    </w:p>
    <w:p w14:paraId="0C756071" w14:textId="5561C372" w:rsidR="0044267D" w:rsidRPr="0044267D" w:rsidRDefault="0044267D" w:rsidP="002F6850">
      <w:pPr>
        <w:ind w:firstLine="720"/>
        <w:rPr>
          <w:bCs/>
          <w:sz w:val="28"/>
          <w:szCs w:val="28"/>
        </w:rPr>
      </w:pPr>
      <w:r>
        <w:rPr>
          <w:bCs/>
          <w:sz w:val="28"/>
          <w:szCs w:val="28"/>
        </w:rPr>
        <w:t>h</w:t>
      </w:r>
      <w:r w:rsidRPr="0044267D">
        <w:rPr>
          <w:bCs/>
          <w:sz w:val="28"/>
          <w:szCs w:val="28"/>
        </w:rPr>
        <w:t>e ascended into heaven</w:t>
      </w:r>
    </w:p>
    <w:p w14:paraId="0E017C3C" w14:textId="77777777" w:rsidR="0044267D" w:rsidRPr="0044267D" w:rsidRDefault="0044267D" w:rsidP="002F6850">
      <w:pPr>
        <w:ind w:firstLine="720"/>
        <w:rPr>
          <w:bCs/>
          <w:sz w:val="28"/>
          <w:szCs w:val="28"/>
        </w:rPr>
      </w:pPr>
      <w:r w:rsidRPr="0044267D">
        <w:rPr>
          <w:bCs/>
          <w:sz w:val="28"/>
          <w:szCs w:val="28"/>
        </w:rPr>
        <w:t>and is seated at the right hand of the Father.</w:t>
      </w:r>
    </w:p>
    <w:p w14:paraId="6A07D193" w14:textId="77777777" w:rsidR="0044267D" w:rsidRPr="0044267D" w:rsidRDefault="0044267D" w:rsidP="002F6850">
      <w:pPr>
        <w:ind w:firstLine="720"/>
        <w:rPr>
          <w:bCs/>
          <w:sz w:val="28"/>
          <w:szCs w:val="28"/>
        </w:rPr>
      </w:pPr>
      <w:r w:rsidRPr="0044267D">
        <w:rPr>
          <w:bCs/>
          <w:sz w:val="28"/>
          <w:szCs w:val="28"/>
        </w:rPr>
        <w:t>He will come again in glory</w:t>
      </w:r>
    </w:p>
    <w:p w14:paraId="48FFF50E" w14:textId="77777777" w:rsidR="0044267D" w:rsidRPr="0044267D" w:rsidRDefault="0044267D" w:rsidP="002F6850">
      <w:pPr>
        <w:ind w:firstLine="720"/>
        <w:rPr>
          <w:bCs/>
          <w:sz w:val="28"/>
          <w:szCs w:val="28"/>
        </w:rPr>
      </w:pPr>
      <w:r w:rsidRPr="0044267D">
        <w:rPr>
          <w:bCs/>
          <w:sz w:val="28"/>
          <w:szCs w:val="28"/>
        </w:rPr>
        <w:t>to judge the living and the dead</w:t>
      </w:r>
    </w:p>
    <w:p w14:paraId="1E68EF35" w14:textId="77777777" w:rsidR="0044267D" w:rsidRPr="0044267D" w:rsidRDefault="0044267D" w:rsidP="002F6850">
      <w:pPr>
        <w:ind w:firstLine="720"/>
        <w:rPr>
          <w:bCs/>
          <w:sz w:val="28"/>
          <w:szCs w:val="28"/>
        </w:rPr>
      </w:pPr>
      <w:r w:rsidRPr="0044267D">
        <w:rPr>
          <w:bCs/>
          <w:sz w:val="28"/>
          <w:szCs w:val="28"/>
        </w:rPr>
        <w:t>and his kingdom will have no end.</w:t>
      </w:r>
    </w:p>
    <w:p w14:paraId="1B37B122" w14:textId="77777777" w:rsidR="0044267D" w:rsidRDefault="0044267D" w:rsidP="0044267D">
      <w:pPr>
        <w:rPr>
          <w:bCs/>
          <w:sz w:val="28"/>
          <w:szCs w:val="28"/>
        </w:rPr>
      </w:pPr>
    </w:p>
    <w:p w14:paraId="3AAD84EB" w14:textId="2293CD4C" w:rsidR="0044267D" w:rsidRPr="0044267D" w:rsidRDefault="0044267D" w:rsidP="002F6850">
      <w:pPr>
        <w:ind w:firstLine="720"/>
        <w:rPr>
          <w:bCs/>
          <w:sz w:val="28"/>
          <w:szCs w:val="28"/>
        </w:rPr>
      </w:pPr>
      <w:r>
        <w:rPr>
          <w:bCs/>
          <w:sz w:val="28"/>
          <w:szCs w:val="28"/>
        </w:rPr>
        <w:t>We</w:t>
      </w:r>
      <w:r w:rsidRPr="0044267D">
        <w:rPr>
          <w:bCs/>
          <w:sz w:val="28"/>
          <w:szCs w:val="28"/>
        </w:rPr>
        <w:t xml:space="preserve"> believe in the Holy Spirit, the Lord, the giver of life,</w:t>
      </w:r>
    </w:p>
    <w:p w14:paraId="2DD0FBD8" w14:textId="429314A2" w:rsidR="0044267D" w:rsidRPr="0044267D" w:rsidRDefault="0044267D" w:rsidP="002F6850">
      <w:pPr>
        <w:ind w:firstLine="720"/>
        <w:rPr>
          <w:bCs/>
          <w:sz w:val="28"/>
          <w:szCs w:val="28"/>
        </w:rPr>
      </w:pPr>
      <w:r w:rsidRPr="0044267D">
        <w:rPr>
          <w:bCs/>
          <w:sz w:val="28"/>
          <w:szCs w:val="28"/>
        </w:rPr>
        <w:t>who proceeds from the Father,</w:t>
      </w:r>
    </w:p>
    <w:p w14:paraId="455A6A74" w14:textId="31D5063F" w:rsidR="0044267D" w:rsidRPr="0044267D" w:rsidRDefault="0044267D" w:rsidP="002F6850">
      <w:pPr>
        <w:ind w:firstLine="720"/>
        <w:rPr>
          <w:bCs/>
          <w:sz w:val="28"/>
          <w:szCs w:val="28"/>
        </w:rPr>
      </w:pPr>
      <w:r w:rsidRPr="0044267D">
        <w:rPr>
          <w:bCs/>
          <w:sz w:val="28"/>
          <w:szCs w:val="28"/>
        </w:rPr>
        <w:t>who with the Father and the Son is</w:t>
      </w:r>
      <w:r>
        <w:rPr>
          <w:bCs/>
          <w:sz w:val="28"/>
          <w:szCs w:val="28"/>
        </w:rPr>
        <w:t xml:space="preserve"> worshipped</w:t>
      </w:r>
      <w:r w:rsidRPr="0044267D">
        <w:rPr>
          <w:bCs/>
          <w:sz w:val="28"/>
          <w:szCs w:val="28"/>
        </w:rPr>
        <w:t xml:space="preserve"> and glorified,</w:t>
      </w:r>
    </w:p>
    <w:p w14:paraId="38B2CDF1" w14:textId="77777777" w:rsidR="0044267D" w:rsidRPr="0044267D" w:rsidRDefault="0044267D" w:rsidP="002F6850">
      <w:pPr>
        <w:ind w:firstLine="720"/>
        <w:rPr>
          <w:bCs/>
          <w:sz w:val="28"/>
          <w:szCs w:val="28"/>
        </w:rPr>
      </w:pPr>
      <w:r w:rsidRPr="0044267D">
        <w:rPr>
          <w:bCs/>
          <w:sz w:val="28"/>
          <w:szCs w:val="28"/>
        </w:rPr>
        <w:t>who has spoken through the prophets.</w:t>
      </w:r>
    </w:p>
    <w:p w14:paraId="21F89D38" w14:textId="77777777" w:rsidR="0044267D" w:rsidRDefault="0044267D" w:rsidP="0044267D">
      <w:pPr>
        <w:rPr>
          <w:bCs/>
          <w:sz w:val="28"/>
          <w:szCs w:val="28"/>
        </w:rPr>
      </w:pPr>
    </w:p>
    <w:p w14:paraId="3E935C4F" w14:textId="545D7FB1" w:rsidR="0044267D" w:rsidRPr="0044267D" w:rsidRDefault="0044267D" w:rsidP="002F6850">
      <w:pPr>
        <w:ind w:firstLine="720"/>
        <w:rPr>
          <w:bCs/>
          <w:sz w:val="28"/>
          <w:szCs w:val="28"/>
        </w:rPr>
      </w:pPr>
      <w:r>
        <w:rPr>
          <w:bCs/>
          <w:sz w:val="28"/>
          <w:szCs w:val="28"/>
        </w:rPr>
        <w:t>We</w:t>
      </w:r>
      <w:r w:rsidRPr="0044267D">
        <w:rPr>
          <w:bCs/>
          <w:sz w:val="28"/>
          <w:szCs w:val="28"/>
        </w:rPr>
        <w:t xml:space="preserve"> </w:t>
      </w:r>
      <w:r w:rsidRPr="0044267D">
        <w:rPr>
          <w:bCs/>
          <w:sz w:val="28"/>
          <w:szCs w:val="28"/>
        </w:rPr>
        <w:t>believe in one, holy, catholic and apostolic Church.</w:t>
      </w:r>
    </w:p>
    <w:p w14:paraId="364920A9" w14:textId="38F36A8E" w:rsidR="0044267D" w:rsidRPr="0044267D" w:rsidRDefault="0044267D" w:rsidP="002F6850">
      <w:pPr>
        <w:ind w:firstLine="720"/>
        <w:rPr>
          <w:bCs/>
          <w:sz w:val="28"/>
          <w:szCs w:val="28"/>
        </w:rPr>
      </w:pPr>
      <w:r>
        <w:rPr>
          <w:bCs/>
          <w:sz w:val="28"/>
          <w:szCs w:val="28"/>
        </w:rPr>
        <w:t>We</w:t>
      </w:r>
      <w:r w:rsidRPr="0044267D">
        <w:rPr>
          <w:bCs/>
          <w:sz w:val="28"/>
          <w:szCs w:val="28"/>
        </w:rPr>
        <w:t xml:space="preserve"> </w:t>
      </w:r>
      <w:r>
        <w:rPr>
          <w:bCs/>
          <w:sz w:val="28"/>
          <w:szCs w:val="28"/>
        </w:rPr>
        <w:t>acknowledge</w:t>
      </w:r>
      <w:r w:rsidRPr="0044267D">
        <w:rPr>
          <w:bCs/>
          <w:sz w:val="28"/>
          <w:szCs w:val="28"/>
        </w:rPr>
        <w:t xml:space="preserve"> one </w:t>
      </w:r>
      <w:r>
        <w:rPr>
          <w:bCs/>
          <w:sz w:val="28"/>
          <w:szCs w:val="28"/>
        </w:rPr>
        <w:t>b</w:t>
      </w:r>
      <w:r w:rsidRPr="0044267D">
        <w:rPr>
          <w:bCs/>
          <w:sz w:val="28"/>
          <w:szCs w:val="28"/>
        </w:rPr>
        <w:t>aptism for the forgiveness of sins</w:t>
      </w:r>
      <w:r>
        <w:rPr>
          <w:bCs/>
          <w:sz w:val="28"/>
          <w:szCs w:val="28"/>
        </w:rPr>
        <w:t>.</w:t>
      </w:r>
    </w:p>
    <w:p w14:paraId="2E76C4B1" w14:textId="760D4FAF" w:rsidR="0044267D" w:rsidRPr="0044267D" w:rsidRDefault="0044267D" w:rsidP="002F6850">
      <w:pPr>
        <w:ind w:firstLine="720"/>
        <w:rPr>
          <w:bCs/>
          <w:sz w:val="28"/>
          <w:szCs w:val="28"/>
        </w:rPr>
      </w:pPr>
      <w:r>
        <w:rPr>
          <w:bCs/>
          <w:sz w:val="28"/>
          <w:szCs w:val="28"/>
        </w:rPr>
        <w:t>We</w:t>
      </w:r>
      <w:r w:rsidRPr="0044267D">
        <w:rPr>
          <w:bCs/>
          <w:sz w:val="28"/>
          <w:szCs w:val="28"/>
        </w:rPr>
        <w:t xml:space="preserve"> look for</w:t>
      </w:r>
      <w:r w:rsidR="002F6850">
        <w:rPr>
          <w:bCs/>
          <w:sz w:val="28"/>
          <w:szCs w:val="28"/>
        </w:rPr>
        <w:t xml:space="preserve"> </w:t>
      </w:r>
      <w:r w:rsidRPr="0044267D">
        <w:rPr>
          <w:bCs/>
          <w:sz w:val="28"/>
          <w:szCs w:val="28"/>
        </w:rPr>
        <w:t>the resurrection of the dead</w:t>
      </w:r>
      <w:r w:rsidR="002F6850">
        <w:rPr>
          <w:bCs/>
          <w:sz w:val="28"/>
          <w:szCs w:val="28"/>
        </w:rPr>
        <w:t>,</w:t>
      </w:r>
    </w:p>
    <w:p w14:paraId="5FCA58CE" w14:textId="77B6F46B" w:rsidR="0044267D" w:rsidRDefault="0044267D" w:rsidP="002F6850">
      <w:pPr>
        <w:ind w:firstLine="720"/>
        <w:rPr>
          <w:b/>
          <w:sz w:val="28"/>
          <w:szCs w:val="28"/>
        </w:rPr>
      </w:pPr>
      <w:r w:rsidRPr="0044267D">
        <w:rPr>
          <w:bCs/>
          <w:sz w:val="28"/>
          <w:szCs w:val="28"/>
        </w:rPr>
        <w:t>and the life of the world to come. Amen.</w:t>
      </w:r>
    </w:p>
    <w:p w14:paraId="1C0EEC05" w14:textId="4AC76DC1" w:rsidR="00300F62" w:rsidRPr="002F6850" w:rsidRDefault="00560413" w:rsidP="002F6850">
      <w:pPr>
        <w:jc w:val="right"/>
        <w:rPr>
          <w:bCs/>
          <w:i/>
          <w:iCs/>
          <w:sz w:val="28"/>
          <w:szCs w:val="28"/>
        </w:rPr>
      </w:pPr>
      <w:r w:rsidRPr="002F6850">
        <w:rPr>
          <w:bCs/>
          <w:i/>
          <w:iCs/>
          <w:sz w:val="28"/>
          <w:szCs w:val="28"/>
        </w:rPr>
        <w:t xml:space="preserve">The Nicene </w:t>
      </w:r>
      <w:proofErr w:type="gramStart"/>
      <w:r w:rsidRPr="002F6850">
        <w:rPr>
          <w:bCs/>
          <w:i/>
          <w:iCs/>
          <w:sz w:val="28"/>
          <w:szCs w:val="28"/>
        </w:rPr>
        <w:t>Creed  (</w:t>
      </w:r>
      <w:proofErr w:type="gramEnd"/>
      <w:r w:rsidR="00D21307" w:rsidRPr="002F6850">
        <w:rPr>
          <w:bCs/>
          <w:i/>
          <w:iCs/>
          <w:sz w:val="28"/>
          <w:szCs w:val="28"/>
        </w:rPr>
        <w:t>R&amp;S</w:t>
      </w:r>
      <w:r w:rsidRPr="002F6850">
        <w:rPr>
          <w:bCs/>
          <w:i/>
          <w:iCs/>
          <w:sz w:val="28"/>
          <w:szCs w:val="28"/>
        </w:rPr>
        <w:t xml:space="preserve"> </w:t>
      </w:r>
      <w:r w:rsidR="00D21307" w:rsidRPr="002F6850">
        <w:rPr>
          <w:bCs/>
          <w:i/>
          <w:iCs/>
          <w:sz w:val="28"/>
          <w:szCs w:val="28"/>
        </w:rPr>
        <w:t>760</w:t>
      </w:r>
      <w:r w:rsidRPr="002F6850">
        <w:rPr>
          <w:bCs/>
          <w:i/>
          <w:iCs/>
          <w:sz w:val="28"/>
          <w:szCs w:val="28"/>
        </w:rPr>
        <w:t>)</w:t>
      </w:r>
    </w:p>
    <w:p w14:paraId="3834958D" w14:textId="291203C1" w:rsidR="00300F62" w:rsidRPr="002E6046" w:rsidRDefault="00300F62" w:rsidP="00E63D57">
      <w:pPr>
        <w:rPr>
          <w:b/>
          <w:sz w:val="28"/>
          <w:szCs w:val="28"/>
        </w:rPr>
      </w:pPr>
    </w:p>
    <w:p w14:paraId="1C1F2F96" w14:textId="11D741F1" w:rsidR="00300F62" w:rsidRPr="002F6850" w:rsidRDefault="00300F62" w:rsidP="00E63D57">
      <w:pPr>
        <w:rPr>
          <w:b/>
          <w:color w:val="2F5496" w:themeColor="accent1" w:themeShade="BF"/>
          <w:sz w:val="32"/>
          <w:szCs w:val="32"/>
        </w:rPr>
      </w:pPr>
      <w:r w:rsidRPr="002F6850">
        <w:rPr>
          <w:b/>
          <w:color w:val="2F5496" w:themeColor="accent1" w:themeShade="BF"/>
          <w:sz w:val="32"/>
          <w:szCs w:val="32"/>
        </w:rPr>
        <w:t>Prayers of</w:t>
      </w:r>
      <w:r w:rsidR="002F6850" w:rsidRPr="002F6850">
        <w:rPr>
          <w:b/>
          <w:color w:val="2F5496" w:themeColor="accent1" w:themeShade="BF"/>
          <w:sz w:val="32"/>
          <w:szCs w:val="32"/>
        </w:rPr>
        <w:t xml:space="preserve"> T</w:t>
      </w:r>
      <w:r w:rsidRPr="002F6850">
        <w:rPr>
          <w:b/>
          <w:color w:val="2F5496" w:themeColor="accent1" w:themeShade="BF"/>
          <w:sz w:val="32"/>
          <w:szCs w:val="32"/>
        </w:rPr>
        <w:t xml:space="preserve">hanksgiving and </w:t>
      </w:r>
      <w:r w:rsidR="002F6850" w:rsidRPr="002F6850">
        <w:rPr>
          <w:b/>
          <w:color w:val="2F5496" w:themeColor="accent1" w:themeShade="BF"/>
          <w:sz w:val="32"/>
          <w:szCs w:val="32"/>
        </w:rPr>
        <w:t>I</w:t>
      </w:r>
      <w:r w:rsidRPr="002F6850">
        <w:rPr>
          <w:b/>
          <w:color w:val="2F5496" w:themeColor="accent1" w:themeShade="BF"/>
          <w:sz w:val="32"/>
          <w:szCs w:val="32"/>
        </w:rPr>
        <w:t>ntercession</w:t>
      </w:r>
    </w:p>
    <w:p w14:paraId="47354EB8" w14:textId="1B5F9786" w:rsidR="00300F62" w:rsidRPr="002E6046" w:rsidRDefault="00300F62" w:rsidP="00E63D57">
      <w:pPr>
        <w:rPr>
          <w:b/>
          <w:sz w:val="28"/>
          <w:szCs w:val="28"/>
        </w:rPr>
      </w:pPr>
    </w:p>
    <w:p w14:paraId="17B9611C" w14:textId="2DC81690" w:rsidR="00E75945" w:rsidRPr="002E6046" w:rsidRDefault="00E75945" w:rsidP="002F6850">
      <w:pPr>
        <w:ind w:firstLine="720"/>
        <w:rPr>
          <w:sz w:val="28"/>
          <w:szCs w:val="28"/>
        </w:rPr>
      </w:pPr>
      <w:r w:rsidRPr="002E6046">
        <w:rPr>
          <w:sz w:val="28"/>
          <w:szCs w:val="28"/>
        </w:rPr>
        <w:t xml:space="preserve">Thank you God, that your heart is so big, </w:t>
      </w:r>
    </w:p>
    <w:p w14:paraId="7016560C" w14:textId="63FB10D4" w:rsidR="00E75945" w:rsidRPr="002E6046" w:rsidRDefault="00E75945" w:rsidP="002F6850">
      <w:pPr>
        <w:ind w:firstLine="720"/>
        <w:rPr>
          <w:sz w:val="28"/>
          <w:szCs w:val="28"/>
        </w:rPr>
      </w:pPr>
      <w:r w:rsidRPr="002E6046">
        <w:rPr>
          <w:sz w:val="28"/>
          <w:szCs w:val="28"/>
        </w:rPr>
        <w:t>so full of love and mercy.</w:t>
      </w:r>
    </w:p>
    <w:p w14:paraId="31C188A2" w14:textId="0920F81C" w:rsidR="00E75945" w:rsidRPr="002E6046" w:rsidRDefault="00E75945" w:rsidP="002F6850">
      <w:pPr>
        <w:ind w:firstLine="720"/>
        <w:rPr>
          <w:sz w:val="28"/>
          <w:szCs w:val="28"/>
        </w:rPr>
      </w:pPr>
      <w:r w:rsidRPr="002E6046">
        <w:rPr>
          <w:sz w:val="28"/>
          <w:szCs w:val="28"/>
        </w:rPr>
        <w:t xml:space="preserve">Thank you that we are </w:t>
      </w:r>
      <w:r w:rsidR="00246A09" w:rsidRPr="002E6046">
        <w:rPr>
          <w:sz w:val="28"/>
          <w:szCs w:val="28"/>
        </w:rPr>
        <w:t xml:space="preserve">all </w:t>
      </w:r>
      <w:r w:rsidRPr="002E6046">
        <w:rPr>
          <w:sz w:val="28"/>
          <w:szCs w:val="28"/>
        </w:rPr>
        <w:t>welcome in your world,</w:t>
      </w:r>
    </w:p>
    <w:p w14:paraId="6380EBE7" w14:textId="51EA8186" w:rsidR="00E75945" w:rsidRPr="002E6046" w:rsidRDefault="00E75945" w:rsidP="002F6850">
      <w:pPr>
        <w:ind w:firstLine="720"/>
        <w:rPr>
          <w:sz w:val="28"/>
          <w:szCs w:val="28"/>
        </w:rPr>
      </w:pPr>
      <w:r w:rsidRPr="002E6046">
        <w:rPr>
          <w:sz w:val="28"/>
          <w:szCs w:val="28"/>
        </w:rPr>
        <w:t xml:space="preserve">and never excluded from your embrace. </w:t>
      </w:r>
    </w:p>
    <w:p w14:paraId="17CB81B3" w14:textId="77777777" w:rsidR="00E75945" w:rsidRPr="002E6046" w:rsidRDefault="00E75945" w:rsidP="00E75945">
      <w:pPr>
        <w:rPr>
          <w:sz w:val="28"/>
          <w:szCs w:val="28"/>
        </w:rPr>
      </w:pPr>
    </w:p>
    <w:p w14:paraId="0F8CCC2D" w14:textId="4E1D4038" w:rsidR="00E75945" w:rsidRPr="002E6046" w:rsidRDefault="00E75945" w:rsidP="002F6850">
      <w:pPr>
        <w:ind w:firstLine="720"/>
        <w:rPr>
          <w:sz w:val="28"/>
          <w:szCs w:val="28"/>
        </w:rPr>
      </w:pPr>
      <w:r w:rsidRPr="002E6046">
        <w:rPr>
          <w:sz w:val="28"/>
          <w:szCs w:val="28"/>
        </w:rPr>
        <w:t xml:space="preserve">Fill us all with hope for better, kinder times, </w:t>
      </w:r>
    </w:p>
    <w:p w14:paraId="2781A26E" w14:textId="77777777" w:rsidR="00E75945" w:rsidRPr="002E6046" w:rsidRDefault="00E75945" w:rsidP="002F6850">
      <w:pPr>
        <w:ind w:firstLine="720"/>
        <w:rPr>
          <w:sz w:val="28"/>
          <w:szCs w:val="28"/>
        </w:rPr>
      </w:pPr>
      <w:r w:rsidRPr="002E6046">
        <w:rPr>
          <w:sz w:val="28"/>
          <w:szCs w:val="28"/>
        </w:rPr>
        <w:t xml:space="preserve">when in our families and communities all will find acceptance, joy and love. </w:t>
      </w:r>
    </w:p>
    <w:p w14:paraId="45818AE5" w14:textId="77777777" w:rsidR="00E75945" w:rsidRPr="002E6046" w:rsidRDefault="00E75945" w:rsidP="00E75945">
      <w:pPr>
        <w:rPr>
          <w:sz w:val="28"/>
          <w:szCs w:val="28"/>
        </w:rPr>
      </w:pPr>
    </w:p>
    <w:p w14:paraId="25C2ADBF" w14:textId="77777777" w:rsidR="00E75945" w:rsidRPr="002E6046" w:rsidRDefault="00E75945" w:rsidP="002F6850">
      <w:pPr>
        <w:ind w:firstLine="720"/>
        <w:rPr>
          <w:sz w:val="28"/>
          <w:szCs w:val="28"/>
        </w:rPr>
      </w:pPr>
      <w:r w:rsidRPr="002E6046">
        <w:rPr>
          <w:sz w:val="28"/>
          <w:szCs w:val="28"/>
        </w:rPr>
        <w:t xml:space="preserve">We pray for those close to us, </w:t>
      </w:r>
    </w:p>
    <w:p w14:paraId="334125C3" w14:textId="38903BD3" w:rsidR="00E75945" w:rsidRPr="002E6046" w:rsidRDefault="00E75945" w:rsidP="002F6850">
      <w:pPr>
        <w:ind w:firstLine="720"/>
        <w:rPr>
          <w:sz w:val="28"/>
          <w:szCs w:val="28"/>
        </w:rPr>
      </w:pPr>
      <w:r w:rsidRPr="002E6046">
        <w:rPr>
          <w:sz w:val="28"/>
          <w:szCs w:val="28"/>
        </w:rPr>
        <w:t>in our family and among our friends</w:t>
      </w:r>
    </w:p>
    <w:p w14:paraId="65526E79" w14:textId="11E62B9F" w:rsidR="00E75945" w:rsidRPr="002E6046" w:rsidRDefault="00E75945" w:rsidP="002F6850">
      <w:pPr>
        <w:ind w:firstLine="720"/>
        <w:rPr>
          <w:sz w:val="28"/>
          <w:szCs w:val="28"/>
        </w:rPr>
      </w:pPr>
      <w:r w:rsidRPr="002E6046">
        <w:rPr>
          <w:sz w:val="28"/>
          <w:szCs w:val="28"/>
        </w:rPr>
        <w:t xml:space="preserve">who we know are struggling with illness or anxiety </w:t>
      </w:r>
    </w:p>
    <w:p w14:paraId="7479DCB7" w14:textId="77777777" w:rsidR="00E75945" w:rsidRPr="002E6046" w:rsidRDefault="00E75945" w:rsidP="002F6850">
      <w:pPr>
        <w:ind w:firstLine="720"/>
        <w:rPr>
          <w:sz w:val="28"/>
          <w:szCs w:val="28"/>
        </w:rPr>
      </w:pPr>
      <w:r w:rsidRPr="002E6046">
        <w:rPr>
          <w:sz w:val="28"/>
          <w:szCs w:val="28"/>
        </w:rPr>
        <w:t xml:space="preserve">with worries about money or the future, </w:t>
      </w:r>
    </w:p>
    <w:p w14:paraId="2665007C" w14:textId="46242A5C" w:rsidR="00E75945" w:rsidRPr="002E6046" w:rsidRDefault="00E75945" w:rsidP="002F6850">
      <w:pPr>
        <w:ind w:firstLine="720"/>
        <w:rPr>
          <w:sz w:val="28"/>
          <w:szCs w:val="28"/>
        </w:rPr>
      </w:pPr>
      <w:r w:rsidRPr="002E6046">
        <w:rPr>
          <w:sz w:val="28"/>
          <w:szCs w:val="28"/>
        </w:rPr>
        <w:t xml:space="preserve">or with broken relationships… </w:t>
      </w:r>
    </w:p>
    <w:p w14:paraId="0BD05770" w14:textId="7F1A1FD6" w:rsidR="00E75945" w:rsidRPr="002E6046" w:rsidRDefault="00E75945" w:rsidP="002F6850">
      <w:pPr>
        <w:ind w:firstLine="720"/>
        <w:rPr>
          <w:sz w:val="28"/>
          <w:szCs w:val="28"/>
        </w:rPr>
      </w:pPr>
      <w:r w:rsidRPr="002E6046">
        <w:rPr>
          <w:sz w:val="28"/>
          <w:szCs w:val="28"/>
        </w:rPr>
        <w:lastRenderedPageBreak/>
        <w:t>We entrust them to your embrace</w:t>
      </w:r>
      <w:r w:rsidR="00523E38" w:rsidRPr="002E6046">
        <w:rPr>
          <w:sz w:val="28"/>
          <w:szCs w:val="28"/>
        </w:rPr>
        <w:t>.</w:t>
      </w:r>
      <w:r w:rsidRPr="002E6046">
        <w:rPr>
          <w:sz w:val="28"/>
          <w:szCs w:val="28"/>
        </w:rPr>
        <w:t xml:space="preserve"> </w:t>
      </w:r>
    </w:p>
    <w:p w14:paraId="68ABAE91" w14:textId="77777777" w:rsidR="00E75945" w:rsidRPr="002E6046" w:rsidRDefault="00E75945" w:rsidP="00E75945">
      <w:pPr>
        <w:rPr>
          <w:b/>
          <w:sz w:val="28"/>
          <w:szCs w:val="28"/>
        </w:rPr>
      </w:pPr>
    </w:p>
    <w:p w14:paraId="30D65C12" w14:textId="5AE4BECB" w:rsidR="00E75945" w:rsidRPr="002E6046" w:rsidRDefault="00E75945" w:rsidP="002F6850">
      <w:pPr>
        <w:ind w:left="720"/>
        <w:rPr>
          <w:sz w:val="28"/>
          <w:szCs w:val="28"/>
        </w:rPr>
      </w:pPr>
      <w:r w:rsidRPr="002E6046">
        <w:rPr>
          <w:sz w:val="28"/>
          <w:szCs w:val="28"/>
        </w:rPr>
        <w:t xml:space="preserve">We pray for the </w:t>
      </w:r>
      <w:r w:rsidR="00523E38" w:rsidRPr="002E6046">
        <w:rPr>
          <w:sz w:val="28"/>
          <w:szCs w:val="28"/>
        </w:rPr>
        <w:t>communities</w:t>
      </w:r>
      <w:r w:rsidRPr="002E6046">
        <w:rPr>
          <w:sz w:val="28"/>
          <w:szCs w:val="28"/>
        </w:rPr>
        <w:t xml:space="preserve"> in which we live,</w:t>
      </w:r>
      <w:r w:rsidRPr="002E6046">
        <w:rPr>
          <w:sz w:val="28"/>
          <w:szCs w:val="28"/>
        </w:rPr>
        <w:br/>
        <w:t xml:space="preserve">for an end to division, prejudice and resentment. </w:t>
      </w:r>
    </w:p>
    <w:p w14:paraId="7A061276" w14:textId="5FBEF1C0" w:rsidR="00E75945" w:rsidRPr="002E6046" w:rsidRDefault="00E75945" w:rsidP="002F6850">
      <w:pPr>
        <w:ind w:firstLine="720"/>
        <w:rPr>
          <w:sz w:val="28"/>
          <w:szCs w:val="28"/>
        </w:rPr>
      </w:pPr>
      <w:r w:rsidRPr="002E6046">
        <w:rPr>
          <w:sz w:val="28"/>
          <w:szCs w:val="28"/>
        </w:rPr>
        <w:t>Wherever people speak threats or encourage hatred,</w:t>
      </w:r>
    </w:p>
    <w:p w14:paraId="7831BEBD" w14:textId="37143109" w:rsidR="00E75945" w:rsidRPr="002E6046" w:rsidRDefault="00E75945" w:rsidP="002F6850">
      <w:pPr>
        <w:ind w:firstLine="720"/>
        <w:rPr>
          <w:sz w:val="28"/>
          <w:szCs w:val="28"/>
        </w:rPr>
      </w:pPr>
      <w:r w:rsidRPr="002E6046">
        <w:rPr>
          <w:sz w:val="28"/>
          <w:szCs w:val="28"/>
        </w:rPr>
        <w:t>let there be voices that speak welcome,</w:t>
      </w:r>
    </w:p>
    <w:p w14:paraId="55FF40B6" w14:textId="521A88C3" w:rsidR="00E75945" w:rsidRPr="002E6046" w:rsidRDefault="00E75945" w:rsidP="002F6850">
      <w:pPr>
        <w:ind w:firstLine="720"/>
        <w:rPr>
          <w:sz w:val="28"/>
          <w:szCs w:val="28"/>
        </w:rPr>
      </w:pPr>
      <w:r w:rsidRPr="002E6046">
        <w:rPr>
          <w:sz w:val="28"/>
          <w:szCs w:val="28"/>
        </w:rPr>
        <w:t xml:space="preserve">and </w:t>
      </w:r>
      <w:r w:rsidR="00523E38" w:rsidRPr="002E6046">
        <w:rPr>
          <w:sz w:val="28"/>
          <w:szCs w:val="28"/>
        </w:rPr>
        <w:t xml:space="preserve">offer </w:t>
      </w:r>
      <w:r w:rsidRPr="002E6046">
        <w:rPr>
          <w:sz w:val="28"/>
          <w:szCs w:val="28"/>
        </w:rPr>
        <w:t>hope for a shared and joyful future,</w:t>
      </w:r>
    </w:p>
    <w:p w14:paraId="3C626C18" w14:textId="22E40ECF" w:rsidR="00E75945" w:rsidRPr="002E6046" w:rsidRDefault="00E75945" w:rsidP="002F6850">
      <w:pPr>
        <w:ind w:firstLine="720"/>
        <w:rPr>
          <w:sz w:val="28"/>
          <w:szCs w:val="28"/>
        </w:rPr>
      </w:pPr>
      <w:r w:rsidRPr="002E6046">
        <w:rPr>
          <w:sz w:val="28"/>
          <w:szCs w:val="28"/>
        </w:rPr>
        <w:t>where all can live without fear</w:t>
      </w:r>
    </w:p>
    <w:p w14:paraId="26D9B6BA" w14:textId="5EFD841E" w:rsidR="00E75945" w:rsidRPr="002E6046" w:rsidRDefault="00E75945" w:rsidP="002F6850">
      <w:pPr>
        <w:ind w:firstLine="720"/>
        <w:rPr>
          <w:sz w:val="28"/>
          <w:szCs w:val="28"/>
        </w:rPr>
      </w:pPr>
      <w:r w:rsidRPr="002E6046">
        <w:rPr>
          <w:sz w:val="28"/>
          <w:szCs w:val="28"/>
        </w:rPr>
        <w:t>and neighbours live together in peace.</w:t>
      </w:r>
    </w:p>
    <w:p w14:paraId="2428827F" w14:textId="77777777" w:rsidR="00E75945" w:rsidRPr="002E6046" w:rsidRDefault="00E75945" w:rsidP="00E75945">
      <w:pPr>
        <w:rPr>
          <w:b/>
          <w:sz w:val="28"/>
          <w:szCs w:val="28"/>
        </w:rPr>
      </w:pPr>
    </w:p>
    <w:p w14:paraId="41230DAA" w14:textId="2996CCD1" w:rsidR="00E75945" w:rsidRPr="002E6046" w:rsidRDefault="00E75945" w:rsidP="002F6850">
      <w:pPr>
        <w:ind w:firstLine="720"/>
        <w:rPr>
          <w:sz w:val="28"/>
          <w:szCs w:val="28"/>
        </w:rPr>
      </w:pPr>
      <w:r w:rsidRPr="002E6046">
        <w:rPr>
          <w:sz w:val="28"/>
          <w:szCs w:val="28"/>
        </w:rPr>
        <w:t>We pray for the nations and peoples of this world.</w:t>
      </w:r>
    </w:p>
    <w:p w14:paraId="513C2444" w14:textId="77777777" w:rsidR="00E75945" w:rsidRPr="002E6046" w:rsidRDefault="00E75945" w:rsidP="002F6850">
      <w:pPr>
        <w:ind w:firstLine="720"/>
        <w:rPr>
          <w:sz w:val="28"/>
          <w:szCs w:val="28"/>
        </w:rPr>
      </w:pPr>
      <w:r w:rsidRPr="002E6046">
        <w:rPr>
          <w:sz w:val="28"/>
          <w:szCs w:val="28"/>
        </w:rPr>
        <w:t xml:space="preserve">Where now we see war and invasion, </w:t>
      </w:r>
    </w:p>
    <w:p w14:paraId="610A150B" w14:textId="3EC26697" w:rsidR="00E75945" w:rsidRPr="002E6046" w:rsidRDefault="00E75945" w:rsidP="002F6850">
      <w:pPr>
        <w:ind w:left="720"/>
        <w:rPr>
          <w:sz w:val="28"/>
          <w:szCs w:val="28"/>
        </w:rPr>
      </w:pPr>
      <w:r w:rsidRPr="002E6046">
        <w:rPr>
          <w:sz w:val="28"/>
          <w:szCs w:val="28"/>
        </w:rPr>
        <w:t xml:space="preserve">bombs falling on civilians, </w:t>
      </w:r>
      <w:r w:rsidR="00523E38" w:rsidRPr="002E6046">
        <w:rPr>
          <w:sz w:val="28"/>
          <w:szCs w:val="28"/>
        </w:rPr>
        <w:br/>
      </w:r>
      <w:r w:rsidRPr="002E6046">
        <w:rPr>
          <w:sz w:val="28"/>
          <w:szCs w:val="28"/>
        </w:rPr>
        <w:t>populations driven out or killed,</w:t>
      </w:r>
    </w:p>
    <w:p w14:paraId="2376E436" w14:textId="2DB7BE8B" w:rsidR="00E75945" w:rsidRPr="002E6046" w:rsidRDefault="00E75945" w:rsidP="002F6850">
      <w:pPr>
        <w:ind w:firstLine="720"/>
        <w:rPr>
          <w:sz w:val="28"/>
          <w:szCs w:val="28"/>
        </w:rPr>
      </w:pPr>
      <w:r w:rsidRPr="002E6046">
        <w:rPr>
          <w:sz w:val="28"/>
          <w:szCs w:val="28"/>
        </w:rPr>
        <w:t>may there be peace.</w:t>
      </w:r>
    </w:p>
    <w:p w14:paraId="5AD640E7" w14:textId="1DF20A8D" w:rsidR="00E75945" w:rsidRPr="002E6046" w:rsidRDefault="00E75945" w:rsidP="002F6850">
      <w:pPr>
        <w:ind w:left="720"/>
        <w:rPr>
          <w:sz w:val="28"/>
          <w:szCs w:val="28"/>
        </w:rPr>
      </w:pPr>
      <w:r w:rsidRPr="002E6046">
        <w:rPr>
          <w:sz w:val="28"/>
          <w:szCs w:val="28"/>
        </w:rPr>
        <w:t>Where now refugees live in tents</w:t>
      </w:r>
      <w:r w:rsidR="00523E38" w:rsidRPr="002E6046">
        <w:rPr>
          <w:sz w:val="28"/>
          <w:szCs w:val="28"/>
        </w:rPr>
        <w:br/>
      </w:r>
      <w:r w:rsidRPr="002E6046">
        <w:rPr>
          <w:sz w:val="28"/>
          <w:szCs w:val="28"/>
        </w:rPr>
        <w:t>amid the ruins of homes,</w:t>
      </w:r>
    </w:p>
    <w:p w14:paraId="0B700D7D" w14:textId="5339A721" w:rsidR="00E75945" w:rsidRPr="002E6046" w:rsidRDefault="00E75945" w:rsidP="002F6850">
      <w:pPr>
        <w:ind w:firstLine="720"/>
        <w:rPr>
          <w:sz w:val="28"/>
          <w:szCs w:val="28"/>
        </w:rPr>
      </w:pPr>
      <w:r w:rsidRPr="002E6046">
        <w:rPr>
          <w:sz w:val="28"/>
          <w:szCs w:val="28"/>
        </w:rPr>
        <w:t>may there be rebuilding.</w:t>
      </w:r>
    </w:p>
    <w:p w14:paraId="49955C1A" w14:textId="77519DBC" w:rsidR="00E75945" w:rsidRPr="002E6046" w:rsidRDefault="00E75945" w:rsidP="002F6850">
      <w:pPr>
        <w:ind w:firstLine="720"/>
        <w:rPr>
          <w:sz w:val="28"/>
          <w:szCs w:val="28"/>
        </w:rPr>
      </w:pPr>
      <w:r w:rsidRPr="002E6046">
        <w:rPr>
          <w:sz w:val="28"/>
          <w:szCs w:val="28"/>
        </w:rPr>
        <w:t xml:space="preserve">Where children now hunger and sicken, </w:t>
      </w:r>
    </w:p>
    <w:p w14:paraId="111D3F78" w14:textId="4E9A7D7B" w:rsidR="00E75945" w:rsidRPr="002E6046" w:rsidRDefault="00E75945" w:rsidP="002F6850">
      <w:pPr>
        <w:ind w:firstLine="720"/>
        <w:rPr>
          <w:sz w:val="28"/>
          <w:szCs w:val="28"/>
        </w:rPr>
      </w:pPr>
      <w:r w:rsidRPr="002E6046">
        <w:rPr>
          <w:sz w:val="28"/>
          <w:szCs w:val="28"/>
        </w:rPr>
        <w:t>may there be food and care.</w:t>
      </w:r>
    </w:p>
    <w:p w14:paraId="1B034957" w14:textId="453FBEE4" w:rsidR="00E75945" w:rsidRPr="002E6046" w:rsidRDefault="002F6850" w:rsidP="002F6850">
      <w:pPr>
        <w:ind w:left="720"/>
        <w:rPr>
          <w:sz w:val="28"/>
          <w:szCs w:val="28"/>
        </w:rPr>
      </w:pPr>
      <w:r>
        <w:rPr>
          <w:sz w:val="28"/>
          <w:szCs w:val="28"/>
        </w:rPr>
        <w:t>w</w:t>
      </w:r>
      <w:r w:rsidR="00E75945" w:rsidRPr="002E6046">
        <w:rPr>
          <w:sz w:val="28"/>
          <w:szCs w:val="28"/>
        </w:rPr>
        <w:t xml:space="preserve">e long for a world where everyone </w:t>
      </w:r>
      <w:r w:rsidR="00E75945" w:rsidRPr="002E6046">
        <w:rPr>
          <w:sz w:val="28"/>
          <w:szCs w:val="28"/>
        </w:rPr>
        <w:br/>
        <w:t xml:space="preserve">can sleep peacefully and unafraid, </w:t>
      </w:r>
    </w:p>
    <w:p w14:paraId="708CEBE3" w14:textId="777204E1" w:rsidR="00E75945" w:rsidRPr="002E6046" w:rsidRDefault="00E75945" w:rsidP="002F6850">
      <w:pPr>
        <w:ind w:firstLine="720"/>
        <w:rPr>
          <w:sz w:val="28"/>
          <w:szCs w:val="28"/>
        </w:rPr>
      </w:pPr>
      <w:r w:rsidRPr="002E6046">
        <w:rPr>
          <w:sz w:val="28"/>
          <w:szCs w:val="28"/>
        </w:rPr>
        <w:t>where all may receive more than crumbs from the rich,</w:t>
      </w:r>
    </w:p>
    <w:p w14:paraId="6C322BF0" w14:textId="038BECC1" w:rsidR="00E75945" w:rsidRPr="002E6046" w:rsidRDefault="00E75945" w:rsidP="002F6850">
      <w:pPr>
        <w:ind w:firstLine="720"/>
        <w:rPr>
          <w:sz w:val="28"/>
          <w:szCs w:val="28"/>
        </w:rPr>
      </w:pPr>
      <w:r w:rsidRPr="002E6046">
        <w:rPr>
          <w:sz w:val="28"/>
          <w:szCs w:val="28"/>
        </w:rPr>
        <w:t>but dignity, rights and fullness of life.</w:t>
      </w:r>
    </w:p>
    <w:p w14:paraId="144A7C59" w14:textId="77777777" w:rsidR="00E75945" w:rsidRPr="002E6046" w:rsidRDefault="00E75945" w:rsidP="00E75945">
      <w:pPr>
        <w:rPr>
          <w:b/>
          <w:sz w:val="28"/>
          <w:szCs w:val="28"/>
        </w:rPr>
      </w:pPr>
    </w:p>
    <w:p w14:paraId="089128EB" w14:textId="66A750D7" w:rsidR="00E75945" w:rsidRPr="002E6046" w:rsidRDefault="00E75945" w:rsidP="002F6850">
      <w:pPr>
        <w:ind w:left="720"/>
        <w:rPr>
          <w:sz w:val="28"/>
          <w:szCs w:val="28"/>
        </w:rPr>
      </w:pPr>
      <w:r w:rsidRPr="002E6046">
        <w:rPr>
          <w:sz w:val="28"/>
          <w:szCs w:val="28"/>
        </w:rPr>
        <w:t xml:space="preserve">O God, who loves us all, </w:t>
      </w:r>
      <w:r w:rsidRPr="002E6046">
        <w:rPr>
          <w:sz w:val="28"/>
          <w:szCs w:val="28"/>
        </w:rPr>
        <w:br/>
        <w:t xml:space="preserve">every child, every adult, every creature, </w:t>
      </w:r>
    </w:p>
    <w:p w14:paraId="0F1AD735" w14:textId="26B73E4E" w:rsidR="00E75945" w:rsidRPr="002E6046" w:rsidRDefault="00E75945" w:rsidP="002F6850">
      <w:pPr>
        <w:ind w:left="720"/>
        <w:rPr>
          <w:sz w:val="28"/>
          <w:szCs w:val="28"/>
        </w:rPr>
      </w:pPr>
      <w:r w:rsidRPr="002E6046">
        <w:rPr>
          <w:sz w:val="28"/>
          <w:szCs w:val="28"/>
        </w:rPr>
        <w:t>show us how to share this world</w:t>
      </w:r>
      <w:r w:rsidRPr="002E6046">
        <w:rPr>
          <w:sz w:val="28"/>
          <w:szCs w:val="28"/>
        </w:rPr>
        <w:br/>
        <w:t xml:space="preserve">with joyful, peaceful, generosity. </w:t>
      </w:r>
      <w:r w:rsidRPr="002E6046">
        <w:rPr>
          <w:sz w:val="28"/>
          <w:szCs w:val="28"/>
        </w:rPr>
        <w:br/>
        <w:t>Give us loving hearts and open minds,</w:t>
      </w:r>
    </w:p>
    <w:p w14:paraId="557A373F" w14:textId="57FA3E37" w:rsidR="00E75945" w:rsidRPr="002E6046" w:rsidRDefault="00E75945" w:rsidP="002F6850">
      <w:pPr>
        <w:ind w:firstLine="720"/>
        <w:rPr>
          <w:sz w:val="28"/>
          <w:szCs w:val="28"/>
        </w:rPr>
      </w:pPr>
      <w:r w:rsidRPr="002E6046">
        <w:rPr>
          <w:sz w:val="28"/>
          <w:szCs w:val="28"/>
        </w:rPr>
        <w:t xml:space="preserve">that the world may be different </w:t>
      </w:r>
    </w:p>
    <w:p w14:paraId="3631A11E" w14:textId="2DE73598" w:rsidR="00E75945" w:rsidRPr="002E6046" w:rsidRDefault="00E75945" w:rsidP="002F6850">
      <w:pPr>
        <w:ind w:firstLine="720"/>
        <w:rPr>
          <w:sz w:val="28"/>
          <w:szCs w:val="28"/>
        </w:rPr>
      </w:pPr>
      <w:r w:rsidRPr="002E6046">
        <w:rPr>
          <w:sz w:val="28"/>
          <w:szCs w:val="28"/>
        </w:rPr>
        <w:t xml:space="preserve">and the future filled with hope. </w:t>
      </w:r>
    </w:p>
    <w:p w14:paraId="51E18EC9" w14:textId="77777777" w:rsidR="007D7212" w:rsidRPr="002E6046" w:rsidRDefault="007D7212" w:rsidP="00E75945">
      <w:pPr>
        <w:rPr>
          <w:sz w:val="28"/>
          <w:szCs w:val="28"/>
        </w:rPr>
      </w:pPr>
    </w:p>
    <w:p w14:paraId="3EE1F362" w14:textId="4446703F" w:rsidR="007D7212" w:rsidRPr="002E6046" w:rsidRDefault="007D7212" w:rsidP="002F6850">
      <w:pPr>
        <w:ind w:firstLine="720"/>
        <w:rPr>
          <w:sz w:val="28"/>
          <w:szCs w:val="28"/>
        </w:rPr>
      </w:pPr>
      <w:r w:rsidRPr="002E6046">
        <w:rPr>
          <w:sz w:val="28"/>
          <w:szCs w:val="28"/>
        </w:rPr>
        <w:t>We make these prayers</w:t>
      </w:r>
    </w:p>
    <w:p w14:paraId="7C22D470" w14:textId="593CFCB4" w:rsidR="007D7212" w:rsidRPr="002E6046" w:rsidRDefault="007D7212" w:rsidP="002F6850">
      <w:pPr>
        <w:ind w:firstLine="720"/>
        <w:rPr>
          <w:sz w:val="28"/>
          <w:szCs w:val="28"/>
        </w:rPr>
      </w:pPr>
      <w:r w:rsidRPr="002E6046">
        <w:rPr>
          <w:sz w:val="28"/>
          <w:szCs w:val="28"/>
        </w:rPr>
        <w:t>through</w:t>
      </w:r>
      <w:r w:rsidR="00E75945" w:rsidRPr="002E6046">
        <w:rPr>
          <w:sz w:val="28"/>
          <w:szCs w:val="28"/>
        </w:rPr>
        <w:t xml:space="preserve"> the name of Jesus, </w:t>
      </w:r>
    </w:p>
    <w:p w14:paraId="55C08FCA" w14:textId="5E4F3569" w:rsidR="00E75945" w:rsidRPr="002E6046" w:rsidRDefault="007D7212" w:rsidP="002F6850">
      <w:pPr>
        <w:ind w:firstLine="720"/>
        <w:rPr>
          <w:sz w:val="28"/>
          <w:szCs w:val="28"/>
        </w:rPr>
      </w:pPr>
      <w:r w:rsidRPr="002E6046">
        <w:rPr>
          <w:sz w:val="28"/>
          <w:szCs w:val="28"/>
        </w:rPr>
        <w:t xml:space="preserve">and in the power of the Holy Spirit, </w:t>
      </w:r>
      <w:r w:rsidR="00E75945" w:rsidRPr="002E6046">
        <w:rPr>
          <w:sz w:val="28"/>
          <w:szCs w:val="28"/>
        </w:rPr>
        <w:t xml:space="preserve">Amen. </w:t>
      </w:r>
    </w:p>
    <w:p w14:paraId="3D44B2D1" w14:textId="77777777" w:rsidR="00E75945" w:rsidRPr="002E6046" w:rsidRDefault="00E75945" w:rsidP="00E63D57">
      <w:pPr>
        <w:rPr>
          <w:sz w:val="28"/>
          <w:szCs w:val="28"/>
        </w:rPr>
      </w:pPr>
    </w:p>
    <w:p w14:paraId="6D882E2B" w14:textId="4C47528E" w:rsidR="00300F62" w:rsidRPr="002F6850" w:rsidRDefault="00300F62" w:rsidP="00E63D57">
      <w:pPr>
        <w:rPr>
          <w:b/>
          <w:color w:val="2F5496" w:themeColor="accent1" w:themeShade="BF"/>
          <w:sz w:val="32"/>
          <w:szCs w:val="32"/>
        </w:rPr>
      </w:pPr>
      <w:r w:rsidRPr="002F6850">
        <w:rPr>
          <w:b/>
          <w:color w:val="2F5496" w:themeColor="accent1" w:themeShade="BF"/>
          <w:sz w:val="32"/>
          <w:szCs w:val="32"/>
        </w:rPr>
        <w:t>Offering</w:t>
      </w:r>
    </w:p>
    <w:p w14:paraId="74EDA151" w14:textId="5B528711" w:rsidR="0087592A" w:rsidRPr="002E6046" w:rsidRDefault="0087592A" w:rsidP="00E63D57">
      <w:pPr>
        <w:rPr>
          <w:b/>
          <w:sz w:val="28"/>
          <w:szCs w:val="28"/>
        </w:rPr>
      </w:pPr>
    </w:p>
    <w:p w14:paraId="3CEC6999" w14:textId="3C5A698C" w:rsidR="0087592A" w:rsidRPr="002E6046" w:rsidRDefault="0087592A" w:rsidP="002F6850">
      <w:pPr>
        <w:ind w:firstLine="720"/>
        <w:rPr>
          <w:sz w:val="28"/>
          <w:szCs w:val="28"/>
        </w:rPr>
      </w:pPr>
      <w:r w:rsidRPr="002E6046">
        <w:rPr>
          <w:sz w:val="28"/>
          <w:szCs w:val="28"/>
        </w:rPr>
        <w:t xml:space="preserve">We bring our offerings of money, </w:t>
      </w:r>
    </w:p>
    <w:p w14:paraId="738FF8CC" w14:textId="5EDDF6B3" w:rsidR="0087592A" w:rsidRPr="002E6046" w:rsidRDefault="0087592A" w:rsidP="002F6850">
      <w:pPr>
        <w:ind w:firstLine="720"/>
        <w:rPr>
          <w:sz w:val="28"/>
          <w:szCs w:val="28"/>
        </w:rPr>
      </w:pPr>
      <w:r w:rsidRPr="002E6046">
        <w:rPr>
          <w:sz w:val="28"/>
          <w:szCs w:val="28"/>
        </w:rPr>
        <w:t>as symbols of the offering of our lives</w:t>
      </w:r>
    </w:p>
    <w:p w14:paraId="0B622076" w14:textId="52EF358F" w:rsidR="0087592A" w:rsidRPr="002E6046" w:rsidRDefault="0087592A" w:rsidP="002F6850">
      <w:pPr>
        <w:ind w:firstLine="720"/>
        <w:rPr>
          <w:sz w:val="28"/>
          <w:szCs w:val="28"/>
        </w:rPr>
      </w:pPr>
      <w:r w:rsidRPr="002E6046">
        <w:rPr>
          <w:sz w:val="28"/>
          <w:szCs w:val="28"/>
        </w:rPr>
        <w:t>and of our commitment to following Christ.</w:t>
      </w:r>
    </w:p>
    <w:p w14:paraId="7729E6BE" w14:textId="299DD9FC" w:rsidR="00300F62" w:rsidRPr="002E6046" w:rsidRDefault="00300F62" w:rsidP="00E63D57">
      <w:pPr>
        <w:rPr>
          <w:b/>
          <w:sz w:val="28"/>
          <w:szCs w:val="28"/>
        </w:rPr>
      </w:pPr>
    </w:p>
    <w:p w14:paraId="7F46751B" w14:textId="77777777" w:rsidR="0087592A" w:rsidRPr="002E6046" w:rsidRDefault="0087592A" w:rsidP="002F6850">
      <w:pPr>
        <w:ind w:firstLine="720"/>
        <w:rPr>
          <w:sz w:val="28"/>
          <w:szCs w:val="28"/>
        </w:rPr>
      </w:pPr>
      <w:r w:rsidRPr="002E6046">
        <w:rPr>
          <w:sz w:val="28"/>
          <w:szCs w:val="28"/>
        </w:rPr>
        <w:t>Into your hands, O God,</w:t>
      </w:r>
    </w:p>
    <w:p w14:paraId="788627DB" w14:textId="32276BCD" w:rsidR="0087592A" w:rsidRPr="002E6046" w:rsidRDefault="0087592A" w:rsidP="002F6850">
      <w:pPr>
        <w:ind w:firstLine="720"/>
        <w:rPr>
          <w:sz w:val="28"/>
          <w:szCs w:val="28"/>
        </w:rPr>
      </w:pPr>
      <w:r w:rsidRPr="002E6046">
        <w:rPr>
          <w:sz w:val="28"/>
          <w:szCs w:val="28"/>
        </w:rPr>
        <w:t xml:space="preserve">we place all that we are and all that we have. </w:t>
      </w:r>
    </w:p>
    <w:p w14:paraId="4DB3E23C" w14:textId="77777777" w:rsidR="0087592A" w:rsidRPr="002E6046" w:rsidRDefault="0087592A" w:rsidP="002F6850">
      <w:pPr>
        <w:ind w:firstLine="720"/>
        <w:rPr>
          <w:sz w:val="28"/>
          <w:szCs w:val="28"/>
        </w:rPr>
      </w:pPr>
      <w:r w:rsidRPr="002E6046">
        <w:rPr>
          <w:sz w:val="28"/>
          <w:szCs w:val="28"/>
        </w:rPr>
        <w:lastRenderedPageBreak/>
        <w:t>We offer to you the worship and service</w:t>
      </w:r>
    </w:p>
    <w:p w14:paraId="08FB045F" w14:textId="77777777" w:rsidR="0087592A" w:rsidRPr="002E6046" w:rsidRDefault="0087592A" w:rsidP="002F6850">
      <w:pPr>
        <w:ind w:firstLine="720"/>
        <w:rPr>
          <w:sz w:val="28"/>
          <w:szCs w:val="28"/>
        </w:rPr>
      </w:pPr>
      <w:r w:rsidRPr="002E6046">
        <w:rPr>
          <w:sz w:val="28"/>
          <w:szCs w:val="28"/>
        </w:rPr>
        <w:t>of this church and these people.</w:t>
      </w:r>
    </w:p>
    <w:p w14:paraId="4FA20585" w14:textId="41515E52" w:rsidR="0087592A" w:rsidRPr="002E6046" w:rsidRDefault="0087592A" w:rsidP="002F6850">
      <w:pPr>
        <w:ind w:firstLine="720"/>
        <w:rPr>
          <w:sz w:val="28"/>
          <w:szCs w:val="28"/>
        </w:rPr>
      </w:pPr>
      <w:r w:rsidRPr="002E6046">
        <w:rPr>
          <w:sz w:val="28"/>
          <w:szCs w:val="28"/>
        </w:rPr>
        <w:t>We give our whole life long in your service</w:t>
      </w:r>
    </w:p>
    <w:p w14:paraId="15BA9E7A" w14:textId="5E442F3B" w:rsidR="0087592A" w:rsidRPr="002E6046" w:rsidRDefault="0087592A" w:rsidP="002F6850">
      <w:pPr>
        <w:ind w:firstLine="720"/>
        <w:rPr>
          <w:sz w:val="28"/>
          <w:szCs w:val="28"/>
        </w:rPr>
      </w:pPr>
      <w:r w:rsidRPr="002E6046">
        <w:rPr>
          <w:sz w:val="28"/>
          <w:szCs w:val="28"/>
        </w:rPr>
        <w:t>so that all people may one day rejoice</w:t>
      </w:r>
    </w:p>
    <w:p w14:paraId="335E7C06" w14:textId="77777777" w:rsidR="0087592A" w:rsidRPr="002E6046" w:rsidRDefault="0087592A" w:rsidP="002F6850">
      <w:pPr>
        <w:ind w:firstLine="720"/>
        <w:rPr>
          <w:sz w:val="28"/>
          <w:szCs w:val="28"/>
        </w:rPr>
      </w:pPr>
      <w:r w:rsidRPr="002E6046">
        <w:rPr>
          <w:sz w:val="28"/>
          <w:szCs w:val="28"/>
        </w:rPr>
        <w:t xml:space="preserve">in the Kingdom of God.  Amen. </w:t>
      </w:r>
    </w:p>
    <w:p w14:paraId="27C05D68" w14:textId="0538A07C" w:rsidR="00E75945" w:rsidRPr="002E6046" w:rsidRDefault="00E75945" w:rsidP="00E63D57">
      <w:pPr>
        <w:rPr>
          <w:sz w:val="28"/>
          <w:szCs w:val="28"/>
        </w:rPr>
      </w:pPr>
    </w:p>
    <w:p w14:paraId="38491F68" w14:textId="2C98CD31" w:rsidR="00300F62" w:rsidRPr="002F6850" w:rsidRDefault="00300F62" w:rsidP="00E63D57">
      <w:pPr>
        <w:rPr>
          <w:b/>
          <w:color w:val="2F5496" w:themeColor="accent1" w:themeShade="BF"/>
          <w:sz w:val="32"/>
          <w:szCs w:val="32"/>
        </w:rPr>
      </w:pPr>
      <w:r w:rsidRPr="002F6850">
        <w:rPr>
          <w:b/>
          <w:color w:val="2F5496" w:themeColor="accent1" w:themeShade="BF"/>
          <w:sz w:val="32"/>
          <w:szCs w:val="32"/>
        </w:rPr>
        <w:t>Blessing</w:t>
      </w:r>
    </w:p>
    <w:p w14:paraId="69F73853" w14:textId="01F0BC82" w:rsidR="003377D6" w:rsidRPr="002E6046" w:rsidRDefault="003377D6" w:rsidP="00E63D57">
      <w:pPr>
        <w:rPr>
          <w:b/>
          <w:sz w:val="28"/>
          <w:szCs w:val="28"/>
        </w:rPr>
      </w:pPr>
    </w:p>
    <w:p w14:paraId="42BB2EB6" w14:textId="6324FCC6" w:rsidR="00AE0E06" w:rsidRPr="002E6046" w:rsidRDefault="00AE0E06" w:rsidP="002F6850">
      <w:pPr>
        <w:ind w:left="720"/>
        <w:rPr>
          <w:sz w:val="28"/>
          <w:szCs w:val="28"/>
        </w:rPr>
      </w:pPr>
      <w:r w:rsidRPr="002E6046">
        <w:rPr>
          <w:sz w:val="28"/>
          <w:szCs w:val="28"/>
        </w:rPr>
        <w:t>May God, our Creator, bless you.</w:t>
      </w:r>
      <w:r w:rsidRPr="002E6046">
        <w:rPr>
          <w:sz w:val="28"/>
          <w:szCs w:val="28"/>
        </w:rPr>
        <w:br/>
        <w:t>May Christ, our Saviour, inspire you.</w:t>
      </w:r>
      <w:r w:rsidRPr="002E6046">
        <w:rPr>
          <w:sz w:val="28"/>
          <w:szCs w:val="28"/>
        </w:rPr>
        <w:br/>
        <w:t>May the Holy Spirit comfort you.</w:t>
      </w:r>
      <w:r w:rsidRPr="002E6046">
        <w:rPr>
          <w:sz w:val="28"/>
          <w:szCs w:val="28"/>
        </w:rPr>
        <w:br/>
        <w:t xml:space="preserve">this day and always, Amen. </w:t>
      </w:r>
    </w:p>
    <w:p w14:paraId="35ADE7CC" w14:textId="6BA24DBB" w:rsidR="003377D6" w:rsidRPr="002E6046" w:rsidRDefault="003377D6" w:rsidP="00E63D57">
      <w:pPr>
        <w:rPr>
          <w:b/>
          <w:sz w:val="28"/>
          <w:szCs w:val="28"/>
        </w:rPr>
      </w:pPr>
    </w:p>
    <w:tbl>
      <w:tblPr>
        <w:tblStyle w:val="TableGrid"/>
        <w:tblW w:w="0" w:type="auto"/>
        <w:tblLook w:val="04A0" w:firstRow="1" w:lastRow="0" w:firstColumn="1" w:lastColumn="0" w:noHBand="0" w:noVBand="1"/>
      </w:tblPr>
      <w:tblGrid>
        <w:gridCol w:w="6799"/>
        <w:gridCol w:w="993"/>
        <w:gridCol w:w="992"/>
        <w:gridCol w:w="992"/>
        <w:gridCol w:w="980"/>
      </w:tblGrid>
      <w:tr w:rsidR="002F6850" w14:paraId="7077483E" w14:textId="77777777" w:rsidTr="00170FD4">
        <w:tc>
          <w:tcPr>
            <w:tcW w:w="10756" w:type="dxa"/>
            <w:gridSpan w:val="5"/>
          </w:tcPr>
          <w:p w14:paraId="29886429" w14:textId="0962A9AF" w:rsidR="002F6850" w:rsidRDefault="002F6850" w:rsidP="002F6850">
            <w:pPr>
              <w:jc w:val="center"/>
              <w:rPr>
                <w:b/>
                <w:sz w:val="28"/>
                <w:szCs w:val="28"/>
              </w:rPr>
            </w:pPr>
            <w:r>
              <w:rPr>
                <w:b/>
                <w:sz w:val="28"/>
                <w:szCs w:val="28"/>
              </w:rPr>
              <w:t>H</w:t>
            </w:r>
            <w:r w:rsidRPr="002E6046">
              <w:rPr>
                <w:b/>
                <w:sz w:val="28"/>
                <w:szCs w:val="28"/>
              </w:rPr>
              <w:t xml:space="preserve">ymn </w:t>
            </w:r>
            <w:r>
              <w:rPr>
                <w:b/>
                <w:sz w:val="28"/>
                <w:szCs w:val="28"/>
              </w:rPr>
              <w:t>S</w:t>
            </w:r>
            <w:r w:rsidRPr="002E6046">
              <w:rPr>
                <w:b/>
                <w:sz w:val="28"/>
                <w:szCs w:val="28"/>
              </w:rPr>
              <w:t>uggestions</w:t>
            </w:r>
          </w:p>
        </w:tc>
      </w:tr>
      <w:tr w:rsidR="002F6850" w14:paraId="1708A6DB" w14:textId="77777777" w:rsidTr="002F6850">
        <w:tc>
          <w:tcPr>
            <w:tcW w:w="6799" w:type="dxa"/>
          </w:tcPr>
          <w:p w14:paraId="2B1B5A13" w14:textId="77777777" w:rsidR="002F6850" w:rsidRDefault="002F6850" w:rsidP="00E63D57">
            <w:pPr>
              <w:rPr>
                <w:b/>
                <w:sz w:val="28"/>
                <w:szCs w:val="28"/>
              </w:rPr>
            </w:pPr>
          </w:p>
        </w:tc>
        <w:tc>
          <w:tcPr>
            <w:tcW w:w="993" w:type="dxa"/>
          </w:tcPr>
          <w:p w14:paraId="535B65CA" w14:textId="7670028C" w:rsidR="002F6850" w:rsidRPr="002F6850" w:rsidRDefault="002F6850" w:rsidP="002F6850">
            <w:pPr>
              <w:jc w:val="center"/>
              <w:rPr>
                <w:bCs/>
                <w:sz w:val="28"/>
                <w:szCs w:val="28"/>
              </w:rPr>
            </w:pPr>
            <w:r w:rsidRPr="002F6850">
              <w:rPr>
                <w:bCs/>
                <w:sz w:val="28"/>
                <w:szCs w:val="28"/>
              </w:rPr>
              <w:t>RS</w:t>
            </w:r>
          </w:p>
        </w:tc>
        <w:tc>
          <w:tcPr>
            <w:tcW w:w="992" w:type="dxa"/>
          </w:tcPr>
          <w:p w14:paraId="745CDCE2" w14:textId="14004CC5" w:rsidR="002F6850" w:rsidRPr="002F6850" w:rsidRDefault="002F6850" w:rsidP="002F6850">
            <w:pPr>
              <w:jc w:val="center"/>
              <w:rPr>
                <w:bCs/>
                <w:sz w:val="28"/>
                <w:szCs w:val="28"/>
              </w:rPr>
            </w:pPr>
            <w:r w:rsidRPr="002F6850">
              <w:rPr>
                <w:bCs/>
                <w:sz w:val="28"/>
                <w:szCs w:val="28"/>
              </w:rPr>
              <w:t>CH4</w:t>
            </w:r>
          </w:p>
        </w:tc>
        <w:tc>
          <w:tcPr>
            <w:tcW w:w="992" w:type="dxa"/>
          </w:tcPr>
          <w:p w14:paraId="2992B686" w14:textId="5796ECD4" w:rsidR="002F6850" w:rsidRPr="002F6850" w:rsidRDefault="002F6850" w:rsidP="002F6850">
            <w:pPr>
              <w:jc w:val="center"/>
              <w:rPr>
                <w:bCs/>
                <w:sz w:val="28"/>
                <w:szCs w:val="28"/>
              </w:rPr>
            </w:pPr>
            <w:proofErr w:type="spellStart"/>
            <w:r w:rsidRPr="002F6850">
              <w:rPr>
                <w:bCs/>
                <w:sz w:val="28"/>
                <w:szCs w:val="28"/>
              </w:rPr>
              <w:t>StF</w:t>
            </w:r>
            <w:proofErr w:type="spellEnd"/>
          </w:p>
        </w:tc>
        <w:tc>
          <w:tcPr>
            <w:tcW w:w="980" w:type="dxa"/>
          </w:tcPr>
          <w:p w14:paraId="7C710639" w14:textId="5E98407B" w:rsidR="002F6850" w:rsidRPr="002F6850" w:rsidRDefault="002F6850" w:rsidP="002F6850">
            <w:pPr>
              <w:jc w:val="center"/>
              <w:rPr>
                <w:bCs/>
                <w:sz w:val="28"/>
                <w:szCs w:val="28"/>
              </w:rPr>
            </w:pPr>
            <w:r w:rsidRPr="002F6850">
              <w:rPr>
                <w:bCs/>
                <w:sz w:val="28"/>
                <w:szCs w:val="28"/>
              </w:rPr>
              <w:t>MP</w:t>
            </w:r>
          </w:p>
        </w:tc>
      </w:tr>
      <w:tr w:rsidR="002F6850" w14:paraId="606E81C6" w14:textId="77777777" w:rsidTr="002F6850">
        <w:tc>
          <w:tcPr>
            <w:tcW w:w="6799" w:type="dxa"/>
          </w:tcPr>
          <w:p w14:paraId="41F5D37C" w14:textId="23A7C3D6" w:rsidR="002F6850" w:rsidRPr="000A4480" w:rsidRDefault="002F6850" w:rsidP="00E63D57">
            <w:pPr>
              <w:rPr>
                <w:rFonts w:ascii="Calibri" w:hAnsi="Calibri" w:cs="Calibri"/>
                <w:sz w:val="28"/>
                <w:szCs w:val="28"/>
              </w:rPr>
            </w:pPr>
            <w:r w:rsidRPr="000A4480">
              <w:rPr>
                <w:rFonts w:ascii="Calibri" w:hAnsi="Calibri" w:cs="Calibri"/>
                <w:sz w:val="28"/>
                <w:szCs w:val="28"/>
              </w:rPr>
              <w:t xml:space="preserve">Through </w:t>
            </w:r>
            <w:r w:rsidRPr="000A4480">
              <w:rPr>
                <w:rFonts w:ascii="Calibri" w:hAnsi="Calibri" w:cs="Calibri"/>
                <w:sz w:val="28"/>
                <w:szCs w:val="28"/>
              </w:rPr>
              <w:t>N</w:t>
            </w:r>
            <w:r w:rsidRPr="000A4480">
              <w:rPr>
                <w:rFonts w:ascii="Calibri" w:hAnsi="Calibri" w:cs="Calibri"/>
                <w:sz w:val="28"/>
                <w:szCs w:val="28"/>
              </w:rPr>
              <w:t xml:space="preserve">orth and </w:t>
            </w:r>
            <w:r w:rsidRPr="000A4480">
              <w:rPr>
                <w:rFonts w:ascii="Calibri" w:hAnsi="Calibri" w:cs="Calibri"/>
                <w:sz w:val="28"/>
                <w:szCs w:val="28"/>
              </w:rPr>
              <w:t>S</w:t>
            </w:r>
            <w:r w:rsidRPr="000A4480">
              <w:rPr>
                <w:rFonts w:ascii="Calibri" w:hAnsi="Calibri" w:cs="Calibri"/>
                <w:sz w:val="28"/>
                <w:szCs w:val="28"/>
              </w:rPr>
              <w:t xml:space="preserve">outh and </w:t>
            </w:r>
            <w:r w:rsidRPr="000A4480">
              <w:rPr>
                <w:rFonts w:ascii="Calibri" w:hAnsi="Calibri" w:cs="Calibri"/>
                <w:sz w:val="28"/>
                <w:szCs w:val="28"/>
              </w:rPr>
              <w:t>E</w:t>
            </w:r>
            <w:r w:rsidRPr="000A4480">
              <w:rPr>
                <w:rFonts w:ascii="Calibri" w:hAnsi="Calibri" w:cs="Calibri"/>
                <w:sz w:val="28"/>
                <w:szCs w:val="28"/>
              </w:rPr>
              <w:t xml:space="preserve">ast and </w:t>
            </w:r>
            <w:r w:rsidRPr="000A4480">
              <w:rPr>
                <w:rFonts w:ascii="Calibri" w:hAnsi="Calibri" w:cs="Calibri"/>
                <w:sz w:val="28"/>
                <w:szCs w:val="28"/>
              </w:rPr>
              <w:t>W</w:t>
            </w:r>
            <w:r w:rsidRPr="000A4480">
              <w:rPr>
                <w:rFonts w:ascii="Calibri" w:hAnsi="Calibri" w:cs="Calibri"/>
                <w:sz w:val="28"/>
                <w:szCs w:val="28"/>
              </w:rPr>
              <w:t>est</w:t>
            </w:r>
          </w:p>
        </w:tc>
        <w:tc>
          <w:tcPr>
            <w:tcW w:w="993" w:type="dxa"/>
          </w:tcPr>
          <w:p w14:paraId="0EBF112B" w14:textId="769C1E22" w:rsidR="002F6850" w:rsidRPr="000A4480" w:rsidRDefault="002F6850" w:rsidP="006840A2">
            <w:pPr>
              <w:jc w:val="center"/>
              <w:rPr>
                <w:rFonts w:ascii="Calibri" w:hAnsi="Calibri" w:cs="Calibri"/>
                <w:sz w:val="28"/>
                <w:szCs w:val="28"/>
              </w:rPr>
            </w:pPr>
            <w:r w:rsidRPr="000A4480">
              <w:rPr>
                <w:rFonts w:ascii="Calibri" w:hAnsi="Calibri" w:cs="Calibri"/>
                <w:sz w:val="28"/>
                <w:szCs w:val="28"/>
              </w:rPr>
              <w:t>24</w:t>
            </w:r>
          </w:p>
        </w:tc>
        <w:tc>
          <w:tcPr>
            <w:tcW w:w="992" w:type="dxa"/>
          </w:tcPr>
          <w:p w14:paraId="53025F49" w14:textId="77777777" w:rsidR="002F6850" w:rsidRPr="000A4480" w:rsidRDefault="002F6850" w:rsidP="006840A2">
            <w:pPr>
              <w:jc w:val="center"/>
              <w:rPr>
                <w:rFonts w:ascii="Calibri" w:hAnsi="Calibri" w:cs="Calibri"/>
                <w:sz w:val="28"/>
                <w:szCs w:val="28"/>
              </w:rPr>
            </w:pPr>
          </w:p>
        </w:tc>
        <w:tc>
          <w:tcPr>
            <w:tcW w:w="992" w:type="dxa"/>
          </w:tcPr>
          <w:p w14:paraId="1D0E43FF" w14:textId="77777777" w:rsidR="002F6850" w:rsidRPr="000A4480" w:rsidRDefault="002F6850" w:rsidP="006840A2">
            <w:pPr>
              <w:jc w:val="center"/>
              <w:rPr>
                <w:rFonts w:ascii="Calibri" w:hAnsi="Calibri" w:cs="Calibri"/>
                <w:sz w:val="28"/>
                <w:szCs w:val="28"/>
              </w:rPr>
            </w:pPr>
          </w:p>
        </w:tc>
        <w:tc>
          <w:tcPr>
            <w:tcW w:w="980" w:type="dxa"/>
          </w:tcPr>
          <w:p w14:paraId="47534442" w14:textId="77777777" w:rsidR="002F6850" w:rsidRPr="000A4480" w:rsidRDefault="002F6850" w:rsidP="006840A2">
            <w:pPr>
              <w:jc w:val="center"/>
              <w:rPr>
                <w:rFonts w:ascii="Calibri" w:hAnsi="Calibri" w:cs="Calibri"/>
                <w:sz w:val="28"/>
                <w:szCs w:val="28"/>
              </w:rPr>
            </w:pPr>
          </w:p>
        </w:tc>
      </w:tr>
      <w:tr w:rsidR="006840A2" w14:paraId="3761A061" w14:textId="77777777" w:rsidTr="002F6850">
        <w:tc>
          <w:tcPr>
            <w:tcW w:w="6799" w:type="dxa"/>
          </w:tcPr>
          <w:p w14:paraId="50336B60" w14:textId="05EDCE53" w:rsidR="006840A2" w:rsidRPr="000A4480" w:rsidRDefault="006840A2" w:rsidP="00E63D57">
            <w:pPr>
              <w:rPr>
                <w:rFonts w:ascii="Calibri" w:hAnsi="Calibri" w:cs="Calibri"/>
                <w:sz w:val="28"/>
                <w:szCs w:val="28"/>
              </w:rPr>
            </w:pPr>
            <w:r w:rsidRPr="000A4480">
              <w:rPr>
                <w:rFonts w:ascii="Calibri" w:hAnsi="Calibri" w:cs="Calibri"/>
                <w:sz w:val="28"/>
                <w:szCs w:val="28"/>
              </w:rPr>
              <w:t>For Everyone Born A Place At The Table</w:t>
            </w:r>
          </w:p>
        </w:tc>
        <w:tc>
          <w:tcPr>
            <w:tcW w:w="993" w:type="dxa"/>
          </w:tcPr>
          <w:p w14:paraId="5FAB1ABD" w14:textId="77777777" w:rsidR="006840A2" w:rsidRPr="000A4480" w:rsidRDefault="006840A2" w:rsidP="006840A2">
            <w:pPr>
              <w:jc w:val="center"/>
              <w:rPr>
                <w:rFonts w:ascii="Calibri" w:hAnsi="Calibri" w:cs="Calibri"/>
                <w:sz w:val="28"/>
                <w:szCs w:val="28"/>
              </w:rPr>
            </w:pPr>
          </w:p>
        </w:tc>
        <w:tc>
          <w:tcPr>
            <w:tcW w:w="992" w:type="dxa"/>
          </w:tcPr>
          <w:p w14:paraId="422DAED5" w14:textId="20D08C3F" w:rsidR="006840A2" w:rsidRPr="000A4480" w:rsidRDefault="006840A2" w:rsidP="006840A2">
            <w:pPr>
              <w:jc w:val="center"/>
              <w:rPr>
                <w:rFonts w:ascii="Calibri" w:hAnsi="Calibri" w:cs="Calibri"/>
                <w:sz w:val="28"/>
                <w:szCs w:val="28"/>
              </w:rPr>
            </w:pPr>
            <w:r w:rsidRPr="000A4480">
              <w:rPr>
                <w:rFonts w:ascii="Calibri" w:hAnsi="Calibri" w:cs="Calibri"/>
                <w:sz w:val="28"/>
                <w:szCs w:val="28"/>
              </w:rPr>
              <w:t>685</w:t>
            </w:r>
          </w:p>
        </w:tc>
        <w:tc>
          <w:tcPr>
            <w:tcW w:w="992" w:type="dxa"/>
          </w:tcPr>
          <w:p w14:paraId="6D9909FA" w14:textId="77777777" w:rsidR="006840A2" w:rsidRPr="000A4480" w:rsidRDefault="006840A2" w:rsidP="006840A2">
            <w:pPr>
              <w:jc w:val="center"/>
              <w:rPr>
                <w:rFonts w:ascii="Calibri" w:hAnsi="Calibri" w:cs="Calibri"/>
                <w:sz w:val="28"/>
                <w:szCs w:val="28"/>
              </w:rPr>
            </w:pPr>
          </w:p>
        </w:tc>
        <w:tc>
          <w:tcPr>
            <w:tcW w:w="980" w:type="dxa"/>
          </w:tcPr>
          <w:p w14:paraId="2320AB8A" w14:textId="77777777" w:rsidR="006840A2" w:rsidRPr="000A4480" w:rsidRDefault="006840A2" w:rsidP="006840A2">
            <w:pPr>
              <w:jc w:val="center"/>
              <w:rPr>
                <w:rFonts w:ascii="Calibri" w:hAnsi="Calibri" w:cs="Calibri"/>
                <w:sz w:val="28"/>
                <w:szCs w:val="28"/>
              </w:rPr>
            </w:pPr>
          </w:p>
        </w:tc>
      </w:tr>
      <w:tr w:rsidR="006840A2" w14:paraId="6EFB89CE" w14:textId="77777777" w:rsidTr="002F6850">
        <w:tc>
          <w:tcPr>
            <w:tcW w:w="6799" w:type="dxa"/>
          </w:tcPr>
          <w:p w14:paraId="16AD0F82" w14:textId="11E03FE0" w:rsidR="006840A2" w:rsidRPr="000A4480" w:rsidRDefault="006840A2" w:rsidP="00E63D57">
            <w:pPr>
              <w:rPr>
                <w:rFonts w:ascii="Calibri" w:hAnsi="Calibri" w:cs="Calibri"/>
                <w:sz w:val="28"/>
                <w:szCs w:val="28"/>
              </w:rPr>
            </w:pPr>
            <w:r w:rsidRPr="000A4480">
              <w:rPr>
                <w:rFonts w:ascii="Calibri" w:hAnsi="Calibri" w:cs="Calibri"/>
                <w:sz w:val="28"/>
                <w:szCs w:val="28"/>
              </w:rPr>
              <w:t>There’s a spirit in the air</w:t>
            </w:r>
          </w:p>
        </w:tc>
        <w:tc>
          <w:tcPr>
            <w:tcW w:w="993" w:type="dxa"/>
          </w:tcPr>
          <w:p w14:paraId="0838A155" w14:textId="117E7C39" w:rsidR="006840A2" w:rsidRPr="000A4480" w:rsidRDefault="006840A2" w:rsidP="006840A2">
            <w:pPr>
              <w:jc w:val="center"/>
              <w:rPr>
                <w:rFonts w:ascii="Calibri" w:hAnsi="Calibri" w:cs="Calibri"/>
                <w:sz w:val="28"/>
                <w:szCs w:val="28"/>
              </w:rPr>
            </w:pPr>
            <w:r w:rsidRPr="000A4480">
              <w:rPr>
                <w:rFonts w:ascii="Calibri" w:hAnsi="Calibri" w:cs="Calibri"/>
                <w:sz w:val="28"/>
                <w:szCs w:val="28"/>
              </w:rPr>
              <w:t>329</w:t>
            </w:r>
          </w:p>
        </w:tc>
        <w:tc>
          <w:tcPr>
            <w:tcW w:w="992" w:type="dxa"/>
          </w:tcPr>
          <w:p w14:paraId="7F91E8B5" w14:textId="492696C1" w:rsidR="006840A2" w:rsidRPr="000A4480" w:rsidRDefault="000A4480" w:rsidP="006840A2">
            <w:pPr>
              <w:jc w:val="center"/>
              <w:rPr>
                <w:rFonts w:ascii="Calibri" w:hAnsi="Calibri" w:cs="Calibri"/>
                <w:sz w:val="28"/>
                <w:szCs w:val="28"/>
              </w:rPr>
            </w:pPr>
            <w:r w:rsidRPr="000A4480">
              <w:rPr>
                <w:rFonts w:ascii="Calibri" w:hAnsi="Calibri" w:cs="Calibri"/>
                <w:sz w:val="28"/>
                <w:szCs w:val="28"/>
              </w:rPr>
              <w:t>616</w:t>
            </w:r>
          </w:p>
        </w:tc>
        <w:tc>
          <w:tcPr>
            <w:tcW w:w="992" w:type="dxa"/>
          </w:tcPr>
          <w:p w14:paraId="1B9955C0" w14:textId="4025E743" w:rsidR="006840A2" w:rsidRPr="000A4480" w:rsidRDefault="000A4480" w:rsidP="006840A2">
            <w:pPr>
              <w:jc w:val="center"/>
              <w:rPr>
                <w:rFonts w:ascii="Calibri" w:hAnsi="Calibri" w:cs="Calibri"/>
                <w:sz w:val="28"/>
                <w:szCs w:val="28"/>
              </w:rPr>
            </w:pPr>
            <w:r w:rsidRPr="000A4480">
              <w:rPr>
                <w:rFonts w:ascii="Calibri" w:hAnsi="Calibri" w:cs="Calibri"/>
                <w:sz w:val="28"/>
                <w:szCs w:val="28"/>
              </w:rPr>
              <w:t>398</w:t>
            </w:r>
          </w:p>
        </w:tc>
        <w:tc>
          <w:tcPr>
            <w:tcW w:w="980" w:type="dxa"/>
          </w:tcPr>
          <w:p w14:paraId="647B731A" w14:textId="77777777" w:rsidR="006840A2" w:rsidRPr="000A4480" w:rsidRDefault="006840A2" w:rsidP="006840A2">
            <w:pPr>
              <w:jc w:val="center"/>
              <w:rPr>
                <w:rFonts w:ascii="Calibri" w:hAnsi="Calibri" w:cs="Calibri"/>
                <w:sz w:val="28"/>
                <w:szCs w:val="28"/>
              </w:rPr>
            </w:pPr>
          </w:p>
        </w:tc>
      </w:tr>
      <w:tr w:rsidR="006840A2" w14:paraId="43BAA2D1" w14:textId="77777777" w:rsidTr="002F6850">
        <w:tc>
          <w:tcPr>
            <w:tcW w:w="6799" w:type="dxa"/>
          </w:tcPr>
          <w:p w14:paraId="1FC3CD25" w14:textId="1D73A502" w:rsidR="006840A2" w:rsidRPr="000A4480" w:rsidRDefault="006840A2" w:rsidP="00E63D57">
            <w:pPr>
              <w:rPr>
                <w:rFonts w:ascii="Calibri" w:hAnsi="Calibri" w:cs="Calibri"/>
                <w:sz w:val="28"/>
                <w:szCs w:val="28"/>
              </w:rPr>
            </w:pPr>
            <w:r w:rsidRPr="000A4480">
              <w:rPr>
                <w:rFonts w:ascii="Calibri" w:hAnsi="Calibri" w:cs="Calibri"/>
                <w:sz w:val="28"/>
                <w:szCs w:val="28"/>
              </w:rPr>
              <w:t>The great love of God</w:t>
            </w:r>
          </w:p>
        </w:tc>
        <w:tc>
          <w:tcPr>
            <w:tcW w:w="993" w:type="dxa"/>
          </w:tcPr>
          <w:p w14:paraId="35A1DA16" w14:textId="69B2120D" w:rsidR="006840A2" w:rsidRPr="000A4480" w:rsidRDefault="000A4480" w:rsidP="006840A2">
            <w:pPr>
              <w:jc w:val="center"/>
              <w:rPr>
                <w:rFonts w:ascii="Calibri" w:hAnsi="Calibri" w:cs="Calibri"/>
                <w:sz w:val="28"/>
                <w:szCs w:val="28"/>
              </w:rPr>
            </w:pPr>
            <w:r w:rsidRPr="000A4480">
              <w:rPr>
                <w:rFonts w:ascii="Calibri" w:hAnsi="Calibri" w:cs="Calibri"/>
                <w:sz w:val="28"/>
                <w:szCs w:val="28"/>
              </w:rPr>
              <w:t>105</w:t>
            </w:r>
          </w:p>
        </w:tc>
        <w:tc>
          <w:tcPr>
            <w:tcW w:w="992" w:type="dxa"/>
          </w:tcPr>
          <w:p w14:paraId="1D384913" w14:textId="3C705F2A" w:rsidR="006840A2" w:rsidRPr="000A4480" w:rsidRDefault="006840A2" w:rsidP="006840A2">
            <w:pPr>
              <w:jc w:val="center"/>
              <w:rPr>
                <w:rFonts w:ascii="Calibri" w:hAnsi="Calibri" w:cs="Calibri"/>
                <w:sz w:val="28"/>
                <w:szCs w:val="28"/>
              </w:rPr>
            </w:pPr>
            <w:r w:rsidRPr="000A4480">
              <w:rPr>
                <w:rFonts w:ascii="Calibri" w:hAnsi="Calibri" w:cs="Calibri"/>
                <w:sz w:val="28"/>
                <w:szCs w:val="28"/>
              </w:rPr>
              <w:t>358</w:t>
            </w:r>
          </w:p>
        </w:tc>
        <w:tc>
          <w:tcPr>
            <w:tcW w:w="992" w:type="dxa"/>
          </w:tcPr>
          <w:p w14:paraId="13581188" w14:textId="77777777" w:rsidR="006840A2" w:rsidRPr="000A4480" w:rsidRDefault="006840A2" w:rsidP="006840A2">
            <w:pPr>
              <w:jc w:val="center"/>
              <w:rPr>
                <w:rFonts w:ascii="Calibri" w:hAnsi="Calibri" w:cs="Calibri"/>
                <w:sz w:val="28"/>
                <w:szCs w:val="28"/>
              </w:rPr>
            </w:pPr>
          </w:p>
        </w:tc>
        <w:tc>
          <w:tcPr>
            <w:tcW w:w="980" w:type="dxa"/>
          </w:tcPr>
          <w:p w14:paraId="34A547A7" w14:textId="77777777" w:rsidR="006840A2" w:rsidRPr="000A4480" w:rsidRDefault="006840A2" w:rsidP="006840A2">
            <w:pPr>
              <w:jc w:val="center"/>
              <w:rPr>
                <w:rFonts w:ascii="Calibri" w:hAnsi="Calibri" w:cs="Calibri"/>
                <w:sz w:val="28"/>
                <w:szCs w:val="28"/>
              </w:rPr>
            </w:pPr>
          </w:p>
        </w:tc>
      </w:tr>
      <w:tr w:rsidR="002F6850" w14:paraId="68EED68E" w14:textId="77777777" w:rsidTr="002F6850">
        <w:tc>
          <w:tcPr>
            <w:tcW w:w="6799" w:type="dxa"/>
          </w:tcPr>
          <w:p w14:paraId="7F5E3F44" w14:textId="31BCB5D5" w:rsidR="002F6850" w:rsidRPr="000A4480" w:rsidRDefault="002F6850" w:rsidP="00E63D57">
            <w:pPr>
              <w:rPr>
                <w:rFonts w:ascii="Calibri" w:hAnsi="Calibri" w:cs="Calibri"/>
                <w:sz w:val="28"/>
                <w:szCs w:val="28"/>
              </w:rPr>
            </w:pPr>
            <w:r w:rsidRPr="000A4480">
              <w:rPr>
                <w:rFonts w:ascii="Calibri" w:hAnsi="Calibri" w:cs="Calibri"/>
                <w:sz w:val="28"/>
                <w:szCs w:val="28"/>
              </w:rPr>
              <w:t>Gloria</w:t>
            </w:r>
            <w:r w:rsidR="000A4480" w:rsidRPr="000A4480">
              <w:rPr>
                <w:rFonts w:ascii="Calibri" w:hAnsi="Calibri" w:cs="Calibri"/>
                <w:sz w:val="28"/>
                <w:szCs w:val="28"/>
              </w:rPr>
              <w:t>, Gloria</w:t>
            </w:r>
            <w:r w:rsidRPr="000A4480">
              <w:rPr>
                <w:rFonts w:ascii="Calibri" w:hAnsi="Calibri" w:cs="Calibri"/>
                <w:sz w:val="28"/>
                <w:szCs w:val="28"/>
              </w:rPr>
              <w:t xml:space="preserve"> in excelsis deo (or in English)</w:t>
            </w:r>
          </w:p>
          <w:p w14:paraId="0A75750E" w14:textId="5DAE079E" w:rsidR="002F6850" w:rsidRPr="000A4480" w:rsidRDefault="002F6850" w:rsidP="00E63D57">
            <w:pPr>
              <w:rPr>
                <w:rFonts w:ascii="Calibri" w:hAnsi="Calibri" w:cs="Calibri"/>
                <w:sz w:val="28"/>
                <w:szCs w:val="28"/>
              </w:rPr>
            </w:pPr>
            <w:r w:rsidRPr="000A4480">
              <w:rPr>
                <w:rFonts w:ascii="Calibri" w:hAnsi="Calibri" w:cs="Calibri"/>
                <w:sz w:val="28"/>
                <w:szCs w:val="28"/>
              </w:rPr>
              <w:t>Try singing it as a round</w:t>
            </w:r>
          </w:p>
        </w:tc>
        <w:tc>
          <w:tcPr>
            <w:tcW w:w="993" w:type="dxa"/>
          </w:tcPr>
          <w:p w14:paraId="571851AF" w14:textId="2045E0C7" w:rsidR="002F6850" w:rsidRPr="000A4480" w:rsidRDefault="002F6850" w:rsidP="006840A2">
            <w:pPr>
              <w:jc w:val="center"/>
              <w:rPr>
                <w:rFonts w:ascii="Calibri" w:hAnsi="Calibri" w:cs="Calibri"/>
                <w:sz w:val="28"/>
                <w:szCs w:val="28"/>
              </w:rPr>
            </w:pPr>
            <w:r w:rsidRPr="000A4480">
              <w:rPr>
                <w:rFonts w:ascii="Calibri" w:hAnsi="Calibri" w:cs="Calibri"/>
                <w:sz w:val="28"/>
                <w:szCs w:val="28"/>
              </w:rPr>
              <w:t>7</w:t>
            </w:r>
          </w:p>
        </w:tc>
        <w:tc>
          <w:tcPr>
            <w:tcW w:w="992" w:type="dxa"/>
          </w:tcPr>
          <w:p w14:paraId="5B0277DF" w14:textId="1B6715FF" w:rsidR="002F6850" w:rsidRPr="000A4480" w:rsidRDefault="000A4480" w:rsidP="006840A2">
            <w:pPr>
              <w:jc w:val="center"/>
              <w:rPr>
                <w:rFonts w:ascii="Calibri" w:hAnsi="Calibri" w:cs="Calibri"/>
                <w:sz w:val="28"/>
                <w:szCs w:val="28"/>
              </w:rPr>
            </w:pPr>
            <w:r w:rsidRPr="000A4480">
              <w:rPr>
                <w:rFonts w:ascii="Calibri" w:hAnsi="Calibri" w:cs="Calibri"/>
                <w:sz w:val="28"/>
                <w:szCs w:val="28"/>
              </w:rPr>
              <w:t>760</w:t>
            </w:r>
          </w:p>
        </w:tc>
        <w:tc>
          <w:tcPr>
            <w:tcW w:w="992" w:type="dxa"/>
          </w:tcPr>
          <w:p w14:paraId="08BD82ED" w14:textId="0972AE65" w:rsidR="002F6850" w:rsidRPr="000A4480" w:rsidRDefault="000A4480" w:rsidP="006840A2">
            <w:pPr>
              <w:jc w:val="center"/>
              <w:rPr>
                <w:rFonts w:ascii="Calibri" w:hAnsi="Calibri" w:cs="Calibri"/>
                <w:sz w:val="28"/>
                <w:szCs w:val="28"/>
              </w:rPr>
            </w:pPr>
            <w:r w:rsidRPr="000A4480">
              <w:rPr>
                <w:rFonts w:ascii="Calibri" w:hAnsi="Calibri" w:cs="Calibri"/>
                <w:sz w:val="28"/>
                <w:szCs w:val="28"/>
              </w:rPr>
              <w:t>752</w:t>
            </w:r>
          </w:p>
        </w:tc>
        <w:tc>
          <w:tcPr>
            <w:tcW w:w="980" w:type="dxa"/>
          </w:tcPr>
          <w:p w14:paraId="69547A90" w14:textId="77777777" w:rsidR="002F6850" w:rsidRPr="000A4480" w:rsidRDefault="002F6850" w:rsidP="006840A2">
            <w:pPr>
              <w:jc w:val="center"/>
              <w:rPr>
                <w:rFonts w:ascii="Calibri" w:hAnsi="Calibri" w:cs="Calibri"/>
                <w:sz w:val="28"/>
                <w:szCs w:val="28"/>
              </w:rPr>
            </w:pPr>
          </w:p>
        </w:tc>
      </w:tr>
      <w:tr w:rsidR="006840A2" w14:paraId="2A7215E5" w14:textId="77777777" w:rsidTr="002F6850">
        <w:tc>
          <w:tcPr>
            <w:tcW w:w="6799" w:type="dxa"/>
          </w:tcPr>
          <w:p w14:paraId="17CB369E" w14:textId="66175364" w:rsidR="006840A2" w:rsidRPr="000A4480" w:rsidRDefault="006840A2" w:rsidP="00E63D57">
            <w:pPr>
              <w:rPr>
                <w:rFonts w:ascii="Calibri" w:hAnsi="Calibri" w:cs="Calibri"/>
                <w:sz w:val="28"/>
                <w:szCs w:val="28"/>
              </w:rPr>
            </w:pPr>
            <w:r w:rsidRPr="000A4480">
              <w:rPr>
                <w:rFonts w:ascii="Calibri" w:hAnsi="Calibri" w:cs="Calibri"/>
                <w:sz w:val="28"/>
                <w:szCs w:val="28"/>
              </w:rPr>
              <w:t>He came down</w:t>
            </w:r>
          </w:p>
        </w:tc>
        <w:tc>
          <w:tcPr>
            <w:tcW w:w="993" w:type="dxa"/>
          </w:tcPr>
          <w:p w14:paraId="69FAFF8C" w14:textId="77777777" w:rsidR="006840A2" w:rsidRPr="000A4480" w:rsidRDefault="006840A2" w:rsidP="006840A2">
            <w:pPr>
              <w:jc w:val="center"/>
              <w:rPr>
                <w:rFonts w:ascii="Calibri" w:hAnsi="Calibri" w:cs="Calibri"/>
                <w:sz w:val="28"/>
                <w:szCs w:val="28"/>
              </w:rPr>
            </w:pPr>
          </w:p>
        </w:tc>
        <w:tc>
          <w:tcPr>
            <w:tcW w:w="992" w:type="dxa"/>
          </w:tcPr>
          <w:p w14:paraId="5D2A87E2" w14:textId="609050B9" w:rsidR="006840A2" w:rsidRPr="000A4480" w:rsidRDefault="006840A2" w:rsidP="006840A2">
            <w:pPr>
              <w:jc w:val="center"/>
              <w:rPr>
                <w:rFonts w:ascii="Calibri" w:hAnsi="Calibri" w:cs="Calibri"/>
                <w:sz w:val="28"/>
                <w:szCs w:val="28"/>
              </w:rPr>
            </w:pPr>
            <w:r w:rsidRPr="000A4480">
              <w:rPr>
                <w:rFonts w:ascii="Calibri" w:hAnsi="Calibri" w:cs="Calibri"/>
                <w:sz w:val="28"/>
                <w:szCs w:val="28"/>
              </w:rPr>
              <w:t>359</w:t>
            </w:r>
          </w:p>
        </w:tc>
        <w:tc>
          <w:tcPr>
            <w:tcW w:w="992" w:type="dxa"/>
          </w:tcPr>
          <w:p w14:paraId="43ABC3C4" w14:textId="77777777" w:rsidR="006840A2" w:rsidRPr="000A4480" w:rsidRDefault="006840A2" w:rsidP="006840A2">
            <w:pPr>
              <w:jc w:val="center"/>
              <w:rPr>
                <w:rFonts w:ascii="Calibri" w:hAnsi="Calibri" w:cs="Calibri"/>
                <w:sz w:val="28"/>
                <w:szCs w:val="28"/>
              </w:rPr>
            </w:pPr>
          </w:p>
        </w:tc>
        <w:tc>
          <w:tcPr>
            <w:tcW w:w="980" w:type="dxa"/>
          </w:tcPr>
          <w:p w14:paraId="2F8207CD" w14:textId="77777777" w:rsidR="006840A2" w:rsidRPr="000A4480" w:rsidRDefault="006840A2" w:rsidP="006840A2">
            <w:pPr>
              <w:jc w:val="center"/>
              <w:rPr>
                <w:rFonts w:ascii="Calibri" w:hAnsi="Calibri" w:cs="Calibri"/>
                <w:sz w:val="28"/>
                <w:szCs w:val="28"/>
              </w:rPr>
            </w:pPr>
          </w:p>
        </w:tc>
      </w:tr>
      <w:tr w:rsidR="002F6850" w14:paraId="10C2EA3D" w14:textId="77777777" w:rsidTr="002F6850">
        <w:tc>
          <w:tcPr>
            <w:tcW w:w="6799" w:type="dxa"/>
          </w:tcPr>
          <w:p w14:paraId="2DA9E32C" w14:textId="35ABE088" w:rsidR="002F6850" w:rsidRPr="000A4480" w:rsidRDefault="002F6850" w:rsidP="00E63D57">
            <w:pPr>
              <w:rPr>
                <w:rFonts w:ascii="Calibri" w:hAnsi="Calibri" w:cs="Calibri"/>
                <w:sz w:val="28"/>
                <w:szCs w:val="28"/>
              </w:rPr>
            </w:pPr>
            <w:r w:rsidRPr="000A4480">
              <w:rPr>
                <w:rFonts w:ascii="Calibri" w:hAnsi="Calibri" w:cs="Calibri"/>
                <w:sz w:val="28"/>
                <w:szCs w:val="28"/>
              </w:rPr>
              <w:t>There’s a wideness in God’s mercy</w:t>
            </w:r>
          </w:p>
        </w:tc>
        <w:tc>
          <w:tcPr>
            <w:tcW w:w="993" w:type="dxa"/>
          </w:tcPr>
          <w:p w14:paraId="697CE3CD" w14:textId="06807D94" w:rsidR="002F6850" w:rsidRPr="000A4480" w:rsidRDefault="002F6850" w:rsidP="006840A2">
            <w:pPr>
              <w:jc w:val="center"/>
              <w:rPr>
                <w:rFonts w:ascii="Calibri" w:hAnsi="Calibri" w:cs="Calibri"/>
                <w:sz w:val="28"/>
                <w:szCs w:val="28"/>
              </w:rPr>
            </w:pPr>
            <w:r w:rsidRPr="000A4480">
              <w:rPr>
                <w:rFonts w:ascii="Calibri" w:hAnsi="Calibri" w:cs="Calibri"/>
                <w:sz w:val="28"/>
                <w:szCs w:val="28"/>
              </w:rPr>
              <w:t>353</w:t>
            </w:r>
          </w:p>
        </w:tc>
        <w:tc>
          <w:tcPr>
            <w:tcW w:w="992" w:type="dxa"/>
          </w:tcPr>
          <w:p w14:paraId="773C20FC" w14:textId="0ACBE7D4" w:rsidR="002F6850" w:rsidRPr="000A4480" w:rsidRDefault="006840A2" w:rsidP="006840A2">
            <w:pPr>
              <w:jc w:val="center"/>
              <w:rPr>
                <w:rFonts w:ascii="Calibri" w:hAnsi="Calibri" w:cs="Calibri"/>
                <w:sz w:val="28"/>
                <w:szCs w:val="28"/>
              </w:rPr>
            </w:pPr>
            <w:r w:rsidRPr="000A4480">
              <w:rPr>
                <w:rFonts w:ascii="Calibri" w:hAnsi="Calibri" w:cs="Calibri"/>
                <w:sz w:val="28"/>
                <w:szCs w:val="28"/>
              </w:rPr>
              <w:t>187</w:t>
            </w:r>
          </w:p>
        </w:tc>
        <w:tc>
          <w:tcPr>
            <w:tcW w:w="992" w:type="dxa"/>
          </w:tcPr>
          <w:p w14:paraId="58CA6ADE" w14:textId="4AAADE44" w:rsidR="002F6850" w:rsidRPr="000A4480" w:rsidRDefault="000A4480" w:rsidP="006840A2">
            <w:pPr>
              <w:jc w:val="center"/>
              <w:rPr>
                <w:rFonts w:ascii="Calibri" w:hAnsi="Calibri" w:cs="Calibri"/>
                <w:sz w:val="28"/>
                <w:szCs w:val="28"/>
              </w:rPr>
            </w:pPr>
            <w:r w:rsidRPr="000A4480">
              <w:rPr>
                <w:rFonts w:ascii="Calibri" w:hAnsi="Calibri" w:cs="Calibri"/>
                <w:sz w:val="28"/>
                <w:szCs w:val="28"/>
              </w:rPr>
              <w:t>416</w:t>
            </w:r>
          </w:p>
        </w:tc>
        <w:tc>
          <w:tcPr>
            <w:tcW w:w="980" w:type="dxa"/>
          </w:tcPr>
          <w:p w14:paraId="6872A222" w14:textId="6B0D4DD4" w:rsidR="002F6850" w:rsidRPr="000A4480" w:rsidRDefault="006840A2" w:rsidP="006840A2">
            <w:pPr>
              <w:jc w:val="center"/>
              <w:rPr>
                <w:rFonts w:ascii="Calibri" w:hAnsi="Calibri" w:cs="Calibri"/>
                <w:sz w:val="28"/>
                <w:szCs w:val="28"/>
              </w:rPr>
            </w:pPr>
            <w:r w:rsidRPr="000A4480">
              <w:rPr>
                <w:rFonts w:ascii="Calibri" w:hAnsi="Calibri" w:cs="Calibri"/>
                <w:sz w:val="28"/>
                <w:szCs w:val="28"/>
              </w:rPr>
              <w:t>683</w:t>
            </w:r>
          </w:p>
        </w:tc>
      </w:tr>
      <w:tr w:rsidR="002F6850" w14:paraId="01B6C6F9" w14:textId="77777777" w:rsidTr="002F6850">
        <w:tc>
          <w:tcPr>
            <w:tcW w:w="6799" w:type="dxa"/>
          </w:tcPr>
          <w:p w14:paraId="4FF66FC5" w14:textId="77777777" w:rsidR="002F6850" w:rsidRPr="000A4480" w:rsidRDefault="002F6850" w:rsidP="002F6850">
            <w:pPr>
              <w:rPr>
                <w:rFonts w:ascii="Calibri" w:hAnsi="Calibri" w:cs="Calibri"/>
                <w:sz w:val="28"/>
                <w:szCs w:val="28"/>
              </w:rPr>
            </w:pPr>
            <w:r w:rsidRPr="000A4480">
              <w:rPr>
                <w:rFonts w:ascii="Calibri" w:hAnsi="Calibri" w:cs="Calibri"/>
                <w:sz w:val="28"/>
                <w:szCs w:val="28"/>
              </w:rPr>
              <w:t>We are marching in the light of God</w:t>
            </w:r>
          </w:p>
          <w:p w14:paraId="20A0F19D" w14:textId="11D8502A" w:rsidR="002F6850" w:rsidRPr="000A4480" w:rsidRDefault="002F6850" w:rsidP="006840A2">
            <w:pPr>
              <w:rPr>
                <w:rFonts w:ascii="Calibri" w:hAnsi="Calibri" w:cs="Calibri"/>
                <w:sz w:val="28"/>
                <w:szCs w:val="28"/>
              </w:rPr>
            </w:pPr>
            <w:r w:rsidRPr="000A4480">
              <w:rPr>
                <w:rFonts w:ascii="Calibri" w:hAnsi="Calibri" w:cs="Calibri"/>
                <w:sz w:val="28"/>
                <w:szCs w:val="28"/>
              </w:rPr>
              <w:t>(sing it in both languages)</w:t>
            </w:r>
          </w:p>
        </w:tc>
        <w:tc>
          <w:tcPr>
            <w:tcW w:w="993" w:type="dxa"/>
          </w:tcPr>
          <w:p w14:paraId="5961EA80" w14:textId="683616A7" w:rsidR="002F6850" w:rsidRPr="000A4480" w:rsidRDefault="002F6850" w:rsidP="006840A2">
            <w:pPr>
              <w:jc w:val="center"/>
              <w:rPr>
                <w:rFonts w:ascii="Calibri" w:hAnsi="Calibri" w:cs="Calibri"/>
                <w:sz w:val="28"/>
                <w:szCs w:val="28"/>
              </w:rPr>
            </w:pPr>
            <w:r w:rsidRPr="000A4480">
              <w:rPr>
                <w:rFonts w:ascii="Calibri" w:hAnsi="Calibri" w:cs="Calibri"/>
                <w:sz w:val="28"/>
                <w:szCs w:val="28"/>
              </w:rPr>
              <w:t>555</w:t>
            </w:r>
          </w:p>
        </w:tc>
        <w:tc>
          <w:tcPr>
            <w:tcW w:w="992" w:type="dxa"/>
          </w:tcPr>
          <w:p w14:paraId="1C6E21DE" w14:textId="3B0764F9" w:rsidR="002F6850" w:rsidRPr="000A4480" w:rsidRDefault="000A4480" w:rsidP="006840A2">
            <w:pPr>
              <w:jc w:val="center"/>
              <w:rPr>
                <w:rFonts w:ascii="Calibri" w:hAnsi="Calibri" w:cs="Calibri"/>
                <w:sz w:val="28"/>
                <w:szCs w:val="28"/>
              </w:rPr>
            </w:pPr>
            <w:r w:rsidRPr="000A4480">
              <w:rPr>
                <w:rFonts w:ascii="Calibri" w:hAnsi="Calibri" w:cs="Calibri"/>
                <w:sz w:val="28"/>
                <w:szCs w:val="28"/>
              </w:rPr>
              <w:t>516</w:t>
            </w:r>
          </w:p>
        </w:tc>
        <w:tc>
          <w:tcPr>
            <w:tcW w:w="992" w:type="dxa"/>
          </w:tcPr>
          <w:p w14:paraId="481614AB" w14:textId="7606E54D" w:rsidR="002F6850" w:rsidRPr="000A4480" w:rsidRDefault="000A4480" w:rsidP="006840A2">
            <w:pPr>
              <w:jc w:val="center"/>
              <w:rPr>
                <w:rFonts w:ascii="Calibri" w:hAnsi="Calibri" w:cs="Calibri"/>
                <w:sz w:val="28"/>
                <w:szCs w:val="28"/>
              </w:rPr>
            </w:pPr>
            <w:r w:rsidRPr="000A4480">
              <w:rPr>
                <w:rFonts w:ascii="Calibri" w:hAnsi="Calibri" w:cs="Calibri"/>
                <w:sz w:val="28"/>
                <w:szCs w:val="28"/>
              </w:rPr>
              <w:t>483</w:t>
            </w:r>
          </w:p>
        </w:tc>
        <w:tc>
          <w:tcPr>
            <w:tcW w:w="980" w:type="dxa"/>
          </w:tcPr>
          <w:p w14:paraId="1223C7DB" w14:textId="7DA65158" w:rsidR="002F6850" w:rsidRPr="000A4480" w:rsidRDefault="000A4480" w:rsidP="006840A2">
            <w:pPr>
              <w:jc w:val="center"/>
              <w:rPr>
                <w:rFonts w:ascii="Calibri" w:hAnsi="Calibri" w:cs="Calibri"/>
                <w:sz w:val="28"/>
                <w:szCs w:val="28"/>
              </w:rPr>
            </w:pPr>
            <w:r w:rsidRPr="000A4480">
              <w:rPr>
                <w:rFonts w:ascii="Calibri" w:hAnsi="Calibri" w:cs="Calibri"/>
                <w:sz w:val="28"/>
                <w:szCs w:val="28"/>
              </w:rPr>
              <w:t>954</w:t>
            </w:r>
          </w:p>
        </w:tc>
      </w:tr>
      <w:tr w:rsidR="006840A2" w14:paraId="298F0A8A" w14:textId="77777777" w:rsidTr="002F6850">
        <w:tc>
          <w:tcPr>
            <w:tcW w:w="6799" w:type="dxa"/>
          </w:tcPr>
          <w:p w14:paraId="5CC74E7B" w14:textId="7B9C0D76" w:rsidR="006840A2" w:rsidRPr="000A4480" w:rsidRDefault="006840A2" w:rsidP="002F6850">
            <w:pPr>
              <w:rPr>
                <w:rFonts w:ascii="Calibri" w:hAnsi="Calibri" w:cs="Calibri"/>
                <w:sz w:val="28"/>
                <w:szCs w:val="28"/>
              </w:rPr>
            </w:pPr>
            <w:r w:rsidRPr="000A4480">
              <w:rPr>
                <w:rFonts w:ascii="Calibri" w:hAnsi="Calibri" w:cs="Calibri"/>
                <w:sz w:val="28"/>
                <w:szCs w:val="28"/>
              </w:rPr>
              <w:t>Jesus Christ is waiting</w:t>
            </w:r>
          </w:p>
        </w:tc>
        <w:tc>
          <w:tcPr>
            <w:tcW w:w="993" w:type="dxa"/>
          </w:tcPr>
          <w:p w14:paraId="651AAEDB" w14:textId="77777777" w:rsidR="006840A2" w:rsidRPr="000A4480" w:rsidRDefault="006840A2" w:rsidP="006840A2">
            <w:pPr>
              <w:jc w:val="center"/>
              <w:rPr>
                <w:rFonts w:ascii="Calibri" w:hAnsi="Calibri" w:cs="Calibri"/>
                <w:sz w:val="28"/>
                <w:szCs w:val="28"/>
              </w:rPr>
            </w:pPr>
          </w:p>
        </w:tc>
        <w:tc>
          <w:tcPr>
            <w:tcW w:w="992" w:type="dxa"/>
          </w:tcPr>
          <w:p w14:paraId="4BB2F028" w14:textId="2BC4BE45" w:rsidR="006840A2" w:rsidRPr="000A4480" w:rsidRDefault="006840A2" w:rsidP="006840A2">
            <w:pPr>
              <w:jc w:val="center"/>
              <w:rPr>
                <w:rFonts w:ascii="Calibri" w:hAnsi="Calibri" w:cs="Calibri"/>
                <w:sz w:val="28"/>
                <w:szCs w:val="28"/>
              </w:rPr>
            </w:pPr>
            <w:r w:rsidRPr="000A4480">
              <w:rPr>
                <w:rFonts w:ascii="Calibri" w:hAnsi="Calibri" w:cs="Calibri"/>
                <w:sz w:val="28"/>
                <w:szCs w:val="28"/>
              </w:rPr>
              <w:t>360</w:t>
            </w:r>
          </w:p>
        </w:tc>
        <w:tc>
          <w:tcPr>
            <w:tcW w:w="992" w:type="dxa"/>
          </w:tcPr>
          <w:p w14:paraId="2AB41E40" w14:textId="79C44328" w:rsidR="006840A2" w:rsidRPr="000A4480" w:rsidRDefault="006840A2" w:rsidP="006840A2">
            <w:pPr>
              <w:jc w:val="center"/>
              <w:rPr>
                <w:rFonts w:ascii="Calibri" w:hAnsi="Calibri" w:cs="Calibri"/>
                <w:sz w:val="28"/>
                <w:szCs w:val="28"/>
              </w:rPr>
            </w:pPr>
            <w:r w:rsidRPr="000A4480">
              <w:rPr>
                <w:rFonts w:ascii="Calibri" w:hAnsi="Calibri" w:cs="Calibri"/>
                <w:sz w:val="28"/>
                <w:szCs w:val="28"/>
              </w:rPr>
              <w:t>251</w:t>
            </w:r>
          </w:p>
        </w:tc>
        <w:tc>
          <w:tcPr>
            <w:tcW w:w="980" w:type="dxa"/>
          </w:tcPr>
          <w:p w14:paraId="5AF9506B" w14:textId="77777777" w:rsidR="006840A2" w:rsidRPr="000A4480" w:rsidRDefault="006840A2" w:rsidP="006840A2">
            <w:pPr>
              <w:jc w:val="center"/>
              <w:rPr>
                <w:rFonts w:ascii="Calibri" w:hAnsi="Calibri" w:cs="Calibri"/>
                <w:sz w:val="28"/>
                <w:szCs w:val="28"/>
              </w:rPr>
            </w:pPr>
          </w:p>
        </w:tc>
      </w:tr>
      <w:tr w:rsidR="006840A2" w14:paraId="44496E3C" w14:textId="77777777" w:rsidTr="002F6850">
        <w:tc>
          <w:tcPr>
            <w:tcW w:w="6799" w:type="dxa"/>
          </w:tcPr>
          <w:p w14:paraId="7A7B2976" w14:textId="45860A2E" w:rsidR="006840A2" w:rsidRPr="000A4480" w:rsidRDefault="006840A2" w:rsidP="00E63D57">
            <w:pPr>
              <w:rPr>
                <w:rFonts w:ascii="Calibri" w:hAnsi="Calibri" w:cs="Calibri"/>
                <w:b/>
                <w:bCs/>
                <w:sz w:val="28"/>
                <w:szCs w:val="28"/>
              </w:rPr>
            </w:pPr>
            <w:r w:rsidRPr="000A4480">
              <w:rPr>
                <w:rStyle w:val="Strong"/>
                <w:rFonts w:ascii="Calibri" w:hAnsi="Calibri" w:cs="Calibri"/>
                <w:b w:val="0"/>
                <w:bCs w:val="0"/>
                <w:color w:val="000000"/>
                <w:sz w:val="28"/>
                <w:szCs w:val="28"/>
                <w:bdr w:val="none" w:sz="0" w:space="0" w:color="auto" w:frame="1"/>
                <w:shd w:val="clear" w:color="auto" w:fill="FFFFFF"/>
              </w:rPr>
              <w:t>When Jesus the healer</w:t>
            </w:r>
          </w:p>
        </w:tc>
        <w:tc>
          <w:tcPr>
            <w:tcW w:w="993" w:type="dxa"/>
          </w:tcPr>
          <w:p w14:paraId="61F27C77" w14:textId="77777777" w:rsidR="006840A2" w:rsidRPr="000A4480" w:rsidRDefault="006840A2" w:rsidP="006840A2">
            <w:pPr>
              <w:jc w:val="center"/>
              <w:rPr>
                <w:rFonts w:ascii="Calibri" w:hAnsi="Calibri" w:cs="Calibri"/>
                <w:sz w:val="28"/>
                <w:szCs w:val="28"/>
              </w:rPr>
            </w:pPr>
          </w:p>
        </w:tc>
        <w:tc>
          <w:tcPr>
            <w:tcW w:w="992" w:type="dxa"/>
          </w:tcPr>
          <w:p w14:paraId="2E9DD0F3" w14:textId="7960C9BF" w:rsidR="006840A2" w:rsidRPr="000A4480" w:rsidRDefault="006840A2" w:rsidP="006840A2">
            <w:pPr>
              <w:jc w:val="center"/>
              <w:rPr>
                <w:rFonts w:ascii="Calibri" w:hAnsi="Calibri" w:cs="Calibri"/>
                <w:sz w:val="28"/>
                <w:szCs w:val="28"/>
              </w:rPr>
            </w:pPr>
            <w:r w:rsidRPr="000A4480">
              <w:rPr>
                <w:rFonts w:ascii="Calibri" w:hAnsi="Calibri" w:cs="Calibri"/>
                <w:sz w:val="28"/>
                <w:szCs w:val="28"/>
              </w:rPr>
              <w:t>350</w:t>
            </w:r>
          </w:p>
        </w:tc>
        <w:tc>
          <w:tcPr>
            <w:tcW w:w="992" w:type="dxa"/>
          </w:tcPr>
          <w:p w14:paraId="7765CD72" w14:textId="77777777" w:rsidR="006840A2" w:rsidRPr="000A4480" w:rsidRDefault="006840A2" w:rsidP="006840A2">
            <w:pPr>
              <w:jc w:val="center"/>
              <w:rPr>
                <w:rFonts w:ascii="Calibri" w:hAnsi="Calibri" w:cs="Calibri"/>
                <w:sz w:val="28"/>
                <w:szCs w:val="28"/>
              </w:rPr>
            </w:pPr>
          </w:p>
        </w:tc>
        <w:tc>
          <w:tcPr>
            <w:tcW w:w="980" w:type="dxa"/>
          </w:tcPr>
          <w:p w14:paraId="17878015" w14:textId="77777777" w:rsidR="006840A2" w:rsidRPr="000A4480" w:rsidRDefault="006840A2" w:rsidP="006840A2">
            <w:pPr>
              <w:jc w:val="center"/>
              <w:rPr>
                <w:rFonts w:ascii="Calibri" w:hAnsi="Calibri" w:cs="Calibri"/>
                <w:sz w:val="28"/>
                <w:szCs w:val="28"/>
              </w:rPr>
            </w:pPr>
          </w:p>
        </w:tc>
      </w:tr>
      <w:tr w:rsidR="006840A2" w14:paraId="2610559F" w14:textId="77777777" w:rsidTr="002F6850">
        <w:tc>
          <w:tcPr>
            <w:tcW w:w="6799" w:type="dxa"/>
          </w:tcPr>
          <w:p w14:paraId="07AC7513" w14:textId="35369C0C" w:rsidR="006840A2" w:rsidRPr="000A4480" w:rsidRDefault="006840A2" w:rsidP="00E63D57">
            <w:pPr>
              <w:rPr>
                <w:rFonts w:ascii="Calibri" w:hAnsi="Calibri" w:cs="Calibri"/>
                <w:sz w:val="28"/>
                <w:szCs w:val="28"/>
              </w:rPr>
            </w:pPr>
            <w:r w:rsidRPr="000A4480">
              <w:rPr>
                <w:rFonts w:ascii="Calibri" w:hAnsi="Calibri" w:cs="Calibri"/>
                <w:sz w:val="28"/>
                <w:szCs w:val="28"/>
              </w:rPr>
              <w:t>Love inspire</w:t>
            </w:r>
            <w:r w:rsidR="000A4480" w:rsidRPr="000A4480">
              <w:rPr>
                <w:rFonts w:ascii="Calibri" w:hAnsi="Calibri" w:cs="Calibri"/>
                <w:sz w:val="28"/>
                <w:szCs w:val="28"/>
              </w:rPr>
              <w:t>d</w:t>
            </w:r>
            <w:r w:rsidRPr="000A4480">
              <w:rPr>
                <w:rFonts w:ascii="Calibri" w:hAnsi="Calibri" w:cs="Calibri"/>
                <w:sz w:val="28"/>
                <w:szCs w:val="28"/>
              </w:rPr>
              <w:t xml:space="preserve"> the anger</w:t>
            </w:r>
          </w:p>
        </w:tc>
        <w:tc>
          <w:tcPr>
            <w:tcW w:w="993" w:type="dxa"/>
          </w:tcPr>
          <w:p w14:paraId="7E1417DE" w14:textId="77777777" w:rsidR="006840A2" w:rsidRPr="000A4480" w:rsidRDefault="006840A2" w:rsidP="006840A2">
            <w:pPr>
              <w:jc w:val="center"/>
              <w:rPr>
                <w:rFonts w:ascii="Calibri" w:hAnsi="Calibri" w:cs="Calibri"/>
                <w:sz w:val="28"/>
                <w:szCs w:val="28"/>
              </w:rPr>
            </w:pPr>
          </w:p>
        </w:tc>
        <w:tc>
          <w:tcPr>
            <w:tcW w:w="992" w:type="dxa"/>
          </w:tcPr>
          <w:p w14:paraId="63E48D4E" w14:textId="77777777" w:rsidR="006840A2" w:rsidRPr="000A4480" w:rsidRDefault="006840A2" w:rsidP="006840A2">
            <w:pPr>
              <w:jc w:val="center"/>
              <w:rPr>
                <w:rFonts w:ascii="Calibri" w:hAnsi="Calibri" w:cs="Calibri"/>
                <w:sz w:val="28"/>
                <w:szCs w:val="28"/>
              </w:rPr>
            </w:pPr>
          </w:p>
        </w:tc>
        <w:tc>
          <w:tcPr>
            <w:tcW w:w="992" w:type="dxa"/>
          </w:tcPr>
          <w:p w14:paraId="520DCFE9" w14:textId="0B2DF39D" w:rsidR="006840A2" w:rsidRPr="000A4480" w:rsidRDefault="006840A2" w:rsidP="006840A2">
            <w:pPr>
              <w:jc w:val="center"/>
              <w:rPr>
                <w:rFonts w:ascii="Calibri" w:hAnsi="Calibri" w:cs="Calibri"/>
                <w:sz w:val="28"/>
                <w:szCs w:val="28"/>
              </w:rPr>
            </w:pPr>
            <w:r w:rsidRPr="000A4480">
              <w:rPr>
                <w:rFonts w:ascii="Calibri" w:hAnsi="Calibri" w:cs="Calibri"/>
                <w:sz w:val="28"/>
                <w:szCs w:val="28"/>
              </w:rPr>
              <w:t>253</w:t>
            </w:r>
          </w:p>
        </w:tc>
        <w:tc>
          <w:tcPr>
            <w:tcW w:w="980" w:type="dxa"/>
          </w:tcPr>
          <w:p w14:paraId="76EE1108" w14:textId="77777777" w:rsidR="006840A2" w:rsidRPr="000A4480" w:rsidRDefault="006840A2" w:rsidP="006840A2">
            <w:pPr>
              <w:jc w:val="center"/>
              <w:rPr>
                <w:rFonts w:ascii="Calibri" w:hAnsi="Calibri" w:cs="Calibri"/>
                <w:sz w:val="28"/>
                <w:szCs w:val="28"/>
              </w:rPr>
            </w:pPr>
          </w:p>
        </w:tc>
      </w:tr>
      <w:tr w:rsidR="006840A2" w14:paraId="691C5843" w14:textId="77777777" w:rsidTr="002F6850">
        <w:tc>
          <w:tcPr>
            <w:tcW w:w="6799" w:type="dxa"/>
          </w:tcPr>
          <w:p w14:paraId="5BB17606" w14:textId="774F8BDB" w:rsidR="006840A2" w:rsidRPr="000A4480" w:rsidRDefault="006840A2" w:rsidP="00E63D57">
            <w:pPr>
              <w:rPr>
                <w:rFonts w:ascii="Calibri" w:hAnsi="Calibri" w:cs="Calibri"/>
                <w:sz w:val="28"/>
                <w:szCs w:val="28"/>
              </w:rPr>
            </w:pPr>
            <w:r w:rsidRPr="000A4480">
              <w:rPr>
                <w:rFonts w:ascii="Calibri" w:hAnsi="Calibri" w:cs="Calibri"/>
                <w:sz w:val="28"/>
                <w:szCs w:val="28"/>
              </w:rPr>
              <w:t>Would you walk by on the side?</w:t>
            </w:r>
          </w:p>
        </w:tc>
        <w:tc>
          <w:tcPr>
            <w:tcW w:w="993" w:type="dxa"/>
          </w:tcPr>
          <w:p w14:paraId="4209A609" w14:textId="77777777" w:rsidR="006840A2" w:rsidRPr="000A4480" w:rsidRDefault="006840A2" w:rsidP="006840A2">
            <w:pPr>
              <w:jc w:val="center"/>
              <w:rPr>
                <w:rFonts w:ascii="Calibri" w:hAnsi="Calibri" w:cs="Calibri"/>
                <w:sz w:val="28"/>
                <w:szCs w:val="28"/>
              </w:rPr>
            </w:pPr>
          </w:p>
        </w:tc>
        <w:tc>
          <w:tcPr>
            <w:tcW w:w="992" w:type="dxa"/>
          </w:tcPr>
          <w:p w14:paraId="073389A7" w14:textId="77777777" w:rsidR="006840A2" w:rsidRPr="000A4480" w:rsidRDefault="006840A2" w:rsidP="006840A2">
            <w:pPr>
              <w:jc w:val="center"/>
              <w:rPr>
                <w:rFonts w:ascii="Calibri" w:hAnsi="Calibri" w:cs="Calibri"/>
                <w:sz w:val="28"/>
                <w:szCs w:val="28"/>
              </w:rPr>
            </w:pPr>
          </w:p>
        </w:tc>
        <w:tc>
          <w:tcPr>
            <w:tcW w:w="992" w:type="dxa"/>
          </w:tcPr>
          <w:p w14:paraId="5F349219" w14:textId="3DFF9A89" w:rsidR="006840A2" w:rsidRPr="000A4480" w:rsidRDefault="006840A2" w:rsidP="006840A2">
            <w:pPr>
              <w:jc w:val="center"/>
              <w:rPr>
                <w:rFonts w:ascii="Calibri" w:hAnsi="Calibri" w:cs="Calibri"/>
                <w:sz w:val="28"/>
                <w:szCs w:val="28"/>
              </w:rPr>
            </w:pPr>
            <w:r w:rsidRPr="000A4480">
              <w:rPr>
                <w:rFonts w:ascii="Calibri" w:hAnsi="Calibri" w:cs="Calibri"/>
                <w:sz w:val="28"/>
                <w:szCs w:val="28"/>
              </w:rPr>
              <w:t>257</w:t>
            </w:r>
          </w:p>
        </w:tc>
        <w:tc>
          <w:tcPr>
            <w:tcW w:w="980" w:type="dxa"/>
          </w:tcPr>
          <w:p w14:paraId="7ED5BF64" w14:textId="77777777" w:rsidR="006840A2" w:rsidRPr="000A4480" w:rsidRDefault="006840A2" w:rsidP="006840A2">
            <w:pPr>
              <w:jc w:val="center"/>
              <w:rPr>
                <w:rFonts w:ascii="Calibri" w:hAnsi="Calibri" w:cs="Calibri"/>
                <w:sz w:val="28"/>
                <w:szCs w:val="28"/>
              </w:rPr>
            </w:pPr>
          </w:p>
        </w:tc>
      </w:tr>
      <w:tr w:rsidR="002F6850" w14:paraId="681704AF" w14:textId="77777777" w:rsidTr="002F6850">
        <w:tc>
          <w:tcPr>
            <w:tcW w:w="6799" w:type="dxa"/>
          </w:tcPr>
          <w:p w14:paraId="5BFBEA97" w14:textId="44CB5D7D" w:rsidR="002F6850" w:rsidRPr="000A4480" w:rsidRDefault="006840A2" w:rsidP="00E63D57">
            <w:pPr>
              <w:rPr>
                <w:rFonts w:ascii="Calibri" w:hAnsi="Calibri" w:cs="Calibri"/>
                <w:sz w:val="28"/>
                <w:szCs w:val="28"/>
              </w:rPr>
            </w:pPr>
            <w:r w:rsidRPr="000A4480">
              <w:rPr>
                <w:rFonts w:ascii="Calibri" w:hAnsi="Calibri" w:cs="Calibri"/>
                <w:sz w:val="28"/>
                <w:szCs w:val="28"/>
              </w:rPr>
              <w:t>Day by day, dear Lord</w:t>
            </w:r>
          </w:p>
        </w:tc>
        <w:tc>
          <w:tcPr>
            <w:tcW w:w="993" w:type="dxa"/>
          </w:tcPr>
          <w:p w14:paraId="6A637C2C" w14:textId="47CFCF12" w:rsidR="002F6850" w:rsidRPr="000A4480" w:rsidRDefault="000A4480" w:rsidP="006840A2">
            <w:pPr>
              <w:jc w:val="center"/>
              <w:rPr>
                <w:rFonts w:ascii="Calibri" w:hAnsi="Calibri" w:cs="Calibri"/>
                <w:sz w:val="28"/>
                <w:szCs w:val="28"/>
              </w:rPr>
            </w:pPr>
            <w:r w:rsidRPr="000A4480">
              <w:rPr>
                <w:rFonts w:ascii="Calibri" w:hAnsi="Calibri" w:cs="Calibri"/>
                <w:sz w:val="28"/>
                <w:szCs w:val="28"/>
              </w:rPr>
              <w:t>491</w:t>
            </w:r>
          </w:p>
        </w:tc>
        <w:tc>
          <w:tcPr>
            <w:tcW w:w="992" w:type="dxa"/>
          </w:tcPr>
          <w:p w14:paraId="059F8240" w14:textId="77777777" w:rsidR="002F6850" w:rsidRPr="000A4480" w:rsidRDefault="002F6850" w:rsidP="006840A2">
            <w:pPr>
              <w:jc w:val="center"/>
              <w:rPr>
                <w:rFonts w:ascii="Calibri" w:hAnsi="Calibri" w:cs="Calibri"/>
                <w:sz w:val="28"/>
                <w:szCs w:val="28"/>
              </w:rPr>
            </w:pPr>
          </w:p>
        </w:tc>
        <w:tc>
          <w:tcPr>
            <w:tcW w:w="992" w:type="dxa"/>
          </w:tcPr>
          <w:p w14:paraId="535471B1" w14:textId="0CEA3EF9" w:rsidR="002F6850" w:rsidRPr="000A4480" w:rsidRDefault="006840A2" w:rsidP="006840A2">
            <w:pPr>
              <w:jc w:val="center"/>
              <w:rPr>
                <w:rFonts w:ascii="Calibri" w:hAnsi="Calibri" w:cs="Calibri"/>
                <w:sz w:val="28"/>
                <w:szCs w:val="28"/>
              </w:rPr>
            </w:pPr>
            <w:r w:rsidRPr="000A4480">
              <w:rPr>
                <w:rFonts w:ascii="Calibri" w:hAnsi="Calibri" w:cs="Calibri"/>
                <w:sz w:val="28"/>
                <w:szCs w:val="28"/>
              </w:rPr>
              <w:t>444</w:t>
            </w:r>
          </w:p>
        </w:tc>
        <w:tc>
          <w:tcPr>
            <w:tcW w:w="980" w:type="dxa"/>
          </w:tcPr>
          <w:p w14:paraId="699A8617" w14:textId="77777777" w:rsidR="002F6850" w:rsidRPr="000A4480" w:rsidRDefault="002F6850" w:rsidP="006840A2">
            <w:pPr>
              <w:jc w:val="center"/>
              <w:rPr>
                <w:rFonts w:ascii="Calibri" w:hAnsi="Calibri" w:cs="Calibri"/>
                <w:sz w:val="28"/>
                <w:szCs w:val="28"/>
              </w:rPr>
            </w:pPr>
          </w:p>
        </w:tc>
      </w:tr>
      <w:tr w:rsidR="006840A2" w14:paraId="24AD2CC1" w14:textId="77777777" w:rsidTr="002F6850">
        <w:tc>
          <w:tcPr>
            <w:tcW w:w="6799" w:type="dxa"/>
          </w:tcPr>
          <w:p w14:paraId="561B8FBB" w14:textId="554EE94D" w:rsidR="006840A2" w:rsidRPr="000A4480" w:rsidRDefault="006840A2" w:rsidP="006840A2">
            <w:pPr>
              <w:rPr>
                <w:rFonts w:ascii="Calibri" w:hAnsi="Calibri" w:cs="Calibri"/>
                <w:sz w:val="28"/>
                <w:szCs w:val="28"/>
              </w:rPr>
            </w:pPr>
            <w:r w:rsidRPr="000A4480">
              <w:rPr>
                <w:rFonts w:ascii="Calibri" w:hAnsi="Calibri" w:cs="Calibri"/>
                <w:sz w:val="28"/>
                <w:szCs w:val="28"/>
              </w:rPr>
              <w:t>In Christ there is no East or West</w:t>
            </w:r>
          </w:p>
        </w:tc>
        <w:tc>
          <w:tcPr>
            <w:tcW w:w="993" w:type="dxa"/>
          </w:tcPr>
          <w:p w14:paraId="7A65D0D2" w14:textId="4F590849" w:rsidR="006840A2" w:rsidRPr="000A4480" w:rsidRDefault="006840A2" w:rsidP="006840A2">
            <w:pPr>
              <w:jc w:val="center"/>
              <w:rPr>
                <w:rFonts w:ascii="Calibri" w:hAnsi="Calibri" w:cs="Calibri"/>
                <w:sz w:val="28"/>
                <w:szCs w:val="28"/>
              </w:rPr>
            </w:pPr>
            <w:r w:rsidRPr="000A4480">
              <w:rPr>
                <w:rFonts w:ascii="Calibri" w:hAnsi="Calibri" w:cs="Calibri"/>
                <w:sz w:val="28"/>
                <w:szCs w:val="28"/>
              </w:rPr>
              <w:t>647</w:t>
            </w:r>
          </w:p>
        </w:tc>
        <w:tc>
          <w:tcPr>
            <w:tcW w:w="992" w:type="dxa"/>
          </w:tcPr>
          <w:p w14:paraId="2F090AF7" w14:textId="51808767" w:rsidR="006840A2" w:rsidRPr="000A4480" w:rsidRDefault="000A4480" w:rsidP="006840A2">
            <w:pPr>
              <w:jc w:val="center"/>
              <w:rPr>
                <w:rFonts w:ascii="Calibri" w:hAnsi="Calibri" w:cs="Calibri"/>
                <w:sz w:val="28"/>
                <w:szCs w:val="28"/>
              </w:rPr>
            </w:pPr>
            <w:r w:rsidRPr="000A4480">
              <w:rPr>
                <w:rFonts w:ascii="Calibri" w:hAnsi="Calibri" w:cs="Calibri"/>
                <w:sz w:val="28"/>
                <w:szCs w:val="28"/>
              </w:rPr>
              <w:t>624</w:t>
            </w:r>
          </w:p>
        </w:tc>
        <w:tc>
          <w:tcPr>
            <w:tcW w:w="992" w:type="dxa"/>
          </w:tcPr>
          <w:p w14:paraId="08F6772E" w14:textId="4F45102B" w:rsidR="006840A2" w:rsidRPr="000A4480" w:rsidRDefault="000A4480" w:rsidP="006840A2">
            <w:pPr>
              <w:jc w:val="center"/>
              <w:rPr>
                <w:rFonts w:ascii="Calibri" w:hAnsi="Calibri" w:cs="Calibri"/>
                <w:sz w:val="28"/>
                <w:szCs w:val="28"/>
              </w:rPr>
            </w:pPr>
            <w:r w:rsidRPr="000A4480">
              <w:rPr>
                <w:rFonts w:ascii="Calibri" w:hAnsi="Calibri" w:cs="Calibri"/>
                <w:sz w:val="28"/>
                <w:szCs w:val="28"/>
              </w:rPr>
              <w:t>685</w:t>
            </w:r>
          </w:p>
        </w:tc>
        <w:tc>
          <w:tcPr>
            <w:tcW w:w="980" w:type="dxa"/>
          </w:tcPr>
          <w:p w14:paraId="7246E431" w14:textId="115CCBB6" w:rsidR="006840A2" w:rsidRPr="000A4480" w:rsidRDefault="000A4480" w:rsidP="006840A2">
            <w:pPr>
              <w:jc w:val="center"/>
              <w:rPr>
                <w:rFonts w:ascii="Calibri" w:hAnsi="Calibri" w:cs="Calibri"/>
                <w:sz w:val="28"/>
                <w:szCs w:val="28"/>
              </w:rPr>
            </w:pPr>
            <w:r w:rsidRPr="000A4480">
              <w:rPr>
                <w:rFonts w:ascii="Calibri" w:hAnsi="Calibri" w:cs="Calibri"/>
                <w:sz w:val="28"/>
                <w:szCs w:val="28"/>
              </w:rPr>
              <w:t>329</w:t>
            </w:r>
          </w:p>
        </w:tc>
      </w:tr>
    </w:tbl>
    <w:p w14:paraId="7C6C9D5C" w14:textId="77777777" w:rsidR="000A4480" w:rsidRPr="000A4480" w:rsidRDefault="000A4480" w:rsidP="000A4480">
      <w:pPr>
        <w:jc w:val="center"/>
        <w:rPr>
          <w:rFonts w:ascii="Calibri" w:eastAsia="Aptos" w:hAnsi="Calibri" w:cs="Calibri"/>
          <w:b/>
          <w:bCs/>
          <w:kern w:val="2"/>
          <w:sz w:val="28"/>
          <w:szCs w:val="28"/>
          <w14:ligatures w14:val="standardContextual"/>
        </w:rPr>
      </w:pPr>
      <w:r w:rsidRPr="000A4480">
        <w:rPr>
          <w:rFonts w:ascii="Calibri" w:eastAsia="PMingLiU" w:hAnsi="Calibri" w:cs="Calibri"/>
          <w:kern w:val="2"/>
          <w:sz w:val="28"/>
          <w:szCs w:val="28"/>
          <w:lang w:val="en-IE" w:eastAsia="zh-TW"/>
          <w14:ligatures w14:val="standardContextual"/>
        </w:rPr>
        <w:t xml:space="preserve">RS – </w:t>
      </w:r>
      <w:r w:rsidRPr="000A4480">
        <w:rPr>
          <w:rFonts w:ascii="Calibri" w:eastAsia="PMingLiU" w:hAnsi="Calibri" w:cs="Calibri"/>
          <w:i/>
          <w:iCs/>
          <w:kern w:val="2"/>
          <w:sz w:val="28"/>
          <w:szCs w:val="28"/>
          <w:lang w:val="en-IE" w:eastAsia="zh-TW"/>
          <w14:ligatures w14:val="standardContextual"/>
        </w:rPr>
        <w:t>Rejoice &amp; Sing</w:t>
      </w:r>
      <w:r w:rsidRPr="000A4480">
        <w:rPr>
          <w:rFonts w:ascii="Calibri" w:eastAsia="PMingLiU" w:hAnsi="Calibri" w:cs="Calibri"/>
          <w:kern w:val="2"/>
          <w:sz w:val="28"/>
          <w:szCs w:val="28"/>
          <w:lang w:val="en-IE" w:eastAsia="zh-TW"/>
          <w14:ligatures w14:val="standardContextual"/>
        </w:rPr>
        <w:t xml:space="preserve"> | CH4 – </w:t>
      </w:r>
      <w:r w:rsidRPr="000A4480">
        <w:rPr>
          <w:rFonts w:ascii="Calibri" w:eastAsia="PMingLiU" w:hAnsi="Calibri" w:cs="Calibri"/>
          <w:i/>
          <w:iCs/>
          <w:kern w:val="2"/>
          <w:sz w:val="28"/>
          <w:szCs w:val="28"/>
          <w:lang w:val="en-IE" w:eastAsia="zh-TW"/>
          <w14:ligatures w14:val="standardContextual"/>
        </w:rPr>
        <w:t>Church Hymnary 4</w:t>
      </w:r>
      <w:r w:rsidRPr="000A4480">
        <w:rPr>
          <w:rFonts w:ascii="Calibri" w:eastAsia="PMingLiU" w:hAnsi="Calibri" w:cs="Calibri"/>
          <w:kern w:val="2"/>
          <w:sz w:val="28"/>
          <w:szCs w:val="28"/>
          <w:lang w:val="en-IE" w:eastAsia="zh-TW"/>
          <w14:ligatures w14:val="standardContextual"/>
        </w:rPr>
        <w:t xml:space="preserve"> | </w:t>
      </w:r>
      <w:proofErr w:type="spellStart"/>
      <w:r w:rsidRPr="000A4480">
        <w:rPr>
          <w:rFonts w:ascii="Calibri" w:eastAsia="PMingLiU" w:hAnsi="Calibri" w:cs="Calibri"/>
          <w:kern w:val="2"/>
          <w:sz w:val="28"/>
          <w:szCs w:val="28"/>
          <w:lang w:val="en-IE" w:eastAsia="zh-TW"/>
          <w14:ligatures w14:val="standardContextual"/>
        </w:rPr>
        <w:t>StF</w:t>
      </w:r>
      <w:proofErr w:type="spellEnd"/>
      <w:r w:rsidRPr="000A4480">
        <w:rPr>
          <w:rFonts w:ascii="Calibri" w:eastAsia="PMingLiU" w:hAnsi="Calibri" w:cs="Calibri"/>
          <w:kern w:val="2"/>
          <w:sz w:val="28"/>
          <w:szCs w:val="28"/>
          <w:lang w:val="en-IE" w:eastAsia="zh-TW"/>
          <w14:ligatures w14:val="standardContextual"/>
        </w:rPr>
        <w:t xml:space="preserve"> – </w:t>
      </w:r>
      <w:r w:rsidRPr="000A4480">
        <w:rPr>
          <w:rFonts w:ascii="Calibri" w:eastAsia="PMingLiU" w:hAnsi="Calibri" w:cs="Calibri"/>
          <w:i/>
          <w:iCs/>
          <w:kern w:val="2"/>
          <w:sz w:val="28"/>
          <w:szCs w:val="28"/>
          <w:lang w:val="en-IE" w:eastAsia="zh-TW"/>
          <w14:ligatures w14:val="standardContextual"/>
        </w:rPr>
        <w:t>Singing the Faith</w:t>
      </w:r>
      <w:r w:rsidRPr="000A4480">
        <w:rPr>
          <w:rFonts w:ascii="Calibri" w:eastAsia="PMingLiU" w:hAnsi="Calibri" w:cs="Calibri"/>
          <w:kern w:val="2"/>
          <w:sz w:val="28"/>
          <w:szCs w:val="28"/>
          <w:lang w:val="en-IE" w:eastAsia="zh-TW"/>
          <w14:ligatures w14:val="standardContextual"/>
        </w:rPr>
        <w:t xml:space="preserve"> | MP – </w:t>
      </w:r>
      <w:r w:rsidRPr="000A4480">
        <w:rPr>
          <w:rFonts w:ascii="Calibri" w:eastAsia="PMingLiU" w:hAnsi="Calibri" w:cs="Calibri"/>
          <w:i/>
          <w:iCs/>
          <w:kern w:val="2"/>
          <w:sz w:val="28"/>
          <w:szCs w:val="28"/>
          <w:lang w:val="en-IE" w:eastAsia="zh-TW"/>
          <w14:ligatures w14:val="standardContextual"/>
        </w:rPr>
        <w:t>Mission Praise</w:t>
      </w:r>
    </w:p>
    <w:p w14:paraId="6DDDD911" w14:textId="77777777" w:rsidR="000A4480" w:rsidRPr="000A4480" w:rsidRDefault="000A4480" w:rsidP="000A4480">
      <w:pPr>
        <w:rPr>
          <w:rFonts w:ascii="Calibri" w:eastAsia="Aptos" w:hAnsi="Calibri" w:cs="Calibri"/>
          <w:kern w:val="2"/>
          <w:sz w:val="28"/>
          <w:szCs w:val="28"/>
          <w14:ligatures w14:val="standardContextual"/>
        </w:rPr>
      </w:pPr>
    </w:p>
    <w:p w14:paraId="252DC59D" w14:textId="3ED12D51" w:rsidR="00615ABD" w:rsidRPr="002E6046" w:rsidRDefault="00615ABD" w:rsidP="00E63D57">
      <w:pPr>
        <w:rPr>
          <w:sz w:val="28"/>
          <w:szCs w:val="28"/>
        </w:rPr>
      </w:pPr>
    </w:p>
    <w:p w14:paraId="0B3321F8" w14:textId="718B12F1" w:rsidR="00615ABD" w:rsidRPr="006840A2" w:rsidRDefault="006840A2" w:rsidP="00E63D57">
      <w:pPr>
        <w:rPr>
          <w:rFonts w:ascii="Calibri" w:hAnsi="Calibri" w:cs="Calibri"/>
          <w:sz w:val="28"/>
          <w:szCs w:val="28"/>
        </w:rPr>
      </w:pPr>
      <w:r w:rsidRPr="006840A2">
        <w:rPr>
          <w:rFonts w:ascii="Calibri" w:hAnsi="Calibri" w:cs="Calibri"/>
          <w:sz w:val="28"/>
          <w:szCs w:val="28"/>
        </w:rPr>
        <w:t xml:space="preserve">You might also want to use </w:t>
      </w:r>
      <w:hyperlink r:id="rId5" w:history="1">
        <w:r w:rsidRPr="006840A2">
          <w:rPr>
            <w:rStyle w:val="Hyperlink"/>
            <w:rFonts w:ascii="Calibri" w:hAnsi="Calibri" w:cs="Calibri"/>
            <w:sz w:val="28"/>
            <w:szCs w:val="28"/>
            <w:bdr w:val="none" w:sz="0" w:space="0" w:color="auto" w:frame="1"/>
            <w:shd w:val="clear" w:color="auto" w:fill="FFFFFF"/>
          </w:rPr>
          <w:t>Silence! Frenzied, unclean spirit</w:t>
        </w:r>
      </w:hyperlink>
      <w:r w:rsidRPr="006840A2">
        <w:rPr>
          <w:rStyle w:val="Strong"/>
          <w:rFonts w:ascii="Calibri" w:hAnsi="Calibri" w:cs="Calibri"/>
          <w:color w:val="000000"/>
          <w:sz w:val="28"/>
          <w:szCs w:val="28"/>
          <w:bdr w:val="none" w:sz="0" w:space="0" w:color="auto" w:frame="1"/>
          <w:shd w:val="clear" w:color="auto" w:fill="FFFFFF"/>
        </w:rPr>
        <w:t xml:space="preserve"> </w:t>
      </w:r>
      <w:r w:rsidRPr="006840A2">
        <w:rPr>
          <w:rFonts w:ascii="Calibri" w:hAnsi="Calibri" w:cs="Calibri"/>
          <w:color w:val="000000"/>
          <w:sz w:val="28"/>
          <w:szCs w:val="28"/>
          <w:bdr w:val="none" w:sz="0" w:space="0" w:color="auto" w:frame="1"/>
          <w:shd w:val="clear" w:color="auto" w:fill="FFFFFF"/>
        </w:rPr>
        <w:t xml:space="preserve">which can be sung to </w:t>
      </w:r>
      <w:hyperlink r:id="rId6" w:tgtFrame="_blank" w:history="1">
        <w:r w:rsidRPr="006840A2">
          <w:rPr>
            <w:rStyle w:val="Hyperlink"/>
            <w:rFonts w:ascii="Calibri" w:hAnsi="Calibri" w:cs="Calibri"/>
            <w:color w:val="000000"/>
            <w:sz w:val="28"/>
            <w:szCs w:val="28"/>
            <w:bdr w:val="none" w:sz="0" w:space="0" w:color="auto" w:frame="1"/>
            <w:shd w:val="clear" w:color="auto" w:fill="FFFFFF"/>
          </w:rPr>
          <w:t>Ebe</w:t>
        </w:r>
        <w:r w:rsidRPr="006840A2">
          <w:rPr>
            <w:rStyle w:val="Hyperlink"/>
            <w:rFonts w:ascii="Calibri" w:hAnsi="Calibri" w:cs="Calibri"/>
            <w:color w:val="000000"/>
            <w:sz w:val="28"/>
            <w:szCs w:val="28"/>
            <w:bdr w:val="none" w:sz="0" w:space="0" w:color="auto" w:frame="1"/>
            <w:shd w:val="clear" w:color="auto" w:fill="FFFFFF"/>
          </w:rPr>
          <w:t>n</w:t>
        </w:r>
        <w:r w:rsidRPr="006840A2">
          <w:rPr>
            <w:rStyle w:val="Hyperlink"/>
            <w:rFonts w:ascii="Calibri" w:hAnsi="Calibri" w:cs="Calibri"/>
            <w:color w:val="000000"/>
            <w:sz w:val="28"/>
            <w:szCs w:val="28"/>
            <w:bdr w:val="none" w:sz="0" w:space="0" w:color="auto" w:frame="1"/>
            <w:shd w:val="clear" w:color="auto" w:fill="FFFFFF"/>
          </w:rPr>
          <w:t>ezer</w:t>
        </w:r>
      </w:hyperlink>
      <w:r w:rsidRPr="006840A2">
        <w:rPr>
          <w:rFonts w:ascii="Calibri" w:hAnsi="Calibri" w:cs="Calibri"/>
          <w:color w:val="000000"/>
          <w:sz w:val="28"/>
          <w:szCs w:val="28"/>
          <w:bdr w:val="none" w:sz="0" w:space="0" w:color="auto" w:frame="1"/>
          <w:shd w:val="clear" w:color="auto" w:fill="FFFFFF"/>
        </w:rPr>
        <w:t xml:space="preserve"> </w:t>
      </w:r>
      <w:r>
        <w:rPr>
          <w:rFonts w:ascii="Calibri" w:hAnsi="Calibri" w:cs="Calibri"/>
          <w:color w:val="000000"/>
          <w:sz w:val="28"/>
          <w:szCs w:val="28"/>
          <w:bdr w:val="none" w:sz="0" w:space="0" w:color="auto" w:frame="1"/>
          <w:shd w:val="clear" w:color="auto" w:fill="FFFFFF"/>
        </w:rPr>
        <w:t xml:space="preserve">(Come Thou Fount of Every Blessing) </w:t>
      </w:r>
      <w:r w:rsidRPr="006840A2">
        <w:rPr>
          <w:rFonts w:ascii="Calibri" w:hAnsi="Calibri" w:cs="Calibri"/>
          <w:color w:val="000000"/>
          <w:sz w:val="28"/>
          <w:szCs w:val="28"/>
          <w:bdr w:val="none" w:sz="0" w:space="0" w:color="auto" w:frame="1"/>
          <w:shd w:val="clear" w:color="auto" w:fill="FFFFFF"/>
        </w:rPr>
        <w:t>and was written to fill the gap of songs which speak about Jesus casting out demons as in this reading.</w:t>
      </w:r>
    </w:p>
    <w:p w14:paraId="761AA394" w14:textId="77777777" w:rsidR="00360FB0" w:rsidRPr="002E6046" w:rsidRDefault="00360FB0">
      <w:pPr>
        <w:rPr>
          <w:sz w:val="28"/>
          <w:szCs w:val="28"/>
        </w:rPr>
      </w:pPr>
    </w:p>
    <w:p w14:paraId="52C74C92" w14:textId="77777777" w:rsidR="002E6046" w:rsidRPr="002E6046" w:rsidRDefault="002E6046">
      <w:pPr>
        <w:rPr>
          <w:sz w:val="28"/>
          <w:szCs w:val="28"/>
        </w:rPr>
      </w:pPr>
    </w:p>
    <w:sectPr w:rsidR="002E6046" w:rsidRPr="002E6046" w:rsidSect="002E6046">
      <w:pgSz w:w="11900" w:h="16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C0"/>
    <w:rsid w:val="00063817"/>
    <w:rsid w:val="00087086"/>
    <w:rsid w:val="000A4480"/>
    <w:rsid w:val="000F675D"/>
    <w:rsid w:val="001A51CB"/>
    <w:rsid w:val="00246A09"/>
    <w:rsid w:val="002E6046"/>
    <w:rsid w:val="002F6850"/>
    <w:rsid w:val="0030029D"/>
    <w:rsid w:val="00300F62"/>
    <w:rsid w:val="003170C2"/>
    <w:rsid w:val="003377D6"/>
    <w:rsid w:val="00360FB0"/>
    <w:rsid w:val="00367D3B"/>
    <w:rsid w:val="00382E9A"/>
    <w:rsid w:val="003A60FB"/>
    <w:rsid w:val="0041722A"/>
    <w:rsid w:val="0044267D"/>
    <w:rsid w:val="00466428"/>
    <w:rsid w:val="00523E38"/>
    <w:rsid w:val="00541943"/>
    <w:rsid w:val="00560413"/>
    <w:rsid w:val="005729CB"/>
    <w:rsid w:val="005D3833"/>
    <w:rsid w:val="00615ABD"/>
    <w:rsid w:val="00651CCC"/>
    <w:rsid w:val="006840A2"/>
    <w:rsid w:val="006D086B"/>
    <w:rsid w:val="007D7212"/>
    <w:rsid w:val="008375A2"/>
    <w:rsid w:val="0087592A"/>
    <w:rsid w:val="009150A0"/>
    <w:rsid w:val="0098626A"/>
    <w:rsid w:val="009A5AC0"/>
    <w:rsid w:val="009D0D43"/>
    <w:rsid w:val="009E7678"/>
    <w:rsid w:val="00A11243"/>
    <w:rsid w:val="00A23276"/>
    <w:rsid w:val="00A47A0E"/>
    <w:rsid w:val="00AD73F9"/>
    <w:rsid w:val="00AE0E06"/>
    <w:rsid w:val="00B73507"/>
    <w:rsid w:val="00B7418D"/>
    <w:rsid w:val="00B95370"/>
    <w:rsid w:val="00C07BBB"/>
    <w:rsid w:val="00C16C5D"/>
    <w:rsid w:val="00CB3E43"/>
    <w:rsid w:val="00CD0DBB"/>
    <w:rsid w:val="00D21307"/>
    <w:rsid w:val="00D435A9"/>
    <w:rsid w:val="00E63D57"/>
    <w:rsid w:val="00E75945"/>
    <w:rsid w:val="00E93AAC"/>
    <w:rsid w:val="00EF2AFA"/>
    <w:rsid w:val="00F53D93"/>
    <w:rsid w:val="00F6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D217F4"/>
  <w15:chartTrackingRefBased/>
  <w15:docId w15:val="{40D53BE5-F764-FA4A-9A74-7687E323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40A2"/>
    <w:rPr>
      <w:b/>
      <w:bCs/>
    </w:rPr>
  </w:style>
  <w:style w:type="character" w:styleId="Hyperlink">
    <w:name w:val="Hyperlink"/>
    <w:basedOn w:val="DefaultParagraphFont"/>
    <w:uiPriority w:val="99"/>
    <w:unhideWhenUsed/>
    <w:rsid w:val="006840A2"/>
    <w:rPr>
      <w:color w:val="0000FF"/>
      <w:u w:val="single"/>
    </w:rPr>
  </w:style>
  <w:style w:type="character" w:styleId="FollowedHyperlink">
    <w:name w:val="FollowedHyperlink"/>
    <w:basedOn w:val="DefaultParagraphFont"/>
    <w:uiPriority w:val="99"/>
    <w:semiHidden/>
    <w:unhideWhenUsed/>
    <w:rsid w:val="006840A2"/>
    <w:rPr>
      <w:color w:val="954F72" w:themeColor="followedHyperlink"/>
      <w:u w:val="single"/>
    </w:rPr>
  </w:style>
  <w:style w:type="character" w:styleId="UnresolvedMention">
    <w:name w:val="Unresolved Mention"/>
    <w:basedOn w:val="DefaultParagraphFont"/>
    <w:uiPriority w:val="99"/>
    <w:semiHidden/>
    <w:unhideWhenUsed/>
    <w:rsid w:val="00684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3066">
      <w:bodyDiv w:val="1"/>
      <w:marLeft w:val="0"/>
      <w:marRight w:val="0"/>
      <w:marTop w:val="0"/>
      <w:marBottom w:val="0"/>
      <w:divBdr>
        <w:top w:val="none" w:sz="0" w:space="0" w:color="auto"/>
        <w:left w:val="none" w:sz="0" w:space="0" w:color="auto"/>
        <w:bottom w:val="none" w:sz="0" w:space="0" w:color="auto"/>
        <w:right w:val="none" w:sz="0" w:space="0" w:color="auto"/>
      </w:divBdr>
      <w:divsChild>
        <w:div w:id="2055081625">
          <w:marLeft w:val="0"/>
          <w:marRight w:val="0"/>
          <w:marTop w:val="0"/>
          <w:marBottom w:val="0"/>
          <w:divBdr>
            <w:top w:val="none" w:sz="0" w:space="0" w:color="auto"/>
            <w:left w:val="none" w:sz="0" w:space="0" w:color="auto"/>
            <w:bottom w:val="none" w:sz="0" w:space="0" w:color="auto"/>
            <w:right w:val="none" w:sz="0" w:space="0" w:color="auto"/>
          </w:divBdr>
        </w:div>
      </w:divsChild>
    </w:div>
    <w:div w:id="637029897">
      <w:bodyDiv w:val="1"/>
      <w:marLeft w:val="0"/>
      <w:marRight w:val="0"/>
      <w:marTop w:val="0"/>
      <w:marBottom w:val="0"/>
      <w:divBdr>
        <w:top w:val="none" w:sz="0" w:space="0" w:color="auto"/>
        <w:left w:val="none" w:sz="0" w:space="0" w:color="auto"/>
        <w:bottom w:val="none" w:sz="0" w:space="0" w:color="auto"/>
        <w:right w:val="none" w:sz="0" w:space="0" w:color="auto"/>
      </w:divBdr>
      <w:divsChild>
        <w:div w:id="482887919">
          <w:marLeft w:val="0"/>
          <w:marRight w:val="0"/>
          <w:marTop w:val="0"/>
          <w:marBottom w:val="0"/>
          <w:divBdr>
            <w:top w:val="none" w:sz="0" w:space="0" w:color="auto"/>
            <w:left w:val="none" w:sz="0" w:space="0" w:color="auto"/>
            <w:bottom w:val="none" w:sz="0" w:space="0" w:color="auto"/>
            <w:right w:val="none" w:sz="0" w:space="0" w:color="auto"/>
          </w:divBdr>
        </w:div>
      </w:divsChild>
    </w:div>
    <w:div w:id="1174493772">
      <w:bodyDiv w:val="1"/>
      <w:marLeft w:val="0"/>
      <w:marRight w:val="0"/>
      <w:marTop w:val="0"/>
      <w:marBottom w:val="0"/>
      <w:divBdr>
        <w:top w:val="none" w:sz="0" w:space="0" w:color="auto"/>
        <w:left w:val="none" w:sz="0" w:space="0" w:color="auto"/>
        <w:bottom w:val="none" w:sz="0" w:space="0" w:color="auto"/>
        <w:right w:val="none" w:sz="0" w:space="0" w:color="auto"/>
      </w:divBdr>
      <w:divsChild>
        <w:div w:id="1004746307">
          <w:marLeft w:val="0"/>
          <w:marRight w:val="0"/>
          <w:marTop w:val="0"/>
          <w:marBottom w:val="0"/>
          <w:divBdr>
            <w:top w:val="none" w:sz="0" w:space="0" w:color="auto"/>
            <w:left w:val="none" w:sz="0" w:space="0" w:color="auto"/>
            <w:bottom w:val="none" w:sz="0" w:space="0" w:color="auto"/>
            <w:right w:val="none" w:sz="0" w:space="0" w:color="auto"/>
          </w:divBdr>
        </w:div>
      </w:divsChild>
    </w:div>
    <w:div w:id="1525513253">
      <w:bodyDiv w:val="1"/>
      <w:marLeft w:val="0"/>
      <w:marRight w:val="0"/>
      <w:marTop w:val="0"/>
      <w:marBottom w:val="0"/>
      <w:divBdr>
        <w:top w:val="none" w:sz="0" w:space="0" w:color="auto"/>
        <w:left w:val="none" w:sz="0" w:space="0" w:color="auto"/>
        <w:bottom w:val="none" w:sz="0" w:space="0" w:color="auto"/>
        <w:right w:val="none" w:sz="0" w:space="0" w:color="auto"/>
      </w:divBdr>
      <w:divsChild>
        <w:div w:id="549465243">
          <w:marLeft w:val="0"/>
          <w:marRight w:val="0"/>
          <w:marTop w:val="0"/>
          <w:marBottom w:val="0"/>
          <w:divBdr>
            <w:top w:val="none" w:sz="0" w:space="0" w:color="auto"/>
            <w:left w:val="none" w:sz="0" w:space="0" w:color="auto"/>
            <w:bottom w:val="none" w:sz="0" w:space="0" w:color="auto"/>
            <w:right w:val="none" w:sz="0" w:space="0" w:color="auto"/>
          </w:divBdr>
        </w:div>
      </w:divsChild>
    </w:div>
    <w:div w:id="1659846479">
      <w:bodyDiv w:val="1"/>
      <w:marLeft w:val="0"/>
      <w:marRight w:val="0"/>
      <w:marTop w:val="0"/>
      <w:marBottom w:val="0"/>
      <w:divBdr>
        <w:top w:val="none" w:sz="0" w:space="0" w:color="auto"/>
        <w:left w:val="none" w:sz="0" w:space="0" w:color="auto"/>
        <w:bottom w:val="none" w:sz="0" w:space="0" w:color="auto"/>
        <w:right w:val="none" w:sz="0" w:space="0" w:color="auto"/>
      </w:divBdr>
      <w:divsChild>
        <w:div w:id="1330714014">
          <w:marLeft w:val="0"/>
          <w:marRight w:val="0"/>
          <w:marTop w:val="0"/>
          <w:marBottom w:val="0"/>
          <w:divBdr>
            <w:top w:val="none" w:sz="0" w:space="0" w:color="auto"/>
            <w:left w:val="none" w:sz="0" w:space="0" w:color="auto"/>
            <w:bottom w:val="none" w:sz="0" w:space="0" w:color="auto"/>
            <w:right w:val="none" w:sz="0" w:space="0" w:color="auto"/>
          </w:divBdr>
        </w:div>
      </w:divsChild>
    </w:div>
    <w:div w:id="1966158654">
      <w:bodyDiv w:val="1"/>
      <w:marLeft w:val="0"/>
      <w:marRight w:val="0"/>
      <w:marTop w:val="0"/>
      <w:marBottom w:val="0"/>
      <w:divBdr>
        <w:top w:val="none" w:sz="0" w:space="0" w:color="auto"/>
        <w:left w:val="none" w:sz="0" w:space="0" w:color="auto"/>
        <w:bottom w:val="none" w:sz="0" w:space="0" w:color="auto"/>
        <w:right w:val="none" w:sz="0" w:space="0" w:color="auto"/>
      </w:divBdr>
      <w:divsChild>
        <w:div w:id="167727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ymnary.org/media/fetch/149251" TargetMode="External"/><Relationship Id="rId5" Type="http://schemas.openxmlformats.org/officeDocument/2006/relationships/hyperlink" Target="https://thehymnsociety.org/words-fourth-sunday-after-the-epiphany-year-b-fourth-sunday-in-ordinary-time-year-b-r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Braunston</cp:lastModifiedBy>
  <cp:revision>3</cp:revision>
  <dcterms:created xsi:type="dcterms:W3CDTF">2026-03-05T12:18:00Z</dcterms:created>
  <dcterms:modified xsi:type="dcterms:W3CDTF">2026-03-05T13:28:00Z</dcterms:modified>
</cp:coreProperties>
</file>