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A1A5D" w:rsidR="0023423A" w:rsidRDefault="00F60AE6" w14:paraId="63186137" w14:textId="0FA9ADCE">
      <w:pPr>
        <w:pStyle w:val="Heading2"/>
        <w:ind w:left="1608" w:right="1381"/>
        <w:rPr>
          <w:lang w:val="en-GB"/>
        </w:rPr>
      </w:pPr>
      <w:r w:rsidRPr="006A1A5D">
        <w:rPr>
          <w:noProof/>
          <w:lang w:val="en-GB"/>
        </w:rPr>
        <w:drawing>
          <wp:anchor distT="0" distB="0" distL="0" distR="0" simplePos="0" relativeHeight="251658240" behindDoc="1" locked="1" layoutInCell="1" allowOverlap="1" wp14:anchorId="631864F2" wp14:editId="20616436">
            <wp:simplePos x="0" y="0"/>
            <wp:positionH relativeFrom="page">
              <wp:posOffset>714375</wp:posOffset>
            </wp:positionH>
            <wp:positionV relativeFrom="page">
              <wp:posOffset>552450</wp:posOffset>
            </wp:positionV>
            <wp:extent cx="1353600" cy="914400"/>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0" cstate="print"/>
                    <a:stretch>
                      <a:fillRect/>
                    </a:stretch>
                  </pic:blipFill>
                  <pic:spPr>
                    <a:xfrm>
                      <a:off x="0" y="0"/>
                      <a:ext cx="1353600" cy="914400"/>
                    </a:xfrm>
                    <a:prstGeom prst="rect">
                      <a:avLst/>
                    </a:prstGeom>
                  </pic:spPr>
                </pic:pic>
              </a:graphicData>
            </a:graphic>
            <wp14:sizeRelH relativeFrom="margin">
              <wp14:pctWidth>0</wp14:pctWidth>
            </wp14:sizeRelH>
          </wp:anchor>
        </w:drawing>
      </w:r>
      <w:r w:rsidR="00BC4F51">
        <w:rPr>
          <w:color w:val="231F20"/>
          <w:lang w:val="en-GB"/>
        </w:rPr>
        <w:t xml:space="preserve">     </w:t>
      </w:r>
      <w:r>
        <w:rPr>
          <w:color w:val="231F20"/>
          <w:lang w:val="en-GB"/>
        </w:rPr>
        <w:t>Role</w:t>
      </w:r>
      <w:r w:rsidRPr="006A1A5D" w:rsidR="006D5E27">
        <w:rPr>
          <w:color w:val="231F20"/>
          <w:spacing w:val="-10"/>
          <w:lang w:val="en-GB"/>
        </w:rPr>
        <w:t xml:space="preserve"> </w:t>
      </w:r>
      <w:r w:rsidRPr="006A1A5D" w:rsidR="006D5E27">
        <w:rPr>
          <w:color w:val="231F20"/>
          <w:lang w:val="en-GB"/>
        </w:rPr>
        <w:t>Description</w:t>
      </w:r>
      <w:r w:rsidRPr="006A1A5D" w:rsidR="006D5E27">
        <w:rPr>
          <w:color w:val="231F20"/>
          <w:spacing w:val="-7"/>
          <w:lang w:val="en-GB"/>
        </w:rPr>
        <w:t xml:space="preserve"> </w:t>
      </w:r>
      <w:r w:rsidRPr="006A1A5D" w:rsidR="006D5E27">
        <w:rPr>
          <w:color w:val="231F20"/>
          <w:lang w:val="en-GB"/>
        </w:rPr>
        <w:t>for</w:t>
      </w:r>
      <w:r w:rsidRPr="006A1A5D" w:rsidR="006D5E27">
        <w:rPr>
          <w:color w:val="231F20"/>
          <w:spacing w:val="-8"/>
          <w:lang w:val="en-GB"/>
        </w:rPr>
        <w:t xml:space="preserve"> </w:t>
      </w:r>
      <w:r>
        <w:rPr>
          <w:color w:val="231F20"/>
          <w:spacing w:val="-8"/>
          <w:lang w:val="en-GB"/>
        </w:rPr>
        <w:br/>
      </w:r>
      <w:r w:rsidR="0021080B">
        <w:rPr>
          <w:color w:val="231F20"/>
          <w:lang w:val="en-GB"/>
        </w:rPr>
        <w:t xml:space="preserve">          </w:t>
      </w:r>
      <w:r w:rsidR="00BC4F51">
        <w:rPr>
          <w:color w:val="231F20"/>
          <w:lang w:val="en-GB"/>
        </w:rPr>
        <w:t xml:space="preserve"> </w:t>
      </w:r>
      <w:r w:rsidRPr="006A1A5D" w:rsidR="006D5E27">
        <w:rPr>
          <w:color w:val="231F20"/>
          <w:lang w:val="en-GB"/>
        </w:rPr>
        <w:t>Member</w:t>
      </w:r>
      <w:r w:rsidRPr="006A1A5D" w:rsidR="006D5E27">
        <w:rPr>
          <w:color w:val="231F20"/>
          <w:spacing w:val="-7"/>
          <w:lang w:val="en-GB"/>
        </w:rPr>
        <w:t xml:space="preserve"> </w:t>
      </w:r>
      <w:r w:rsidRPr="006A1A5D" w:rsidR="006D5E27">
        <w:rPr>
          <w:color w:val="231F20"/>
          <w:lang w:val="en-GB"/>
        </w:rPr>
        <w:t>of</w:t>
      </w:r>
      <w:r w:rsidRPr="006A1A5D" w:rsidR="006D5E27">
        <w:rPr>
          <w:color w:val="231F20"/>
          <w:spacing w:val="-7"/>
          <w:lang w:val="en-GB"/>
        </w:rPr>
        <w:t xml:space="preserve"> </w:t>
      </w:r>
      <w:r w:rsidR="00D70234">
        <w:rPr>
          <w:color w:val="231F20"/>
          <w:spacing w:val="-7"/>
          <w:lang w:val="en-GB"/>
        </w:rPr>
        <w:t xml:space="preserve">Faith in Action </w:t>
      </w:r>
      <w:r w:rsidRPr="006A1A5D" w:rsidR="006D5E27">
        <w:rPr>
          <w:color w:val="231F20"/>
          <w:spacing w:val="-2"/>
          <w:lang w:val="en-GB"/>
        </w:rPr>
        <w:t>Committee</w:t>
      </w:r>
    </w:p>
    <w:p w:rsidRPr="006A1A5D" w:rsidR="0023423A" w:rsidRDefault="0023423A" w14:paraId="63186138" w14:textId="20977F5A">
      <w:pPr>
        <w:pStyle w:val="BodyText"/>
        <w:spacing w:before="9"/>
        <w:rPr>
          <w:b/>
          <w:sz w:val="17"/>
          <w:lang w:val="en-GB"/>
        </w:rPr>
      </w:pPr>
    </w:p>
    <w:p w:rsidR="00F60AE6" w:rsidRDefault="00F60AE6" w14:paraId="76CC703C" w14:textId="77777777">
      <w:pPr>
        <w:pStyle w:val="Heading3"/>
        <w:spacing w:before="32"/>
        <w:ind w:left="226"/>
        <w:rPr>
          <w:color w:val="231F20"/>
          <w:w w:val="105"/>
          <w:lang w:val="en-GB"/>
        </w:rPr>
      </w:pPr>
    </w:p>
    <w:p w:rsidR="00F60AE6" w:rsidRDefault="00F60AE6" w14:paraId="7737B2AE" w14:textId="77777777">
      <w:pPr>
        <w:pStyle w:val="Heading3"/>
        <w:spacing w:before="32"/>
        <w:ind w:left="226"/>
        <w:rPr>
          <w:color w:val="231F20"/>
          <w:w w:val="105"/>
          <w:lang w:val="en-GB"/>
        </w:rPr>
      </w:pPr>
    </w:p>
    <w:p w:rsidRPr="006A1A5D" w:rsidR="0023423A" w:rsidRDefault="006D5E27" w14:paraId="63186139" w14:textId="6CC6C4C6">
      <w:pPr>
        <w:pStyle w:val="Heading3"/>
        <w:spacing w:before="32"/>
        <w:ind w:left="226"/>
        <w:rPr>
          <w:lang w:val="en-GB"/>
        </w:rPr>
      </w:pPr>
      <w:r w:rsidRPr="006A1A5D">
        <w:rPr>
          <w:color w:val="231F20"/>
          <w:w w:val="105"/>
          <w:lang w:val="en-GB"/>
        </w:rPr>
        <w:t>Role</w:t>
      </w:r>
      <w:r w:rsidRPr="006A1A5D">
        <w:rPr>
          <w:color w:val="231F20"/>
          <w:spacing w:val="-19"/>
          <w:w w:val="105"/>
          <w:lang w:val="en-GB"/>
        </w:rPr>
        <w:t xml:space="preserve"> </w:t>
      </w:r>
      <w:r w:rsidRPr="006A1A5D">
        <w:rPr>
          <w:color w:val="231F20"/>
          <w:spacing w:val="-2"/>
          <w:w w:val="105"/>
          <w:lang w:val="en-GB"/>
        </w:rPr>
        <w:t>Description</w:t>
      </w:r>
      <w:r w:rsidR="008D079D">
        <w:rPr>
          <w:color w:val="231F20"/>
          <w:spacing w:val="-2"/>
          <w:w w:val="105"/>
          <w:lang w:val="en-GB"/>
        </w:rPr>
        <w:t xml:space="preserve"> </w:t>
      </w:r>
    </w:p>
    <w:p w:rsidRPr="006A1A5D" w:rsidR="0023423A" w:rsidRDefault="0023423A" w14:paraId="6318613A" w14:textId="77777777">
      <w:pPr>
        <w:pStyle w:val="BodyText"/>
        <w:spacing w:before="112"/>
        <w:rPr>
          <w:b/>
          <w:sz w:val="20"/>
          <w:lang w:val="en-GB"/>
        </w:rPr>
      </w:pPr>
    </w:p>
    <w:tbl>
      <w:tblPr>
        <w:tblW w:w="0" w:type="auto"/>
        <w:tblInd w:w="1163" w:type="dxa"/>
        <w:tblBorders>
          <w:top w:val="single" w:color="50B95C" w:sz="12" w:space="0"/>
          <w:left w:val="single" w:color="50B95C" w:sz="12" w:space="0"/>
          <w:bottom w:val="single" w:color="50B95C" w:sz="12" w:space="0"/>
          <w:right w:val="single" w:color="50B95C" w:sz="12" w:space="0"/>
          <w:insideH w:val="single" w:color="50B95C" w:sz="12" w:space="0"/>
          <w:insideV w:val="single" w:color="50B95C" w:sz="12" w:space="0"/>
        </w:tblBorders>
        <w:tblLayout w:type="fixed"/>
        <w:tblCellMar>
          <w:left w:w="0" w:type="dxa"/>
          <w:right w:w="0" w:type="dxa"/>
        </w:tblCellMar>
        <w:tblLook w:val="01E0" w:firstRow="1" w:lastRow="1" w:firstColumn="1" w:lastColumn="1" w:noHBand="0" w:noVBand="0"/>
      </w:tblPr>
      <w:tblGrid>
        <w:gridCol w:w="3165"/>
        <w:gridCol w:w="6672"/>
      </w:tblGrid>
      <w:tr w:rsidRPr="006A1A5D" w:rsidR="0023423A" w:rsidTr="1BDBC07F" w14:paraId="6318613D" w14:textId="1462E1C6">
        <w:trPr>
          <w:trHeight w:val="371"/>
        </w:trPr>
        <w:tc>
          <w:tcPr>
            <w:tcW w:w="3165" w:type="dxa"/>
            <w:tcMar/>
          </w:tcPr>
          <w:p w:rsidRPr="006A1A5D" w:rsidR="0023423A" w:rsidRDefault="006D5E27" w14:paraId="6318613B" w14:textId="77777777">
            <w:pPr>
              <w:pStyle w:val="TableParagraph"/>
              <w:spacing w:before="57"/>
              <w:ind w:left="112"/>
              <w:rPr>
                <w:b/>
                <w:sz w:val="23"/>
                <w:lang w:val="en-GB"/>
              </w:rPr>
            </w:pPr>
            <w:r w:rsidRPr="006A1A5D">
              <w:rPr>
                <w:b/>
                <w:color w:val="231F20"/>
                <w:w w:val="105"/>
                <w:sz w:val="23"/>
                <w:lang w:val="en-GB"/>
              </w:rPr>
              <w:t>Role</w:t>
            </w:r>
            <w:r w:rsidRPr="006A1A5D">
              <w:rPr>
                <w:b/>
                <w:color w:val="231F20"/>
                <w:spacing w:val="-10"/>
                <w:w w:val="105"/>
                <w:sz w:val="23"/>
                <w:lang w:val="en-GB"/>
              </w:rPr>
              <w:t xml:space="preserve"> </w:t>
            </w:r>
            <w:r w:rsidRPr="006A1A5D">
              <w:rPr>
                <w:b/>
                <w:color w:val="231F20"/>
                <w:spacing w:val="-2"/>
                <w:w w:val="105"/>
                <w:sz w:val="23"/>
                <w:lang w:val="en-GB"/>
              </w:rPr>
              <w:t>Title</w:t>
            </w:r>
          </w:p>
        </w:tc>
        <w:tc>
          <w:tcPr>
            <w:tcW w:w="6672" w:type="dxa"/>
            <w:tcMar/>
          </w:tcPr>
          <w:p w:rsidRPr="006A1A5D" w:rsidR="0023423A" w:rsidRDefault="006D5E27" w14:paraId="6318613C" w14:textId="683340DA">
            <w:pPr>
              <w:pStyle w:val="TableParagraph"/>
              <w:spacing w:before="57"/>
              <w:ind w:left="248" w:right="221"/>
              <w:jc w:val="center"/>
              <w:rPr>
                <w:sz w:val="23"/>
                <w:lang w:val="en-GB"/>
              </w:rPr>
            </w:pPr>
            <w:r w:rsidRPr="006A1A5D">
              <w:rPr>
                <w:color w:val="231F20"/>
                <w:w w:val="105"/>
                <w:sz w:val="23"/>
                <w:lang w:val="en-GB"/>
              </w:rPr>
              <w:t>Member</w:t>
            </w:r>
            <w:r w:rsidRPr="006A1A5D">
              <w:rPr>
                <w:color w:val="231F20"/>
                <w:spacing w:val="-5"/>
                <w:w w:val="105"/>
                <w:sz w:val="23"/>
                <w:lang w:val="en-GB"/>
              </w:rPr>
              <w:t xml:space="preserve"> </w:t>
            </w:r>
            <w:r w:rsidRPr="006A1A5D">
              <w:rPr>
                <w:color w:val="231F20"/>
                <w:w w:val="105"/>
                <w:sz w:val="23"/>
                <w:lang w:val="en-GB"/>
              </w:rPr>
              <w:t>of</w:t>
            </w:r>
            <w:r w:rsidRPr="006A1A5D">
              <w:rPr>
                <w:color w:val="231F20"/>
                <w:spacing w:val="-5"/>
                <w:w w:val="105"/>
                <w:sz w:val="23"/>
                <w:lang w:val="en-GB"/>
              </w:rPr>
              <w:t xml:space="preserve"> </w:t>
            </w:r>
            <w:r w:rsidR="00D70234">
              <w:rPr>
                <w:color w:val="231F20"/>
                <w:w w:val="105"/>
                <w:sz w:val="23"/>
                <w:lang w:val="en-GB"/>
              </w:rPr>
              <w:t>the Faith in Action</w:t>
            </w:r>
            <w:r w:rsidRPr="006A1A5D">
              <w:rPr>
                <w:color w:val="231F20"/>
                <w:spacing w:val="-5"/>
                <w:w w:val="105"/>
                <w:sz w:val="23"/>
                <w:lang w:val="en-GB"/>
              </w:rPr>
              <w:t xml:space="preserve"> </w:t>
            </w:r>
            <w:r w:rsidRPr="006A1A5D">
              <w:rPr>
                <w:color w:val="231F20"/>
                <w:spacing w:val="-2"/>
                <w:w w:val="105"/>
                <w:sz w:val="23"/>
                <w:lang w:val="en-GB"/>
              </w:rPr>
              <w:t>Committee</w:t>
            </w:r>
          </w:p>
        </w:tc>
      </w:tr>
      <w:tr w:rsidRPr="006A1A5D" w:rsidR="0023423A" w:rsidTr="1BDBC07F" w14:paraId="63186140" w14:textId="66962147">
        <w:trPr>
          <w:trHeight w:val="371"/>
        </w:trPr>
        <w:tc>
          <w:tcPr>
            <w:tcW w:w="3165" w:type="dxa"/>
            <w:tcMar/>
          </w:tcPr>
          <w:p w:rsidRPr="006A1A5D" w:rsidR="0023423A" w:rsidP="3E2ED740" w:rsidRDefault="00087B4C" w14:paraId="6318613E" w14:textId="798EE971">
            <w:pPr>
              <w:pStyle w:val="TableParagraph"/>
              <w:spacing w:before="57"/>
              <w:ind w:left="112"/>
              <w:rPr>
                <w:b w:val="1"/>
                <w:bCs w:val="1"/>
                <w:sz w:val="23"/>
                <w:szCs w:val="23"/>
                <w:lang w:val="en-GB"/>
              </w:rPr>
            </w:pPr>
            <w:r w:rsidRPr="3E2ED740" w:rsidR="00087B4C">
              <w:rPr>
                <w:b w:val="1"/>
                <w:bCs w:val="1"/>
                <w:color w:val="231F20"/>
                <w:spacing w:val="-2"/>
                <w:w w:val="105"/>
                <w:sz w:val="23"/>
                <w:szCs w:val="23"/>
                <w:lang w:val="en-GB"/>
              </w:rPr>
              <w:t xml:space="preserve">Focus </w:t>
            </w:r>
            <w:r w:rsidRPr="3E2ED740" w:rsidR="006D5E27">
              <w:rPr>
                <w:b w:val="1"/>
                <w:bCs w:val="1"/>
                <w:color w:val="231F20"/>
                <w:spacing w:val="-4"/>
                <w:w w:val="105"/>
                <w:sz w:val="23"/>
                <w:szCs w:val="23"/>
                <w:lang w:val="en-GB"/>
              </w:rPr>
              <w:t>Area</w:t>
            </w:r>
            <w:r w:rsidRPr="3E2ED740" w:rsidR="4D4BD6D4">
              <w:rPr>
                <w:b w:val="1"/>
                <w:bCs w:val="1"/>
                <w:color w:val="231F20"/>
                <w:spacing w:val="-4"/>
                <w:w w:val="105"/>
                <w:sz w:val="23"/>
                <w:szCs w:val="23"/>
                <w:lang w:val="en-GB"/>
              </w:rPr>
              <w:t xml:space="preserve">* </w:t>
            </w:r>
          </w:p>
        </w:tc>
        <w:tc>
          <w:tcPr>
            <w:tcW w:w="6672" w:type="dxa"/>
            <w:tcMar/>
          </w:tcPr>
          <w:p w:rsidR="00312A73" w:rsidRDefault="00F97AFA" w14:paraId="44BDBFAE" w14:textId="77777777">
            <w:pPr>
              <w:pStyle w:val="TableParagraph"/>
              <w:spacing w:before="57"/>
              <w:ind w:left="248" w:right="220"/>
              <w:jc w:val="center"/>
              <w:rPr>
                <w:color w:val="231F20"/>
                <w:w w:val="105"/>
                <w:sz w:val="23"/>
                <w:lang w:val="en-GB"/>
              </w:rPr>
            </w:pPr>
            <w:r>
              <w:rPr>
                <w:color w:val="231F20"/>
                <w:w w:val="105"/>
                <w:sz w:val="23"/>
                <w:lang w:val="en-GB"/>
              </w:rPr>
              <w:t>Mission</w:t>
            </w:r>
            <w:r w:rsidR="00312A73">
              <w:rPr>
                <w:color w:val="231F20"/>
                <w:w w:val="105"/>
                <w:sz w:val="23"/>
                <w:lang w:val="en-GB"/>
              </w:rPr>
              <w:t xml:space="preserve"> or </w:t>
            </w:r>
          </w:p>
          <w:p w:rsidR="00312A73" w:rsidRDefault="00F97AFA" w14:paraId="506A285E" w14:textId="77777777">
            <w:pPr>
              <w:pStyle w:val="TableParagraph"/>
              <w:spacing w:before="57"/>
              <w:ind w:left="248" w:right="220"/>
              <w:jc w:val="center"/>
              <w:rPr>
                <w:color w:val="231F20"/>
                <w:w w:val="105"/>
                <w:sz w:val="23"/>
                <w:lang w:val="en-GB"/>
              </w:rPr>
            </w:pPr>
            <w:r>
              <w:rPr>
                <w:color w:val="231F20"/>
                <w:w w:val="105"/>
                <w:sz w:val="23"/>
                <w:lang w:val="en-GB"/>
              </w:rPr>
              <w:t>Children and Youth/Intergenerational</w:t>
            </w:r>
            <w:r w:rsidR="00312A73">
              <w:rPr>
                <w:color w:val="231F20"/>
                <w:w w:val="105"/>
                <w:sz w:val="23"/>
                <w:lang w:val="en-GB"/>
              </w:rPr>
              <w:t xml:space="preserve"> or </w:t>
            </w:r>
          </w:p>
          <w:p w:rsidRPr="006A1A5D" w:rsidR="0023423A" w:rsidP="1BDBC07F" w:rsidRDefault="00816330" w14:paraId="6318613F" w14:textId="21C350B6">
            <w:pPr>
              <w:pStyle w:val="TableParagraph"/>
              <w:spacing w:before="57"/>
              <w:ind w:left="248" w:right="220"/>
              <w:jc w:val="center"/>
              <w:rPr>
                <w:sz w:val="23"/>
                <w:szCs w:val="23"/>
                <w:lang w:val="en-GB"/>
              </w:rPr>
            </w:pPr>
            <w:r w:rsidRPr="1BDBC07F" w:rsidR="00816330">
              <w:rPr>
                <w:color w:val="231F20"/>
                <w:w w:val="105"/>
                <w:sz w:val="23"/>
                <w:szCs w:val="23"/>
                <w:lang w:val="en-GB"/>
              </w:rPr>
              <w:t>Lay learning/Education and Learning</w:t>
            </w:r>
            <w:r w:rsidRPr="1BDBC07F" w:rsidR="5B486E7F">
              <w:rPr>
                <w:color w:val="231F20"/>
                <w:w w:val="105"/>
                <w:sz w:val="23"/>
                <w:szCs w:val="23"/>
                <w:lang w:val="en-GB"/>
              </w:rPr>
              <w:t xml:space="preserve"> </w:t>
            </w:r>
          </w:p>
        </w:tc>
      </w:tr>
      <w:tr w:rsidRPr="006A1A5D" w:rsidR="0023423A" w:rsidTr="1BDBC07F" w14:paraId="63186143" w14:textId="233674B3">
        <w:trPr>
          <w:trHeight w:val="371"/>
        </w:trPr>
        <w:tc>
          <w:tcPr>
            <w:tcW w:w="3165" w:type="dxa"/>
            <w:tcMar/>
          </w:tcPr>
          <w:p w:rsidRPr="006A1A5D" w:rsidR="0023423A" w:rsidRDefault="006D5E27" w14:paraId="63186141" w14:textId="77777777">
            <w:pPr>
              <w:pStyle w:val="TableParagraph"/>
              <w:spacing w:before="57"/>
              <w:ind w:left="112"/>
              <w:rPr>
                <w:b/>
                <w:sz w:val="23"/>
                <w:lang w:val="en-GB"/>
              </w:rPr>
            </w:pPr>
            <w:r w:rsidRPr="006A1A5D">
              <w:rPr>
                <w:b/>
                <w:color w:val="231F20"/>
                <w:w w:val="105"/>
                <w:sz w:val="23"/>
                <w:lang w:val="en-GB"/>
              </w:rPr>
              <w:t>Main</w:t>
            </w:r>
            <w:r w:rsidRPr="006A1A5D">
              <w:rPr>
                <w:b/>
                <w:color w:val="231F20"/>
                <w:spacing w:val="-8"/>
                <w:w w:val="105"/>
                <w:sz w:val="23"/>
                <w:lang w:val="en-GB"/>
              </w:rPr>
              <w:t xml:space="preserve"> </w:t>
            </w:r>
            <w:r w:rsidRPr="006A1A5D">
              <w:rPr>
                <w:b/>
                <w:color w:val="231F20"/>
                <w:w w:val="105"/>
                <w:sz w:val="23"/>
                <w:lang w:val="en-GB"/>
              </w:rPr>
              <w:t>Points</w:t>
            </w:r>
            <w:r w:rsidRPr="006A1A5D">
              <w:rPr>
                <w:b/>
                <w:color w:val="231F20"/>
                <w:spacing w:val="-8"/>
                <w:w w:val="105"/>
                <w:sz w:val="23"/>
                <w:lang w:val="en-GB"/>
              </w:rPr>
              <w:t xml:space="preserve"> </w:t>
            </w:r>
            <w:r w:rsidRPr="006A1A5D">
              <w:rPr>
                <w:b/>
                <w:color w:val="231F20"/>
                <w:w w:val="105"/>
                <w:sz w:val="23"/>
                <w:lang w:val="en-GB"/>
              </w:rPr>
              <w:t>of</w:t>
            </w:r>
            <w:r w:rsidRPr="006A1A5D">
              <w:rPr>
                <w:b/>
                <w:color w:val="231F20"/>
                <w:spacing w:val="-8"/>
                <w:w w:val="105"/>
                <w:sz w:val="23"/>
                <w:lang w:val="en-GB"/>
              </w:rPr>
              <w:t xml:space="preserve"> </w:t>
            </w:r>
            <w:r w:rsidRPr="006A1A5D">
              <w:rPr>
                <w:b/>
                <w:color w:val="231F20"/>
                <w:spacing w:val="-2"/>
                <w:w w:val="105"/>
                <w:sz w:val="23"/>
                <w:lang w:val="en-GB"/>
              </w:rPr>
              <w:t>Contact</w:t>
            </w:r>
          </w:p>
        </w:tc>
        <w:tc>
          <w:tcPr>
            <w:tcW w:w="6672" w:type="dxa"/>
            <w:tcMar/>
          </w:tcPr>
          <w:p w:rsidRPr="00F97AFA" w:rsidR="0023423A" w:rsidP="008A3C1A" w:rsidRDefault="00F97AFA" w14:paraId="63186142" w14:textId="6698212B">
            <w:pPr>
              <w:pStyle w:val="TableParagraph"/>
              <w:jc w:val="center"/>
              <w:rPr>
                <w:sz w:val="23"/>
                <w:szCs w:val="23"/>
                <w:lang w:val="en-GB"/>
              </w:rPr>
            </w:pPr>
            <w:r w:rsidRPr="00F97AFA">
              <w:rPr>
                <w:sz w:val="23"/>
                <w:szCs w:val="23"/>
                <w:lang w:val="en-GB"/>
              </w:rPr>
              <w:t xml:space="preserve">Faith in Action </w:t>
            </w:r>
            <w:r w:rsidR="007F4D1B">
              <w:rPr>
                <w:sz w:val="23"/>
                <w:szCs w:val="23"/>
                <w:lang w:val="en-GB"/>
              </w:rPr>
              <w:t>Team</w:t>
            </w:r>
          </w:p>
        </w:tc>
      </w:tr>
      <w:tr w:rsidRPr="006A1A5D" w:rsidR="0023423A" w:rsidTr="1BDBC07F" w14:paraId="63186146" w14:textId="34C50D25">
        <w:trPr>
          <w:trHeight w:val="371"/>
        </w:trPr>
        <w:tc>
          <w:tcPr>
            <w:tcW w:w="3165" w:type="dxa"/>
            <w:tcMar/>
          </w:tcPr>
          <w:p w:rsidRPr="006A1A5D" w:rsidR="0023423A" w:rsidRDefault="006D5E27" w14:paraId="63186144" w14:textId="77777777">
            <w:pPr>
              <w:pStyle w:val="TableParagraph"/>
              <w:spacing w:before="57"/>
              <w:ind w:left="112"/>
              <w:rPr>
                <w:b/>
                <w:sz w:val="23"/>
                <w:lang w:val="en-GB"/>
              </w:rPr>
            </w:pPr>
            <w:r w:rsidRPr="006A1A5D">
              <w:rPr>
                <w:b/>
                <w:color w:val="231F20"/>
                <w:w w:val="105"/>
                <w:sz w:val="23"/>
                <w:lang w:val="en-GB"/>
              </w:rPr>
              <w:t>Connected</w:t>
            </w:r>
            <w:r w:rsidRPr="006A1A5D">
              <w:rPr>
                <w:b/>
                <w:color w:val="231F20"/>
                <w:spacing w:val="-14"/>
                <w:w w:val="105"/>
                <w:sz w:val="23"/>
                <w:lang w:val="en-GB"/>
              </w:rPr>
              <w:t xml:space="preserve"> </w:t>
            </w:r>
            <w:r w:rsidRPr="006A1A5D">
              <w:rPr>
                <w:b/>
                <w:color w:val="231F20"/>
                <w:spacing w:val="-2"/>
                <w:w w:val="105"/>
                <w:sz w:val="23"/>
                <w:lang w:val="en-GB"/>
              </w:rPr>
              <w:t>Roles</w:t>
            </w:r>
          </w:p>
        </w:tc>
        <w:tc>
          <w:tcPr>
            <w:tcW w:w="6672" w:type="dxa"/>
            <w:tcMar/>
          </w:tcPr>
          <w:p w:rsidR="00F97AFA" w:rsidRDefault="00F97AFA" w14:paraId="7847B754" w14:textId="1EA1F23B">
            <w:pPr>
              <w:pStyle w:val="TableParagraph"/>
              <w:spacing w:before="57"/>
              <w:ind w:left="248" w:right="221"/>
              <w:jc w:val="center"/>
              <w:rPr>
                <w:color w:val="231F20"/>
                <w:w w:val="105"/>
                <w:sz w:val="23"/>
                <w:lang w:val="en-GB"/>
              </w:rPr>
            </w:pPr>
            <w:r>
              <w:rPr>
                <w:color w:val="231F20"/>
                <w:w w:val="105"/>
                <w:sz w:val="23"/>
                <w:lang w:val="en-GB"/>
              </w:rPr>
              <w:t xml:space="preserve">Faith in Action </w:t>
            </w:r>
            <w:r w:rsidR="008D2559">
              <w:rPr>
                <w:color w:val="231F20"/>
                <w:w w:val="105"/>
                <w:sz w:val="23"/>
                <w:lang w:val="en-GB"/>
              </w:rPr>
              <w:t xml:space="preserve">link person </w:t>
            </w:r>
          </w:p>
          <w:p w:rsidRPr="006A1A5D" w:rsidR="0023423A" w:rsidP="1BDBC07F" w:rsidRDefault="00F97AFA" w14:paraId="63186145" w14:textId="119308D0">
            <w:pPr>
              <w:pStyle w:val="TableParagraph"/>
              <w:spacing w:before="57"/>
              <w:ind w:left="248" w:right="221"/>
              <w:jc w:val="center"/>
              <w:rPr>
                <w:sz w:val="23"/>
                <w:szCs w:val="23"/>
                <w:lang w:val="en-GB"/>
              </w:rPr>
            </w:pPr>
            <w:r w:rsidRPr="1BDBC07F" w:rsidR="00F97AFA">
              <w:rPr>
                <w:color w:val="231F20"/>
                <w:w w:val="105"/>
                <w:sz w:val="23"/>
                <w:szCs w:val="23"/>
                <w:lang w:val="en-GB"/>
              </w:rPr>
              <w:t>(</w:t>
            </w:r>
            <w:r w:rsidRPr="1BDBC07F" w:rsidR="1931D723">
              <w:rPr>
                <w:color w:val="231F20"/>
                <w:w w:val="105"/>
                <w:sz w:val="23"/>
                <w:szCs w:val="23"/>
                <w:lang w:val="en-GB"/>
              </w:rPr>
              <w:t xml:space="preserve">to </w:t>
            </w:r>
            <w:r w:rsidRPr="1BDBC07F" w:rsidR="008D2559">
              <w:rPr>
                <w:color w:val="231F20"/>
                <w:w w:val="105"/>
                <w:sz w:val="23"/>
                <w:szCs w:val="23"/>
                <w:lang w:val="en-GB"/>
              </w:rPr>
              <w:t>sub-committee</w:t>
            </w:r>
            <w:r w:rsidRPr="1BDBC07F" w:rsidR="00F97AFA">
              <w:rPr>
                <w:color w:val="231F20"/>
                <w:w w:val="105"/>
                <w:sz w:val="23"/>
                <w:szCs w:val="23"/>
                <w:lang w:val="en-GB"/>
              </w:rPr>
              <w:t>)</w:t>
            </w:r>
          </w:p>
        </w:tc>
      </w:tr>
      <w:tr w:rsidRPr="006A1A5D" w:rsidR="0023423A" w:rsidTr="1BDBC07F" w14:paraId="63186149" w14:textId="292D3230">
        <w:trPr>
          <w:trHeight w:val="691"/>
        </w:trPr>
        <w:tc>
          <w:tcPr>
            <w:tcW w:w="3165" w:type="dxa"/>
            <w:tcMar/>
          </w:tcPr>
          <w:p w:rsidRPr="006A1A5D" w:rsidR="0023423A" w:rsidRDefault="006D5E27" w14:paraId="63186147" w14:textId="77777777">
            <w:pPr>
              <w:pStyle w:val="TableParagraph"/>
              <w:spacing w:before="57"/>
              <w:ind w:left="112"/>
              <w:rPr>
                <w:b/>
                <w:sz w:val="23"/>
                <w:lang w:val="en-GB"/>
              </w:rPr>
            </w:pPr>
            <w:r w:rsidRPr="006A1A5D">
              <w:rPr>
                <w:b/>
                <w:color w:val="231F20"/>
                <w:w w:val="105"/>
                <w:sz w:val="23"/>
                <w:lang w:val="en-GB"/>
              </w:rPr>
              <w:t>Sources</w:t>
            </w:r>
            <w:r w:rsidRPr="006A1A5D">
              <w:rPr>
                <w:b/>
                <w:color w:val="231F20"/>
                <w:spacing w:val="-9"/>
                <w:w w:val="105"/>
                <w:sz w:val="23"/>
                <w:lang w:val="en-GB"/>
              </w:rPr>
              <w:t xml:space="preserve"> </w:t>
            </w:r>
            <w:r w:rsidRPr="006A1A5D">
              <w:rPr>
                <w:b/>
                <w:color w:val="231F20"/>
                <w:w w:val="105"/>
                <w:sz w:val="23"/>
                <w:lang w:val="en-GB"/>
              </w:rPr>
              <w:t>of</w:t>
            </w:r>
            <w:r w:rsidRPr="006A1A5D">
              <w:rPr>
                <w:b/>
                <w:color w:val="231F20"/>
                <w:spacing w:val="-8"/>
                <w:w w:val="105"/>
                <w:sz w:val="23"/>
                <w:lang w:val="en-GB"/>
              </w:rPr>
              <w:t xml:space="preserve"> </w:t>
            </w:r>
            <w:r w:rsidRPr="006A1A5D">
              <w:rPr>
                <w:b/>
                <w:color w:val="231F20"/>
                <w:spacing w:val="-2"/>
                <w:w w:val="105"/>
                <w:sz w:val="23"/>
                <w:lang w:val="en-GB"/>
              </w:rPr>
              <w:t>Support</w:t>
            </w:r>
          </w:p>
        </w:tc>
        <w:tc>
          <w:tcPr>
            <w:tcW w:w="6672" w:type="dxa"/>
            <w:tcMar/>
          </w:tcPr>
          <w:p w:rsidR="0023423A" w:rsidP="00816330" w:rsidRDefault="00816330" w14:paraId="2015955E" w14:textId="77777777">
            <w:pPr>
              <w:pStyle w:val="TableParagraph"/>
              <w:spacing w:before="2" w:line="320" w:lineRule="atLeast"/>
              <w:ind w:right="1294"/>
              <w:jc w:val="center"/>
              <w:rPr>
                <w:sz w:val="23"/>
                <w:lang w:val="en-GB"/>
              </w:rPr>
            </w:pPr>
            <w:r>
              <w:rPr>
                <w:sz w:val="23"/>
                <w:lang w:val="en-GB"/>
              </w:rPr>
              <w:t xml:space="preserve">         </w:t>
            </w:r>
            <w:r w:rsidR="00DB11A6">
              <w:rPr>
                <w:sz w:val="23"/>
                <w:lang w:val="en-GB"/>
              </w:rPr>
              <w:t xml:space="preserve">Convenor of </w:t>
            </w:r>
            <w:r>
              <w:rPr>
                <w:sz w:val="23"/>
                <w:lang w:val="en-GB"/>
              </w:rPr>
              <w:t>Faith in Action</w:t>
            </w:r>
          </w:p>
          <w:p w:rsidRPr="006A1A5D" w:rsidR="00DB11A6" w:rsidP="00816330" w:rsidRDefault="00DB11A6" w14:paraId="63186148" w14:textId="6410636C">
            <w:pPr>
              <w:pStyle w:val="TableParagraph"/>
              <w:spacing w:before="2" w:line="320" w:lineRule="atLeast"/>
              <w:ind w:right="1294"/>
              <w:jc w:val="center"/>
              <w:rPr>
                <w:sz w:val="23"/>
                <w:lang w:val="en-GB"/>
              </w:rPr>
            </w:pPr>
            <w:r>
              <w:rPr>
                <w:sz w:val="23"/>
                <w:lang w:val="en-GB"/>
              </w:rPr>
              <w:t>Deputy General Secretary (Faith in Action)</w:t>
            </w:r>
          </w:p>
        </w:tc>
      </w:tr>
      <w:tr w:rsidRPr="006A1A5D" w:rsidR="0023423A" w:rsidTr="1BDBC07F" w14:paraId="6318614D" w14:textId="0F4283BE">
        <w:trPr>
          <w:trHeight w:val="1011"/>
        </w:trPr>
        <w:tc>
          <w:tcPr>
            <w:tcW w:w="3165" w:type="dxa"/>
            <w:tcMar/>
          </w:tcPr>
          <w:p w:rsidRPr="006A1A5D" w:rsidR="0023423A" w:rsidRDefault="006D5E27" w14:paraId="6318614A" w14:textId="77777777">
            <w:pPr>
              <w:pStyle w:val="TableParagraph"/>
              <w:spacing w:before="57"/>
              <w:ind w:left="112"/>
              <w:rPr>
                <w:b/>
                <w:sz w:val="23"/>
                <w:lang w:val="en-GB"/>
              </w:rPr>
            </w:pPr>
            <w:r w:rsidRPr="006A1A5D">
              <w:rPr>
                <w:b/>
                <w:color w:val="231F20"/>
                <w:spacing w:val="-2"/>
                <w:w w:val="105"/>
                <w:sz w:val="23"/>
                <w:lang w:val="en-GB"/>
              </w:rPr>
              <w:t>Location</w:t>
            </w:r>
          </w:p>
        </w:tc>
        <w:tc>
          <w:tcPr>
            <w:tcW w:w="6672" w:type="dxa"/>
            <w:tcMar/>
          </w:tcPr>
          <w:p w:rsidRPr="006A1A5D" w:rsidR="0023423A" w:rsidP="14EFACBC" w:rsidRDefault="006D5E27" w14:paraId="6318614B" w14:textId="77777777">
            <w:pPr>
              <w:pStyle w:val="TableParagraph"/>
              <w:spacing w:before="57" w:line="290" w:lineRule="auto"/>
              <w:ind w:left="170" w:right="218"/>
              <w:jc w:val="center"/>
              <w:rPr>
                <w:sz w:val="23"/>
                <w:szCs w:val="23"/>
                <w:lang w:val="en-GB"/>
              </w:rPr>
            </w:pPr>
            <w:r w:rsidRPr="14EFACBC" w:rsidR="006D5E27">
              <w:rPr>
                <w:color w:val="231F20"/>
                <w:w w:val="105"/>
                <w:sz w:val="23"/>
                <w:szCs w:val="23"/>
                <w:lang w:val="en-GB"/>
              </w:rPr>
              <w:t>The</w:t>
            </w:r>
            <w:r w:rsidRPr="14EFACBC" w:rsidR="006D5E27">
              <w:rPr>
                <w:color w:val="231F20"/>
                <w:spacing w:val="-15"/>
                <w:w w:val="105"/>
                <w:sz w:val="23"/>
                <w:szCs w:val="23"/>
                <w:lang w:val="en-GB"/>
              </w:rPr>
              <w:t xml:space="preserve"> </w:t>
            </w:r>
            <w:r w:rsidRPr="14EFACBC" w:rsidR="006D5E27">
              <w:rPr>
                <w:color w:val="231F20"/>
                <w:w w:val="105"/>
                <w:sz w:val="23"/>
                <w:szCs w:val="23"/>
                <w:lang w:val="en-GB"/>
              </w:rPr>
              <w:t>majority</w:t>
            </w:r>
            <w:r w:rsidRPr="14EFACBC" w:rsidR="006D5E27">
              <w:rPr>
                <w:color w:val="231F20"/>
                <w:spacing w:val="-15"/>
                <w:w w:val="105"/>
                <w:sz w:val="23"/>
                <w:szCs w:val="23"/>
                <w:lang w:val="en-GB"/>
              </w:rPr>
              <w:t xml:space="preserve"> </w:t>
            </w:r>
            <w:r w:rsidRPr="14EFACBC" w:rsidR="006D5E27">
              <w:rPr>
                <w:color w:val="231F20"/>
                <w:w w:val="105"/>
                <w:sz w:val="23"/>
                <w:szCs w:val="23"/>
                <w:lang w:val="en-GB"/>
              </w:rPr>
              <w:t>of</w:t>
            </w:r>
            <w:r w:rsidRPr="14EFACBC" w:rsidR="006D5E27">
              <w:rPr>
                <w:color w:val="231F20"/>
                <w:spacing w:val="-15"/>
                <w:w w:val="105"/>
                <w:sz w:val="23"/>
                <w:szCs w:val="23"/>
                <w:lang w:val="en-GB"/>
              </w:rPr>
              <w:t xml:space="preserve"> </w:t>
            </w:r>
            <w:r w:rsidRPr="14EFACBC" w:rsidR="006D5E27">
              <w:rPr>
                <w:color w:val="231F20"/>
                <w:w w:val="105"/>
                <w:sz w:val="23"/>
                <w:szCs w:val="23"/>
                <w:lang w:val="en-GB"/>
              </w:rPr>
              <w:t>meetings</w:t>
            </w:r>
            <w:r w:rsidRPr="14EFACBC" w:rsidR="006D5E27">
              <w:rPr>
                <w:color w:val="231F20"/>
                <w:spacing w:val="-15"/>
                <w:w w:val="105"/>
                <w:sz w:val="23"/>
                <w:szCs w:val="23"/>
                <w:lang w:val="en-GB"/>
              </w:rPr>
              <w:t xml:space="preserve"> </w:t>
            </w:r>
            <w:r w:rsidRPr="14EFACBC" w:rsidR="006D5E27">
              <w:rPr>
                <w:color w:val="231F20"/>
                <w:w w:val="105"/>
                <w:sz w:val="23"/>
                <w:szCs w:val="23"/>
                <w:lang w:val="en-GB"/>
              </w:rPr>
              <w:t>will</w:t>
            </w:r>
            <w:r w:rsidRPr="14EFACBC" w:rsidR="006D5E27">
              <w:rPr>
                <w:color w:val="231F20"/>
                <w:spacing w:val="-15"/>
                <w:w w:val="105"/>
                <w:sz w:val="23"/>
                <w:szCs w:val="23"/>
                <w:lang w:val="en-GB"/>
              </w:rPr>
              <w:t xml:space="preserve"> </w:t>
            </w:r>
            <w:r w:rsidRPr="14EFACBC" w:rsidR="006D5E27">
              <w:rPr>
                <w:color w:val="231F20"/>
                <w:w w:val="105"/>
                <w:sz w:val="23"/>
                <w:szCs w:val="23"/>
                <w:lang w:val="en-GB"/>
              </w:rPr>
              <w:t>be</w:t>
            </w:r>
            <w:r w:rsidRPr="14EFACBC" w:rsidR="006D5E27">
              <w:rPr>
                <w:color w:val="231F20"/>
                <w:spacing w:val="-15"/>
                <w:w w:val="105"/>
                <w:sz w:val="23"/>
                <w:szCs w:val="23"/>
                <w:lang w:val="en-GB"/>
              </w:rPr>
              <w:t xml:space="preserve"> </w:t>
            </w:r>
            <w:r w:rsidRPr="14EFACBC" w:rsidR="006D5E27">
              <w:rPr>
                <w:color w:val="231F20"/>
                <w:w w:val="105"/>
                <w:sz w:val="23"/>
                <w:szCs w:val="23"/>
                <w:lang w:val="en-GB"/>
              </w:rPr>
              <w:t>online.</w:t>
            </w:r>
            <w:r w:rsidRPr="14EFACBC" w:rsidR="006D5E27">
              <w:rPr>
                <w:color w:val="231F20"/>
                <w:spacing w:val="-15"/>
                <w:w w:val="105"/>
                <w:sz w:val="23"/>
                <w:szCs w:val="23"/>
                <w:lang w:val="en-GB"/>
              </w:rPr>
              <w:t xml:space="preserve"> </w:t>
            </w:r>
            <w:r w:rsidRPr="14EFACBC" w:rsidR="006D5E27">
              <w:rPr>
                <w:color w:val="231F20"/>
                <w:w w:val="105"/>
                <w:sz w:val="23"/>
                <w:szCs w:val="23"/>
                <w:lang w:val="en-GB"/>
              </w:rPr>
              <w:t>Where</w:t>
            </w:r>
            <w:r w:rsidRPr="14EFACBC" w:rsidR="006D5E27">
              <w:rPr>
                <w:color w:val="231F20"/>
                <w:spacing w:val="-15"/>
                <w:w w:val="105"/>
                <w:sz w:val="23"/>
                <w:szCs w:val="23"/>
                <w:lang w:val="en-GB"/>
              </w:rPr>
              <w:t xml:space="preserve"> </w:t>
            </w:r>
            <w:r w:rsidRPr="14EFACBC" w:rsidR="006D5E27">
              <w:rPr>
                <w:color w:val="231F20"/>
                <w:w w:val="105"/>
                <w:sz w:val="23"/>
                <w:szCs w:val="23"/>
                <w:lang w:val="en-GB"/>
              </w:rPr>
              <w:t>meetings are in person, these are likely to take place at</w:t>
            </w:r>
          </w:p>
          <w:p w:rsidRPr="006A1A5D" w:rsidR="0023423A" w:rsidP="14EFACBC" w:rsidRDefault="00664792" w14:paraId="708C439C" w14:textId="1BC28AD7">
            <w:pPr>
              <w:pStyle w:val="TableParagraph"/>
              <w:ind w:left="170" w:right="221"/>
              <w:jc w:val="center"/>
              <w:rPr>
                <w:sz w:val="23"/>
                <w:szCs w:val="23"/>
                <w:lang w:val="en-GB"/>
              </w:rPr>
            </w:pPr>
            <w:r w:rsidRPr="14EFACBC" w:rsidR="00664792">
              <w:rPr>
                <w:color w:val="231F20"/>
                <w:w w:val="105"/>
                <w:sz w:val="23"/>
                <w:szCs w:val="23"/>
                <w:lang w:val="en-GB"/>
              </w:rPr>
              <w:t>v</w:t>
            </w:r>
            <w:r w:rsidRPr="14EFACBC" w:rsidR="00F97AFA">
              <w:rPr>
                <w:color w:val="231F20"/>
                <w:w w:val="105"/>
                <w:sz w:val="23"/>
                <w:szCs w:val="23"/>
                <w:lang w:val="en-GB"/>
              </w:rPr>
              <w:t xml:space="preserve">enues around England, </w:t>
            </w:r>
            <w:r w:rsidRPr="14EFACBC" w:rsidR="00F97AFA">
              <w:rPr>
                <w:color w:val="231F20"/>
                <w:w w:val="105"/>
                <w:sz w:val="23"/>
                <w:szCs w:val="23"/>
                <w:lang w:val="en-GB"/>
              </w:rPr>
              <w:t>Scotland</w:t>
            </w:r>
            <w:r w:rsidRPr="14EFACBC" w:rsidR="00F97AFA">
              <w:rPr>
                <w:color w:val="231F20"/>
                <w:w w:val="105"/>
                <w:sz w:val="23"/>
                <w:szCs w:val="23"/>
                <w:lang w:val="en-GB"/>
              </w:rPr>
              <w:t xml:space="preserve"> or Wales</w:t>
            </w:r>
            <w:r w:rsidRPr="14EFACBC" w:rsidR="006D5E27">
              <w:rPr>
                <w:color w:val="231F20"/>
                <w:spacing w:val="-2"/>
                <w:w w:val="105"/>
                <w:sz w:val="23"/>
                <w:szCs w:val="23"/>
                <w:lang w:val="en-GB"/>
              </w:rPr>
              <w:t>.</w:t>
            </w:r>
          </w:p>
          <w:p w:rsidRPr="006A1A5D" w:rsidR="0023423A" w:rsidP="14EFACBC" w:rsidRDefault="00664792" w14:paraId="6318614C" w14:textId="535A9222">
            <w:pPr>
              <w:ind w:left="170" w:right="221"/>
              <w:jc w:val="center"/>
            </w:pPr>
            <w:r w:rsidRPr="14EFACBC" w:rsidR="7F92F5C0">
              <w:rPr>
                <w:rFonts w:ascii="Arial" w:hAnsi="Arial" w:eastAsia="Arial" w:cs="Arial"/>
                <w:noProof w:val="0"/>
                <w:color w:val="231F20"/>
                <w:sz w:val="23"/>
                <w:szCs w:val="23"/>
                <w:lang w:val="en-GB"/>
              </w:rPr>
              <w:t>Times to be worked out once the Committee is formed, to meet the needs of the Committee members.</w:t>
            </w:r>
          </w:p>
        </w:tc>
      </w:tr>
      <w:tr w:rsidRPr="006A1A5D" w:rsidR="0023423A" w:rsidTr="1BDBC07F" w14:paraId="63186150" w14:textId="568940B5">
        <w:trPr>
          <w:trHeight w:val="1011"/>
        </w:trPr>
        <w:tc>
          <w:tcPr>
            <w:tcW w:w="3165" w:type="dxa"/>
            <w:tcMar/>
          </w:tcPr>
          <w:p w:rsidRPr="006A1A5D" w:rsidR="0023423A" w:rsidRDefault="006D5E27" w14:paraId="6318614E" w14:textId="77777777">
            <w:pPr>
              <w:pStyle w:val="TableParagraph"/>
              <w:spacing w:before="57"/>
              <w:ind w:left="112"/>
              <w:rPr>
                <w:b/>
                <w:sz w:val="23"/>
                <w:lang w:val="en-GB"/>
              </w:rPr>
            </w:pPr>
            <w:r w:rsidRPr="006A1A5D">
              <w:rPr>
                <w:b/>
                <w:color w:val="231F20"/>
                <w:w w:val="105"/>
                <w:sz w:val="23"/>
                <w:lang w:val="en-GB"/>
              </w:rPr>
              <w:t>Time</w:t>
            </w:r>
            <w:r w:rsidRPr="006A1A5D">
              <w:rPr>
                <w:b/>
                <w:color w:val="231F20"/>
                <w:spacing w:val="-8"/>
                <w:w w:val="105"/>
                <w:sz w:val="23"/>
                <w:lang w:val="en-GB"/>
              </w:rPr>
              <w:t xml:space="preserve"> </w:t>
            </w:r>
            <w:r w:rsidRPr="006A1A5D">
              <w:rPr>
                <w:b/>
                <w:color w:val="231F20"/>
                <w:spacing w:val="-2"/>
                <w:w w:val="105"/>
                <w:sz w:val="23"/>
                <w:lang w:val="en-GB"/>
              </w:rPr>
              <w:t>Commitment</w:t>
            </w:r>
          </w:p>
        </w:tc>
        <w:tc>
          <w:tcPr>
            <w:tcW w:w="6672" w:type="dxa"/>
            <w:tcMar/>
          </w:tcPr>
          <w:p w:rsidRPr="006A1A5D" w:rsidR="0023423A" w:rsidP="14EFACBC" w:rsidRDefault="0016342C" w14:paraId="6318614F" w14:textId="48589B66">
            <w:pPr>
              <w:pStyle w:val="TableParagraph"/>
              <w:spacing w:before="6" w:line="320" w:lineRule="atLeast"/>
              <w:ind w:left="113"/>
              <w:jc w:val="center"/>
              <w:rPr>
                <w:sz w:val="23"/>
                <w:szCs w:val="23"/>
                <w:lang w:val="en-GB"/>
              </w:rPr>
            </w:pPr>
            <w:r w:rsidRPr="14EFACBC" w:rsidR="0016342C">
              <w:rPr>
                <w:color w:val="231F20"/>
                <w:w w:val="105"/>
                <w:sz w:val="23"/>
                <w:szCs w:val="23"/>
                <w:lang w:val="en-GB"/>
              </w:rPr>
              <w:t>2</w:t>
            </w:r>
            <w:r w:rsidRPr="14EFACBC" w:rsidR="006D5E27">
              <w:rPr>
                <w:color w:val="231F20"/>
                <w:w w:val="105"/>
                <w:sz w:val="23"/>
                <w:szCs w:val="23"/>
                <w:lang w:val="en-GB"/>
              </w:rPr>
              <w:t xml:space="preserve"> online meetings and </w:t>
            </w:r>
            <w:r w:rsidRPr="14EFACBC" w:rsidR="0016342C">
              <w:rPr>
                <w:color w:val="231F20"/>
                <w:w w:val="105"/>
                <w:sz w:val="23"/>
                <w:szCs w:val="23"/>
                <w:lang w:val="en-GB"/>
              </w:rPr>
              <w:t>1</w:t>
            </w:r>
            <w:r w:rsidRPr="14EFACBC" w:rsidR="006D5E27">
              <w:rPr>
                <w:color w:val="231F20"/>
                <w:w w:val="105"/>
                <w:sz w:val="23"/>
                <w:szCs w:val="23"/>
                <w:lang w:val="en-GB"/>
              </w:rPr>
              <w:t xml:space="preserve"> in person meeting per annum (dates</w:t>
            </w:r>
            <w:r w:rsidRPr="14EFACBC" w:rsidR="006D5E27">
              <w:rPr>
                <w:color w:val="231F20"/>
                <w:spacing w:val="-17"/>
                <w:w w:val="105"/>
                <w:sz w:val="23"/>
                <w:szCs w:val="23"/>
                <w:lang w:val="en-GB"/>
              </w:rPr>
              <w:t xml:space="preserve"> </w:t>
            </w:r>
            <w:r w:rsidRPr="14EFACBC" w:rsidR="006D5E27">
              <w:rPr>
                <w:color w:val="231F20"/>
                <w:w w:val="105"/>
                <w:sz w:val="23"/>
                <w:szCs w:val="23"/>
                <w:lang w:val="en-GB"/>
              </w:rPr>
              <w:t>and</w:t>
            </w:r>
            <w:r w:rsidRPr="14EFACBC" w:rsidR="006D5E27">
              <w:rPr>
                <w:color w:val="231F20"/>
                <w:spacing w:val="-17"/>
                <w:w w:val="105"/>
                <w:sz w:val="23"/>
                <w:szCs w:val="23"/>
                <w:lang w:val="en-GB"/>
              </w:rPr>
              <w:t xml:space="preserve"> </w:t>
            </w:r>
            <w:r w:rsidRPr="14EFACBC" w:rsidR="006D5E27">
              <w:rPr>
                <w:color w:val="231F20"/>
                <w:w w:val="105"/>
                <w:sz w:val="23"/>
                <w:szCs w:val="23"/>
                <w:lang w:val="en-GB"/>
              </w:rPr>
              <w:t>times</w:t>
            </w:r>
            <w:r w:rsidRPr="14EFACBC" w:rsidR="006D5E27">
              <w:rPr>
                <w:color w:val="231F20"/>
                <w:spacing w:val="-17"/>
                <w:w w:val="105"/>
                <w:sz w:val="23"/>
                <w:szCs w:val="23"/>
                <w:lang w:val="en-GB"/>
              </w:rPr>
              <w:t xml:space="preserve"> </w:t>
            </w:r>
            <w:r w:rsidRPr="14EFACBC" w:rsidR="006D5E27">
              <w:rPr>
                <w:color w:val="231F20"/>
                <w:w w:val="105"/>
                <w:sz w:val="23"/>
                <w:szCs w:val="23"/>
                <w:lang w:val="en-GB"/>
              </w:rPr>
              <w:t>suitable</w:t>
            </w:r>
            <w:r w:rsidRPr="14EFACBC" w:rsidR="006D5E27">
              <w:rPr>
                <w:color w:val="231F20"/>
                <w:spacing w:val="-17"/>
                <w:w w:val="105"/>
                <w:sz w:val="23"/>
                <w:szCs w:val="23"/>
                <w:lang w:val="en-GB"/>
              </w:rPr>
              <w:t xml:space="preserve"> </w:t>
            </w:r>
            <w:r w:rsidRPr="14EFACBC" w:rsidR="006D5E27">
              <w:rPr>
                <w:color w:val="231F20"/>
                <w:w w:val="105"/>
                <w:sz w:val="23"/>
                <w:szCs w:val="23"/>
                <w:lang w:val="en-GB"/>
              </w:rPr>
              <w:t>for</w:t>
            </w:r>
            <w:r w:rsidRPr="14EFACBC" w:rsidR="006D5E27">
              <w:rPr>
                <w:color w:val="231F20"/>
                <w:spacing w:val="-16"/>
                <w:w w:val="105"/>
                <w:sz w:val="23"/>
                <w:szCs w:val="23"/>
                <w:lang w:val="en-GB"/>
              </w:rPr>
              <w:t xml:space="preserve"> </w:t>
            </w:r>
            <w:r w:rsidRPr="14EFACBC" w:rsidR="006D5E27">
              <w:rPr>
                <w:color w:val="231F20"/>
                <w:w w:val="105"/>
                <w:sz w:val="23"/>
                <w:szCs w:val="23"/>
                <w:lang w:val="en-GB"/>
              </w:rPr>
              <w:t>the</w:t>
            </w:r>
            <w:r w:rsidRPr="14EFACBC" w:rsidR="006D5E27">
              <w:rPr>
                <w:color w:val="231F20"/>
                <w:spacing w:val="-17"/>
                <w:w w:val="105"/>
                <w:sz w:val="23"/>
                <w:szCs w:val="23"/>
                <w:lang w:val="en-GB"/>
              </w:rPr>
              <w:t xml:space="preserve"> </w:t>
            </w:r>
            <w:r w:rsidRPr="14EFACBC" w:rsidR="006D5E27">
              <w:rPr>
                <w:color w:val="231F20"/>
                <w:w w:val="105"/>
                <w:sz w:val="23"/>
                <w:szCs w:val="23"/>
                <w:lang w:val="en-GB"/>
              </w:rPr>
              <w:t>membership</w:t>
            </w:r>
            <w:r w:rsidRPr="14EFACBC" w:rsidR="006D5E27">
              <w:rPr>
                <w:color w:val="231F20"/>
                <w:spacing w:val="-17"/>
                <w:w w:val="105"/>
                <w:sz w:val="23"/>
                <w:szCs w:val="23"/>
                <w:lang w:val="en-GB"/>
              </w:rPr>
              <w:t xml:space="preserve"> </w:t>
            </w:r>
            <w:r w:rsidRPr="14EFACBC" w:rsidR="006D5E27">
              <w:rPr>
                <w:color w:val="231F20"/>
                <w:w w:val="105"/>
                <w:sz w:val="23"/>
                <w:szCs w:val="23"/>
                <w:lang w:val="en-GB"/>
              </w:rPr>
              <w:t>of</w:t>
            </w:r>
            <w:r w:rsidRPr="14EFACBC" w:rsidR="006D5E27">
              <w:rPr>
                <w:color w:val="231F20"/>
                <w:spacing w:val="-17"/>
                <w:w w:val="105"/>
                <w:sz w:val="23"/>
                <w:szCs w:val="23"/>
                <w:lang w:val="en-GB"/>
              </w:rPr>
              <w:t xml:space="preserve"> </w:t>
            </w:r>
            <w:r w:rsidRPr="14EFACBC" w:rsidR="006D5E27">
              <w:rPr>
                <w:color w:val="231F20"/>
                <w:w w:val="105"/>
                <w:sz w:val="23"/>
                <w:szCs w:val="23"/>
                <w:lang w:val="en-GB"/>
              </w:rPr>
              <w:t xml:space="preserve">committee) plus </w:t>
            </w:r>
            <w:r w:rsidRPr="14EFACBC" w:rsidR="006D5E27">
              <w:rPr>
                <w:color w:val="231F20"/>
                <w:w w:val="105"/>
                <w:sz w:val="23"/>
                <w:szCs w:val="23"/>
                <w:lang w:val="en-GB"/>
              </w:rPr>
              <w:t>additional</w:t>
            </w:r>
            <w:r w:rsidRPr="14EFACBC" w:rsidR="006D5E27">
              <w:rPr>
                <w:color w:val="231F20"/>
                <w:w w:val="105"/>
                <w:sz w:val="23"/>
                <w:szCs w:val="23"/>
                <w:lang w:val="en-GB"/>
              </w:rPr>
              <w:t xml:space="preserve"> follow-up work between meetings.</w:t>
            </w:r>
          </w:p>
        </w:tc>
      </w:tr>
      <w:tr w:rsidRPr="006A1A5D" w:rsidR="0023423A" w:rsidTr="1BDBC07F" w14:paraId="63186153" w14:textId="6F059DCF">
        <w:trPr>
          <w:trHeight w:val="1331"/>
        </w:trPr>
        <w:tc>
          <w:tcPr>
            <w:tcW w:w="3165" w:type="dxa"/>
            <w:tcMar/>
          </w:tcPr>
          <w:p w:rsidRPr="006A1A5D" w:rsidR="0023423A" w:rsidRDefault="006D5E27" w14:paraId="63186151" w14:textId="77777777">
            <w:pPr>
              <w:pStyle w:val="TableParagraph"/>
              <w:spacing w:before="57"/>
              <w:ind w:left="112"/>
              <w:rPr>
                <w:b/>
                <w:sz w:val="23"/>
                <w:lang w:val="en-GB"/>
              </w:rPr>
            </w:pPr>
            <w:r w:rsidRPr="006A1A5D">
              <w:rPr>
                <w:b/>
                <w:color w:val="231F20"/>
                <w:spacing w:val="-2"/>
                <w:w w:val="105"/>
                <w:sz w:val="23"/>
                <w:lang w:val="en-GB"/>
              </w:rPr>
              <w:t>Remuneration</w:t>
            </w:r>
          </w:p>
        </w:tc>
        <w:tc>
          <w:tcPr>
            <w:tcW w:w="6672" w:type="dxa"/>
            <w:tcMar/>
          </w:tcPr>
          <w:p w:rsidR="0023423A" w:rsidP="14EFACBC" w:rsidRDefault="006D5E27" w14:paraId="10D90DE2" w14:textId="77777777">
            <w:pPr>
              <w:pStyle w:val="TableParagraph"/>
              <w:spacing w:before="2" w:line="320" w:lineRule="atLeast"/>
              <w:ind w:left="112" w:right="368"/>
              <w:jc w:val="center"/>
              <w:rPr>
                <w:color w:val="231F20"/>
                <w:w w:val="105"/>
                <w:sz w:val="23"/>
                <w:szCs w:val="23"/>
                <w:lang w:val="en-GB"/>
              </w:rPr>
            </w:pPr>
            <w:r w:rsidRPr="14EFACBC" w:rsidR="006D5E27">
              <w:rPr>
                <w:color w:val="231F20"/>
                <w:w w:val="105"/>
                <w:sz w:val="23"/>
                <w:szCs w:val="23"/>
                <w:lang w:val="en-GB"/>
              </w:rPr>
              <w:t>Volunteers are not remunerated. The URC will ensure financial</w:t>
            </w:r>
            <w:r w:rsidRPr="14EFACBC" w:rsidR="006D5E27">
              <w:rPr>
                <w:color w:val="231F20"/>
                <w:spacing w:val="-17"/>
                <w:w w:val="105"/>
                <w:sz w:val="23"/>
                <w:szCs w:val="23"/>
                <w:lang w:val="en-GB"/>
              </w:rPr>
              <w:t xml:space="preserve"> </w:t>
            </w:r>
            <w:r w:rsidRPr="14EFACBC" w:rsidR="006D5E27">
              <w:rPr>
                <w:color w:val="231F20"/>
                <w:w w:val="105"/>
                <w:sz w:val="23"/>
                <w:szCs w:val="23"/>
                <w:lang w:val="en-GB"/>
              </w:rPr>
              <w:t>expenses</w:t>
            </w:r>
            <w:r w:rsidRPr="14EFACBC" w:rsidR="006D5E27">
              <w:rPr>
                <w:color w:val="231F20"/>
                <w:spacing w:val="-17"/>
                <w:w w:val="105"/>
                <w:sz w:val="23"/>
                <w:szCs w:val="23"/>
                <w:lang w:val="en-GB"/>
              </w:rPr>
              <w:t xml:space="preserve"> </w:t>
            </w:r>
            <w:r w:rsidRPr="14EFACBC" w:rsidR="006D5E27">
              <w:rPr>
                <w:color w:val="231F20"/>
                <w:w w:val="105"/>
                <w:sz w:val="23"/>
                <w:szCs w:val="23"/>
                <w:lang w:val="en-GB"/>
              </w:rPr>
              <w:t>incurred</w:t>
            </w:r>
            <w:r w:rsidRPr="14EFACBC" w:rsidR="006D5E27">
              <w:rPr>
                <w:color w:val="231F20"/>
                <w:spacing w:val="-17"/>
                <w:w w:val="105"/>
                <w:sz w:val="23"/>
                <w:szCs w:val="23"/>
                <w:lang w:val="en-GB"/>
              </w:rPr>
              <w:t xml:space="preserve"> </w:t>
            </w:r>
            <w:r w:rsidRPr="14EFACBC" w:rsidR="006D5E27">
              <w:rPr>
                <w:color w:val="231F20"/>
                <w:w w:val="105"/>
                <w:sz w:val="23"/>
                <w:szCs w:val="23"/>
                <w:lang w:val="en-GB"/>
              </w:rPr>
              <w:t>by</w:t>
            </w:r>
            <w:r w:rsidRPr="14EFACBC" w:rsidR="006D5E27">
              <w:rPr>
                <w:color w:val="231F20"/>
                <w:spacing w:val="-17"/>
                <w:w w:val="105"/>
                <w:sz w:val="23"/>
                <w:szCs w:val="23"/>
                <w:lang w:val="en-GB"/>
              </w:rPr>
              <w:t xml:space="preserve"> </w:t>
            </w:r>
            <w:r w:rsidRPr="14EFACBC" w:rsidR="006D5E27">
              <w:rPr>
                <w:color w:val="231F20"/>
                <w:w w:val="105"/>
                <w:sz w:val="23"/>
                <w:szCs w:val="23"/>
                <w:lang w:val="en-GB"/>
              </w:rPr>
              <w:t>volunteers</w:t>
            </w:r>
            <w:r w:rsidRPr="14EFACBC" w:rsidR="006D5E27">
              <w:rPr>
                <w:color w:val="231F20"/>
                <w:spacing w:val="-16"/>
                <w:w w:val="105"/>
                <w:sz w:val="23"/>
                <w:szCs w:val="23"/>
                <w:lang w:val="en-GB"/>
              </w:rPr>
              <w:t xml:space="preserve"> </w:t>
            </w:r>
            <w:r w:rsidRPr="14EFACBC" w:rsidR="006D5E27">
              <w:rPr>
                <w:color w:val="231F20"/>
                <w:w w:val="105"/>
                <w:sz w:val="23"/>
                <w:szCs w:val="23"/>
                <w:lang w:val="en-GB"/>
              </w:rPr>
              <w:t>while</w:t>
            </w:r>
            <w:r w:rsidRPr="14EFACBC" w:rsidR="006D5E27">
              <w:rPr>
                <w:color w:val="231F20"/>
                <w:spacing w:val="-17"/>
                <w:w w:val="105"/>
                <w:sz w:val="23"/>
                <w:szCs w:val="23"/>
                <w:lang w:val="en-GB"/>
              </w:rPr>
              <w:t xml:space="preserve"> </w:t>
            </w:r>
            <w:r w:rsidRPr="14EFACBC" w:rsidR="006D5E27">
              <w:rPr>
                <w:color w:val="231F20"/>
                <w:w w:val="105"/>
                <w:sz w:val="23"/>
                <w:szCs w:val="23"/>
                <w:lang w:val="en-GB"/>
              </w:rPr>
              <w:t xml:space="preserve">supporting the work of the </w:t>
            </w:r>
            <w:r w:rsidRPr="14EFACBC" w:rsidR="00F97AFA">
              <w:rPr>
                <w:color w:val="231F20"/>
                <w:w w:val="105"/>
                <w:sz w:val="23"/>
                <w:szCs w:val="23"/>
                <w:lang w:val="en-GB"/>
              </w:rPr>
              <w:t>Faith in Action</w:t>
            </w:r>
            <w:r w:rsidRPr="14EFACBC" w:rsidR="006D5E27">
              <w:rPr>
                <w:color w:val="231F20"/>
                <w:w w:val="105"/>
                <w:sz w:val="23"/>
                <w:szCs w:val="23"/>
                <w:lang w:val="en-GB"/>
              </w:rPr>
              <w:t xml:space="preserve"> Committee will be reimbursed, </w:t>
            </w:r>
            <w:r w:rsidRPr="14EFACBC" w:rsidR="006D5E27">
              <w:rPr>
                <w:color w:val="231F20"/>
                <w:w w:val="105"/>
                <w:sz w:val="23"/>
                <w:szCs w:val="23"/>
                <w:lang w:val="en-GB"/>
              </w:rPr>
              <w:t xml:space="preserve">in accordance with</w:t>
            </w:r>
            <w:r w:rsidRPr="14EFACBC" w:rsidR="006D5E27">
              <w:rPr>
                <w:color w:val="231F20"/>
                <w:w w:val="105"/>
                <w:sz w:val="23"/>
                <w:szCs w:val="23"/>
                <w:lang w:val="en-GB"/>
              </w:rPr>
              <w:t xml:space="preserve"> the URC expenses policy.</w:t>
            </w:r>
          </w:p>
          <w:p w:rsidRPr="006A1A5D" w:rsidR="00664792" w:rsidP="00664792" w:rsidRDefault="00664792" w14:paraId="63186152" w14:textId="7B12099A">
            <w:pPr>
              <w:pStyle w:val="TableParagraph"/>
              <w:spacing w:before="2" w:line="320" w:lineRule="atLeast"/>
              <w:ind w:right="368"/>
              <w:rPr>
                <w:sz w:val="23"/>
                <w:lang w:val="en-GB"/>
              </w:rPr>
            </w:pPr>
          </w:p>
        </w:tc>
      </w:tr>
      <w:tr w:rsidRPr="006A1A5D" w:rsidR="0023423A" w:rsidTr="1BDBC07F" w14:paraId="63186155" w14:textId="7213063D">
        <w:trPr>
          <w:trHeight w:val="861"/>
        </w:trPr>
        <w:tc>
          <w:tcPr>
            <w:tcW w:w="9837" w:type="dxa"/>
            <w:gridSpan w:val="2"/>
            <w:tcMar/>
          </w:tcPr>
          <w:p w:rsidRPr="00AE6DF6" w:rsidR="0023423A" w:rsidP="0057418D" w:rsidRDefault="006D5E27" w14:paraId="54D6F20C" w14:textId="2AFE8F32">
            <w:pPr>
              <w:pStyle w:val="TableParagraph"/>
              <w:spacing w:before="58"/>
              <w:ind w:left="170"/>
              <w:rPr>
                <w:bCs/>
                <w:color w:val="231F20"/>
                <w:spacing w:val="-2"/>
                <w:w w:val="105"/>
                <w:sz w:val="23"/>
                <w:szCs w:val="23"/>
                <w:lang w:val="en-GB"/>
              </w:rPr>
            </w:pPr>
            <w:r w:rsidRPr="006A1A5D">
              <w:rPr>
                <w:b/>
                <w:color w:val="231F20"/>
                <w:spacing w:val="-2"/>
                <w:w w:val="105"/>
                <w:sz w:val="23"/>
                <w:lang w:val="en-GB"/>
              </w:rPr>
              <w:t>Background:</w:t>
            </w:r>
            <w:r w:rsidR="001C6B95">
              <w:rPr>
                <w:b/>
                <w:color w:val="231F20"/>
                <w:spacing w:val="-2"/>
                <w:w w:val="105"/>
                <w:sz w:val="23"/>
                <w:lang w:val="en-GB"/>
              </w:rPr>
              <w:t xml:space="preserve"> </w:t>
            </w:r>
            <w:r w:rsidRPr="00AE6DF6" w:rsidR="001C6B95">
              <w:rPr>
                <w:bCs/>
                <w:color w:val="231F20"/>
                <w:spacing w:val="-2"/>
                <w:w w:val="105"/>
                <w:sz w:val="23"/>
                <w:szCs w:val="23"/>
                <w:lang w:val="en-GB"/>
              </w:rPr>
              <w:t>Following the decision of General Assembly 2025</w:t>
            </w:r>
            <w:r w:rsidRPr="00AE6DF6" w:rsidR="00B722A8">
              <w:rPr>
                <w:bCs/>
                <w:color w:val="231F20"/>
                <w:spacing w:val="-2"/>
                <w:w w:val="105"/>
                <w:sz w:val="23"/>
                <w:szCs w:val="23"/>
                <w:lang w:val="en-GB"/>
              </w:rPr>
              <w:t xml:space="preserve">, </w:t>
            </w:r>
            <w:r w:rsidRPr="00AE6DF6" w:rsidR="009B55EA">
              <w:rPr>
                <w:bCs/>
                <w:color w:val="231F20"/>
                <w:spacing w:val="-2"/>
                <w:w w:val="105"/>
                <w:sz w:val="23"/>
                <w:szCs w:val="23"/>
                <w:lang w:val="en-GB"/>
              </w:rPr>
              <w:t xml:space="preserve">Faith in Action Committee has been formed combining the work of the Mission Committee, Children and Youth Work Committee and the </w:t>
            </w:r>
            <w:r w:rsidRPr="00AE6DF6" w:rsidR="00C86310">
              <w:rPr>
                <w:bCs/>
                <w:color w:val="231F20"/>
                <w:spacing w:val="-2"/>
                <w:w w:val="105"/>
                <w:sz w:val="23"/>
                <w:szCs w:val="23"/>
                <w:lang w:val="en-GB"/>
              </w:rPr>
              <w:t xml:space="preserve">Education and Learning Committee. </w:t>
            </w:r>
          </w:p>
          <w:p w:rsidR="00AE6DF6" w:rsidP="0057418D" w:rsidRDefault="00AE6DF6" w14:paraId="7A7F0049" w14:textId="77777777">
            <w:pPr>
              <w:pStyle w:val="TableParagraph"/>
              <w:spacing w:before="58"/>
              <w:ind w:left="170"/>
              <w:rPr>
                <w:rFonts w:eastAsia="Calibri"/>
                <w:sz w:val="23"/>
                <w:szCs w:val="23"/>
              </w:rPr>
            </w:pPr>
            <w:r w:rsidRPr="00AE6DF6">
              <w:rPr>
                <w:rFonts w:eastAsia="Calibri"/>
                <w:sz w:val="23"/>
                <w:szCs w:val="23"/>
              </w:rPr>
              <w:t xml:space="preserve">The </w:t>
            </w:r>
            <w:r w:rsidR="0057418D">
              <w:rPr>
                <w:rFonts w:eastAsia="Calibri"/>
                <w:sz w:val="23"/>
                <w:szCs w:val="23"/>
              </w:rPr>
              <w:t xml:space="preserve">new </w:t>
            </w:r>
            <w:r w:rsidRPr="00AE6DF6">
              <w:rPr>
                <w:rFonts w:eastAsia="Calibri"/>
                <w:sz w:val="23"/>
                <w:szCs w:val="23"/>
              </w:rPr>
              <w:t>Faith in Action Committee is a Core or Programme Committee with specialist sub-committees</w:t>
            </w:r>
            <w:r>
              <w:rPr>
                <w:rFonts w:eastAsia="Calibri"/>
                <w:sz w:val="23"/>
                <w:szCs w:val="23"/>
              </w:rPr>
              <w:t xml:space="preserve"> related to </w:t>
            </w:r>
            <w:r w:rsidR="0057418D">
              <w:rPr>
                <w:rFonts w:eastAsia="Calibri"/>
                <w:sz w:val="23"/>
                <w:szCs w:val="23"/>
              </w:rPr>
              <w:t xml:space="preserve">the work of the Faith in Action staff team. </w:t>
            </w:r>
          </w:p>
          <w:p w:rsidRPr="006A1A5D" w:rsidR="00D46854" w:rsidP="0057418D" w:rsidRDefault="00D46854" w14:paraId="63186154" w14:textId="290F21BC">
            <w:pPr>
              <w:pStyle w:val="TableParagraph"/>
              <w:spacing w:before="58"/>
              <w:ind w:left="170"/>
              <w:rPr>
                <w:b/>
                <w:sz w:val="23"/>
                <w:lang w:val="en-GB"/>
              </w:rPr>
            </w:pPr>
          </w:p>
        </w:tc>
      </w:tr>
      <w:tr w:rsidRPr="006A1A5D" w:rsidR="0023423A" w:rsidTr="1BDBC07F" w14:paraId="63186157" w14:textId="4DAB5BD8">
        <w:trPr>
          <w:trHeight w:val="861"/>
        </w:trPr>
        <w:tc>
          <w:tcPr>
            <w:tcW w:w="9837" w:type="dxa"/>
            <w:gridSpan w:val="2"/>
            <w:tcMar/>
          </w:tcPr>
          <w:p w:rsidR="0023423A" w:rsidP="0057418D" w:rsidRDefault="006D5E27" w14:paraId="6E911937" w14:textId="77777777">
            <w:pPr>
              <w:keepNext/>
              <w:keepLines/>
              <w:ind w:left="170"/>
              <w:outlineLvl w:val="1"/>
              <w:rPr>
                <w:rFonts w:eastAsia="Calibri"/>
                <w:sz w:val="24"/>
                <w:szCs w:val="24"/>
              </w:rPr>
            </w:pPr>
            <w:r w:rsidRPr="006A1A5D">
              <w:rPr>
                <w:b/>
                <w:color w:val="231F20"/>
                <w:w w:val="105"/>
                <w:sz w:val="23"/>
                <w:lang w:val="en-GB"/>
              </w:rPr>
              <w:t>Committee</w:t>
            </w:r>
            <w:r w:rsidRPr="006A1A5D">
              <w:rPr>
                <w:b/>
                <w:color w:val="231F20"/>
                <w:spacing w:val="-9"/>
                <w:w w:val="105"/>
                <w:sz w:val="23"/>
                <w:lang w:val="en-GB"/>
              </w:rPr>
              <w:t xml:space="preserve"> </w:t>
            </w:r>
            <w:r w:rsidRPr="006A1A5D">
              <w:rPr>
                <w:b/>
                <w:color w:val="231F20"/>
                <w:spacing w:val="-2"/>
                <w:w w:val="105"/>
                <w:sz w:val="23"/>
                <w:lang w:val="en-GB"/>
              </w:rPr>
              <w:t>Summary:</w:t>
            </w:r>
            <w:r w:rsidR="001C6B95">
              <w:rPr>
                <w:b/>
                <w:color w:val="231F20"/>
                <w:spacing w:val="-2"/>
                <w:w w:val="105"/>
                <w:sz w:val="23"/>
                <w:lang w:val="en-GB"/>
              </w:rPr>
              <w:t xml:space="preserve"> </w:t>
            </w:r>
            <w:r w:rsidRPr="001C6B95" w:rsidR="001C6B95">
              <w:rPr>
                <w:rFonts w:eastAsia="Calibri"/>
                <w:sz w:val="23"/>
                <w:szCs w:val="23"/>
              </w:rPr>
              <w:t>The Faith in Action Committee supports the United Reformed Church’s outreach in terms of evangelism and witness; public issues; community engagement; pioneering; ecumenical &amp; interfaith relations; intergenerational worship; global &amp; intercultural ministries; racial justice and legacies of slavery; as well as ministry among children, young people and young adults, intentionally listening to their voices; net zero advocacy; lay learning; and world justice through the URC’s Commitment for Life programme. The role of the Committee is to support and guide the Faith in Action staff team in implementing the work agreed by Assembly through the Mission Strategy created to reflect the focus areas vital to the life of the URC.</w:t>
            </w:r>
            <w:r w:rsidRPr="217C506C" w:rsidR="001C6B95">
              <w:rPr>
                <w:rFonts w:eastAsia="Calibri"/>
                <w:sz w:val="24"/>
                <w:szCs w:val="24"/>
              </w:rPr>
              <w:t xml:space="preserve"> </w:t>
            </w:r>
          </w:p>
          <w:p w:rsidRPr="001C6B95" w:rsidR="00D46854" w:rsidP="0057418D" w:rsidRDefault="00D46854" w14:paraId="63186156" w14:textId="4A1E77D7">
            <w:pPr>
              <w:keepNext/>
              <w:keepLines/>
              <w:ind w:left="170"/>
              <w:outlineLvl w:val="1"/>
              <w:rPr>
                <w:rFonts w:eastAsia="Calibri"/>
                <w:sz w:val="24"/>
                <w:szCs w:val="24"/>
              </w:rPr>
            </w:pPr>
          </w:p>
        </w:tc>
      </w:tr>
    </w:tbl>
    <w:p w:rsidRPr="006A1A5D" w:rsidR="0023423A" w:rsidRDefault="0023423A" w14:paraId="63186158" w14:textId="77777777">
      <w:pPr>
        <w:pStyle w:val="BodyText"/>
        <w:rPr>
          <w:b/>
          <w:sz w:val="27"/>
          <w:lang w:val="en-GB"/>
        </w:rPr>
      </w:pPr>
    </w:p>
    <w:p w:rsidR="22F86A64" w:rsidP="3E2ED740" w:rsidRDefault="22F86A64" w14:paraId="060B79AA" w14:textId="6409DD16">
      <w:pPr>
        <w:pStyle w:val="Heading3"/>
        <w:spacing w:before="0"/>
        <w:ind w:left="0"/>
        <w:jc w:val="left"/>
        <w:rPr>
          <w:color w:val="231F20"/>
          <w:sz w:val="21"/>
          <w:szCs w:val="21"/>
          <w:lang w:val="en-GB"/>
        </w:rPr>
      </w:pPr>
      <w:r w:rsidRPr="3E2ED740" w:rsidR="22F86A64">
        <w:rPr>
          <w:color w:val="231F20"/>
          <w:lang w:val="en-GB"/>
        </w:rPr>
        <w:t xml:space="preserve">             </w:t>
      </w:r>
      <w:r w:rsidRPr="3E2ED740" w:rsidR="22F86A64">
        <w:rPr>
          <w:color w:val="231F20"/>
          <w:sz w:val="21"/>
          <w:szCs w:val="21"/>
          <w:lang w:val="en-GB"/>
        </w:rPr>
        <w:t xml:space="preserve"> </w:t>
      </w:r>
      <w:r w:rsidRPr="3E2ED740" w:rsidR="22F86A64">
        <w:rPr>
          <w:color w:val="231F20"/>
          <w:sz w:val="21"/>
          <w:szCs w:val="21"/>
          <w:lang w:val="en-GB"/>
        </w:rPr>
        <w:t>*</w:t>
      </w:r>
      <w:r w:rsidRPr="3E2ED740" w:rsidR="22F86A64">
        <w:rPr>
          <w:color w:val="231F20"/>
          <w:sz w:val="21"/>
          <w:szCs w:val="21"/>
          <w:lang w:val="en-GB"/>
        </w:rPr>
        <w:t>each</w:t>
      </w:r>
      <w:r w:rsidRPr="3E2ED740" w:rsidR="22F86A64">
        <w:rPr>
          <w:color w:val="231F20"/>
          <w:sz w:val="21"/>
          <w:szCs w:val="21"/>
          <w:lang w:val="en-GB"/>
        </w:rPr>
        <w:t xml:space="preserve"> Committee member has an area of focus, alongside being a ‘general’ member of the </w:t>
      </w:r>
      <w:r w:rsidRPr="3E2ED740" w:rsidR="22F86A64">
        <w:rPr>
          <w:color w:val="231F20"/>
          <w:sz w:val="21"/>
          <w:szCs w:val="21"/>
          <w:lang w:val="en-GB"/>
        </w:rPr>
        <w:t>Committee</w:t>
      </w:r>
      <w:r w:rsidRPr="3E2ED740" w:rsidR="22F86A64">
        <w:rPr>
          <w:color w:val="231F20"/>
          <w:sz w:val="21"/>
          <w:szCs w:val="21"/>
          <w:lang w:val="en-GB"/>
        </w:rPr>
        <w:t xml:space="preserve">. </w:t>
      </w:r>
    </w:p>
    <w:p w:rsidR="3E2ED740" w:rsidP="3E2ED740" w:rsidRDefault="3E2ED740" w14:paraId="066E86F1" w14:textId="73DAAB52">
      <w:pPr>
        <w:pStyle w:val="Heading3"/>
        <w:spacing w:before="0"/>
        <w:ind w:left="0"/>
        <w:rPr>
          <w:color w:val="231F20"/>
          <w:lang w:val="en-GB"/>
        </w:rPr>
      </w:pPr>
    </w:p>
    <w:p w:rsidRPr="006A1A5D" w:rsidR="0023423A" w:rsidP="00D46854" w:rsidRDefault="006D5E27" w14:paraId="6318615A" w14:textId="77777777">
      <w:pPr>
        <w:pStyle w:val="Heading3"/>
        <w:spacing w:before="0"/>
        <w:ind w:left="0"/>
        <w:rPr>
          <w:lang w:val="en-GB"/>
        </w:rPr>
      </w:pPr>
      <w:r w:rsidRPr="006A1A5D">
        <w:rPr>
          <w:color w:val="231F20"/>
          <w:lang w:val="en-GB"/>
        </w:rPr>
        <w:t>Principal</w:t>
      </w:r>
      <w:r w:rsidRPr="006A1A5D">
        <w:rPr>
          <w:color w:val="231F20"/>
          <w:spacing w:val="31"/>
          <w:lang w:val="en-GB"/>
        </w:rPr>
        <w:t xml:space="preserve"> </w:t>
      </w:r>
      <w:r w:rsidRPr="006A1A5D">
        <w:rPr>
          <w:color w:val="231F20"/>
          <w:lang w:val="en-GB"/>
        </w:rPr>
        <w:t>responsibilities</w:t>
      </w:r>
      <w:r w:rsidRPr="006A1A5D">
        <w:rPr>
          <w:color w:val="231F20"/>
          <w:spacing w:val="32"/>
          <w:lang w:val="en-GB"/>
        </w:rPr>
        <w:t xml:space="preserve"> </w:t>
      </w:r>
      <w:r w:rsidRPr="006A1A5D">
        <w:rPr>
          <w:color w:val="231F20"/>
          <w:lang w:val="en-GB"/>
        </w:rPr>
        <w:t>and</w:t>
      </w:r>
      <w:r w:rsidRPr="006A1A5D">
        <w:rPr>
          <w:color w:val="231F20"/>
          <w:spacing w:val="32"/>
          <w:lang w:val="en-GB"/>
        </w:rPr>
        <w:t xml:space="preserve"> </w:t>
      </w:r>
      <w:r w:rsidRPr="006A1A5D">
        <w:rPr>
          <w:color w:val="231F20"/>
          <w:spacing w:val="-2"/>
          <w:lang w:val="en-GB"/>
        </w:rPr>
        <w:t>duties</w:t>
      </w:r>
    </w:p>
    <w:p w:rsidRPr="006A1A5D" w:rsidR="0023423A" w:rsidRDefault="0023423A" w14:paraId="6318615B" w14:textId="77777777">
      <w:pPr>
        <w:pStyle w:val="BodyText"/>
        <w:spacing w:before="56"/>
        <w:rPr>
          <w:b/>
          <w:sz w:val="27"/>
          <w:lang w:val="en-GB"/>
        </w:rPr>
      </w:pPr>
    </w:p>
    <w:p w:rsidRPr="006A1A5D" w:rsidR="0023423A" w:rsidRDefault="006D5E27" w14:paraId="6318615C" w14:textId="77777777">
      <w:pPr>
        <w:pStyle w:val="Heading4"/>
        <w:spacing w:before="1"/>
        <w:ind w:left="1133"/>
        <w:rPr>
          <w:lang w:val="en-GB"/>
        </w:rPr>
      </w:pPr>
      <w:r w:rsidRPr="006A1A5D">
        <w:rPr>
          <w:color w:val="231F20"/>
          <w:w w:val="105"/>
          <w:lang w:val="en-GB"/>
        </w:rPr>
        <w:t>Attending</w:t>
      </w:r>
      <w:r w:rsidRPr="006A1A5D">
        <w:rPr>
          <w:color w:val="231F20"/>
          <w:spacing w:val="-7"/>
          <w:w w:val="105"/>
          <w:lang w:val="en-GB"/>
        </w:rPr>
        <w:t xml:space="preserve"> </w:t>
      </w:r>
      <w:r w:rsidRPr="006A1A5D">
        <w:rPr>
          <w:color w:val="231F20"/>
          <w:w w:val="105"/>
          <w:lang w:val="en-GB"/>
        </w:rPr>
        <w:t>and</w:t>
      </w:r>
      <w:r w:rsidRPr="006A1A5D">
        <w:rPr>
          <w:color w:val="231F20"/>
          <w:spacing w:val="-6"/>
          <w:w w:val="105"/>
          <w:lang w:val="en-GB"/>
        </w:rPr>
        <w:t xml:space="preserve"> </w:t>
      </w:r>
      <w:r w:rsidRPr="006A1A5D">
        <w:rPr>
          <w:color w:val="231F20"/>
          <w:w w:val="105"/>
          <w:lang w:val="en-GB"/>
        </w:rPr>
        <w:t>participation</w:t>
      </w:r>
      <w:r w:rsidRPr="006A1A5D">
        <w:rPr>
          <w:color w:val="231F20"/>
          <w:spacing w:val="-6"/>
          <w:w w:val="105"/>
          <w:lang w:val="en-GB"/>
        </w:rPr>
        <w:t xml:space="preserve"> </w:t>
      </w:r>
      <w:r w:rsidRPr="006A1A5D">
        <w:rPr>
          <w:color w:val="231F20"/>
          <w:w w:val="105"/>
          <w:lang w:val="en-GB"/>
        </w:rPr>
        <w:t>in</w:t>
      </w:r>
      <w:r w:rsidRPr="006A1A5D">
        <w:rPr>
          <w:color w:val="231F20"/>
          <w:spacing w:val="-6"/>
          <w:w w:val="105"/>
          <w:lang w:val="en-GB"/>
        </w:rPr>
        <w:t xml:space="preserve"> </w:t>
      </w:r>
      <w:r w:rsidRPr="006A1A5D">
        <w:rPr>
          <w:color w:val="231F20"/>
          <w:spacing w:val="-2"/>
          <w:w w:val="105"/>
          <w:lang w:val="en-GB"/>
        </w:rPr>
        <w:t>meetings</w:t>
      </w:r>
    </w:p>
    <w:p w:rsidRPr="006A1A5D" w:rsidR="0023423A" w:rsidP="3E2ED740" w:rsidRDefault="006D5E27" w14:paraId="3055EAB9" w14:textId="23DF6B2C">
      <w:pPr>
        <w:pStyle w:val="ListParagraph"/>
        <w:numPr>
          <w:ilvl w:val="1"/>
          <w:numId w:val="23"/>
        </w:numPr>
        <w:tabs>
          <w:tab w:val="left" w:pos="2267"/>
        </w:tabs>
        <w:spacing w:before="112" w:line="240" w:lineRule="auto"/>
        <w:ind w:hanging="623"/>
        <w:rPr>
          <w:sz w:val="23"/>
          <w:szCs w:val="23"/>
          <w:lang w:val="en-GB"/>
        </w:rPr>
      </w:pPr>
      <w:r w:rsidRPr="3E2ED740" w:rsidR="006D5E27">
        <w:rPr>
          <w:color w:val="231F20"/>
          <w:w w:val="105"/>
          <w:sz w:val="23"/>
          <w:szCs w:val="23"/>
          <w:lang w:val="en-GB"/>
        </w:rPr>
        <w:lastRenderedPageBreak/>
        <w:t>Attend</w:t>
      </w:r>
      <w:r w:rsidRPr="3E2ED740" w:rsidR="006D5E27">
        <w:rPr>
          <w:color w:val="231F20"/>
          <w:spacing w:val="-16"/>
          <w:w w:val="105"/>
          <w:sz w:val="23"/>
          <w:szCs w:val="23"/>
          <w:lang w:val="en-GB"/>
        </w:rPr>
        <w:t xml:space="preserve"> </w:t>
      </w:r>
      <w:r w:rsidRPr="3E2ED740" w:rsidR="006D5E27">
        <w:rPr>
          <w:color w:val="231F20"/>
          <w:w w:val="105"/>
          <w:sz w:val="23"/>
          <w:szCs w:val="23"/>
          <w:lang w:val="en-GB"/>
        </w:rPr>
        <w:t>as</w:t>
      </w:r>
      <w:r w:rsidRPr="3E2ED740" w:rsidR="006D5E27">
        <w:rPr>
          <w:color w:val="231F20"/>
          <w:spacing w:val="-16"/>
          <w:w w:val="105"/>
          <w:sz w:val="23"/>
          <w:szCs w:val="23"/>
          <w:lang w:val="en-GB"/>
        </w:rPr>
        <w:t xml:space="preserve"> </w:t>
      </w:r>
      <w:r w:rsidRPr="3E2ED740" w:rsidR="006D5E27">
        <w:rPr>
          <w:color w:val="231F20"/>
          <w:w w:val="105"/>
          <w:sz w:val="23"/>
          <w:szCs w:val="23"/>
          <w:lang w:val="en-GB"/>
        </w:rPr>
        <w:t>many</w:t>
      </w:r>
      <w:r w:rsidRPr="3E2ED740" w:rsidR="006D5E27">
        <w:rPr>
          <w:color w:val="231F20"/>
          <w:spacing w:val="-15"/>
          <w:w w:val="105"/>
          <w:sz w:val="23"/>
          <w:szCs w:val="23"/>
          <w:lang w:val="en-GB"/>
        </w:rPr>
        <w:t xml:space="preserve"> </w:t>
      </w:r>
      <w:r w:rsidRPr="3E2ED740" w:rsidR="006D5E27">
        <w:rPr>
          <w:color w:val="231F20"/>
          <w:w w:val="105"/>
          <w:sz w:val="23"/>
          <w:szCs w:val="23"/>
          <w:lang w:val="en-GB"/>
        </w:rPr>
        <w:t>of</w:t>
      </w:r>
      <w:r w:rsidRPr="3E2ED740" w:rsidR="006D5E27">
        <w:rPr>
          <w:color w:val="231F20"/>
          <w:spacing w:val="-16"/>
          <w:w w:val="105"/>
          <w:sz w:val="23"/>
          <w:szCs w:val="23"/>
          <w:lang w:val="en-GB"/>
        </w:rPr>
        <w:t xml:space="preserve"> </w:t>
      </w:r>
      <w:r w:rsidRPr="3E2ED740" w:rsidR="006D5E27">
        <w:rPr>
          <w:color w:val="231F20"/>
          <w:w w:val="105"/>
          <w:sz w:val="23"/>
          <w:szCs w:val="23"/>
          <w:lang w:val="en-GB"/>
        </w:rPr>
        <w:t>the</w:t>
      </w:r>
      <w:r w:rsidRPr="3E2ED740" w:rsidR="006D5E27">
        <w:rPr>
          <w:color w:val="231F20"/>
          <w:spacing w:val="-15"/>
          <w:w w:val="105"/>
          <w:sz w:val="23"/>
          <w:szCs w:val="23"/>
          <w:lang w:val="en-GB"/>
        </w:rPr>
        <w:t xml:space="preserve"> </w:t>
      </w:r>
      <w:r w:rsidRPr="3E2ED740" w:rsidR="006D5E27">
        <w:rPr>
          <w:color w:val="231F20"/>
          <w:w w:val="105"/>
          <w:sz w:val="23"/>
          <w:szCs w:val="23"/>
          <w:lang w:val="en-GB"/>
        </w:rPr>
        <w:t>Committee’s</w:t>
      </w:r>
      <w:r w:rsidRPr="3E2ED740" w:rsidR="006D5E27">
        <w:rPr>
          <w:color w:val="231F20"/>
          <w:spacing w:val="-16"/>
          <w:w w:val="105"/>
          <w:sz w:val="23"/>
          <w:szCs w:val="23"/>
          <w:lang w:val="en-GB"/>
        </w:rPr>
        <w:t xml:space="preserve"> </w:t>
      </w:r>
      <w:r w:rsidRPr="3E2ED740" w:rsidR="006D5E27">
        <w:rPr>
          <w:color w:val="231F20"/>
          <w:w w:val="105"/>
          <w:sz w:val="23"/>
          <w:szCs w:val="23"/>
          <w:lang w:val="en-GB"/>
        </w:rPr>
        <w:t>meetings</w:t>
      </w:r>
      <w:r w:rsidRPr="3E2ED740" w:rsidR="006D5E27">
        <w:rPr>
          <w:color w:val="231F20"/>
          <w:spacing w:val="-15"/>
          <w:w w:val="105"/>
          <w:sz w:val="23"/>
          <w:szCs w:val="23"/>
          <w:lang w:val="en-GB"/>
        </w:rPr>
        <w:t xml:space="preserve"> </w:t>
      </w:r>
      <w:r w:rsidRPr="3E2ED740" w:rsidR="006D5E27">
        <w:rPr>
          <w:color w:val="231F20"/>
          <w:w w:val="105"/>
          <w:sz w:val="23"/>
          <w:szCs w:val="23"/>
          <w:lang w:val="en-GB"/>
        </w:rPr>
        <w:t>as</w:t>
      </w:r>
      <w:r w:rsidRPr="3E2ED740" w:rsidR="006D5E27">
        <w:rPr>
          <w:color w:val="231F20"/>
          <w:spacing w:val="-16"/>
          <w:w w:val="105"/>
          <w:sz w:val="23"/>
          <w:szCs w:val="23"/>
          <w:lang w:val="en-GB"/>
        </w:rPr>
        <w:t xml:space="preserve"> </w:t>
      </w:r>
      <w:r w:rsidRPr="3E2ED740" w:rsidR="006D5E27">
        <w:rPr>
          <w:color w:val="231F20"/>
          <w:w w:val="105"/>
          <w:sz w:val="23"/>
          <w:szCs w:val="23"/>
          <w:lang w:val="en-GB"/>
        </w:rPr>
        <w:t>practicably</w:t>
      </w:r>
      <w:r w:rsidRPr="3E2ED740" w:rsidR="006D5E27">
        <w:rPr>
          <w:color w:val="231F20"/>
          <w:spacing w:val="-16"/>
          <w:w w:val="105"/>
          <w:sz w:val="23"/>
          <w:szCs w:val="23"/>
          <w:lang w:val="en-GB"/>
        </w:rPr>
        <w:t xml:space="preserve"> </w:t>
      </w:r>
      <w:r w:rsidRPr="3E2ED740" w:rsidR="006D5E27">
        <w:rPr>
          <w:color w:val="231F20"/>
          <w:spacing w:val="-2"/>
          <w:w w:val="105"/>
          <w:sz w:val="23"/>
          <w:szCs w:val="23"/>
          <w:lang w:val="en-GB"/>
        </w:rPr>
        <w:t>possible</w:t>
      </w:r>
      <w:r w:rsidRPr="3E2ED740" w:rsidR="7BE23F40">
        <w:rPr>
          <w:color w:val="231F20"/>
          <w:spacing w:val="-2"/>
          <w:w w:val="105"/>
          <w:sz w:val="23"/>
          <w:szCs w:val="23"/>
          <w:lang w:val="en-GB"/>
        </w:rPr>
        <w:t xml:space="preserve"> and ensure apologies </w:t>
      </w:r>
    </w:p>
    <w:p w:rsidRPr="006A1A5D" w:rsidR="0023423A" w:rsidP="14EFACBC" w:rsidRDefault="006D5E27" w14:paraId="6318615D" w14:textId="23156EE8">
      <w:pPr>
        <w:pStyle w:val="ListParagraph"/>
        <w:tabs>
          <w:tab w:val="left" w:pos="2267"/>
        </w:tabs>
        <w:spacing w:before="112" w:line="240" w:lineRule="auto"/>
        <w:ind w:left="1644" w:hanging="0"/>
        <w:rPr>
          <w:sz w:val="23"/>
          <w:szCs w:val="23"/>
          <w:lang w:val="en-GB"/>
        </w:rPr>
      </w:pPr>
      <w:r w:rsidRPr="3E2ED740" w:rsidR="533FF319">
        <w:rPr>
          <w:color w:val="231F20"/>
          <w:spacing w:val="-2"/>
          <w:w w:val="105"/>
          <w:sz w:val="23"/>
          <w:szCs w:val="23"/>
          <w:lang w:val="en-GB"/>
        </w:rPr>
        <w:t xml:space="preserve">          </w:t>
      </w:r>
      <w:r w:rsidRPr="3E2ED740" w:rsidR="7BE23F40">
        <w:rPr>
          <w:color w:val="231F20"/>
          <w:spacing w:val="-2"/>
          <w:w w:val="105"/>
          <w:sz w:val="23"/>
          <w:szCs w:val="23"/>
          <w:lang w:val="en-GB"/>
        </w:rPr>
        <w:t xml:space="preserve">are sent if not able to attend</w:t>
      </w:r>
      <w:r w:rsidRPr="3E2ED740" w:rsidR="006D5E27">
        <w:rPr>
          <w:color w:val="231F20"/>
          <w:spacing w:val="-2"/>
          <w:w w:val="105"/>
          <w:sz w:val="23"/>
          <w:szCs w:val="23"/>
          <w:lang w:val="en-GB"/>
        </w:rPr>
        <w:t>.</w:t>
      </w:r>
    </w:p>
    <w:p w:rsidRPr="006A1A5D" w:rsidR="0023423A" w:rsidP="3E2ED740" w:rsidRDefault="006D5E27" w14:paraId="6318615E" w14:textId="3BD8D01C">
      <w:pPr>
        <w:pStyle w:val="ListParagraph"/>
        <w:numPr>
          <w:ilvl w:val="1"/>
          <w:numId w:val="23"/>
        </w:numPr>
        <w:tabs>
          <w:tab w:val="left" w:pos="2267"/>
        </w:tabs>
        <w:spacing w:before="56" w:line="290" w:lineRule="auto"/>
        <w:ind w:right="1475"/>
        <w:rPr>
          <w:sz w:val="23"/>
          <w:szCs w:val="23"/>
          <w:lang w:val="en-GB"/>
        </w:rPr>
      </w:pPr>
      <w:r w:rsidRPr="3E2ED740" w:rsidR="006D5E27">
        <w:rPr>
          <w:color w:val="231F20"/>
          <w:w w:val="105"/>
          <w:sz w:val="23"/>
          <w:szCs w:val="23"/>
          <w:lang w:val="en-GB"/>
        </w:rPr>
        <w:t>Read</w:t>
      </w:r>
      <w:r w:rsidRPr="3E2ED740" w:rsidR="006D5E27">
        <w:rPr>
          <w:color w:val="231F20"/>
          <w:spacing w:val="-11"/>
          <w:w w:val="105"/>
          <w:sz w:val="23"/>
          <w:szCs w:val="23"/>
          <w:lang w:val="en-GB"/>
        </w:rPr>
        <w:t xml:space="preserve"> </w:t>
      </w:r>
      <w:r w:rsidRPr="3E2ED740" w:rsidR="006D5E27">
        <w:rPr>
          <w:color w:val="231F20"/>
          <w:w w:val="105"/>
          <w:sz w:val="23"/>
          <w:szCs w:val="23"/>
          <w:lang w:val="en-GB"/>
        </w:rPr>
        <w:t>all</w:t>
      </w:r>
      <w:r w:rsidRPr="3E2ED740" w:rsidR="006D5E27">
        <w:rPr>
          <w:color w:val="231F20"/>
          <w:spacing w:val="-11"/>
          <w:w w:val="105"/>
          <w:sz w:val="23"/>
          <w:szCs w:val="23"/>
          <w:lang w:val="en-GB"/>
        </w:rPr>
        <w:t xml:space="preserve"> </w:t>
      </w:r>
      <w:r w:rsidRPr="3E2ED740" w:rsidR="006D5E27">
        <w:rPr>
          <w:color w:val="231F20"/>
          <w:w w:val="105"/>
          <w:sz w:val="23"/>
          <w:szCs w:val="23"/>
          <w:lang w:val="en-GB"/>
        </w:rPr>
        <w:t>papers</w:t>
      </w:r>
      <w:r w:rsidRPr="3E2ED740" w:rsidR="006D5E27">
        <w:rPr>
          <w:color w:val="231F20"/>
          <w:spacing w:val="-11"/>
          <w:w w:val="105"/>
          <w:sz w:val="23"/>
          <w:szCs w:val="23"/>
          <w:lang w:val="en-GB"/>
        </w:rPr>
        <w:t xml:space="preserve"> </w:t>
      </w:r>
      <w:r w:rsidRPr="3E2ED740" w:rsidR="006D5E27">
        <w:rPr>
          <w:color w:val="231F20"/>
          <w:w w:val="105"/>
          <w:sz w:val="23"/>
          <w:szCs w:val="23"/>
          <w:lang w:val="en-GB"/>
        </w:rPr>
        <w:t>carefully</w:t>
      </w:r>
      <w:r w:rsidRPr="3E2ED740" w:rsidR="006D5E27">
        <w:rPr>
          <w:color w:val="231F20"/>
          <w:spacing w:val="-11"/>
          <w:w w:val="105"/>
          <w:sz w:val="23"/>
          <w:szCs w:val="23"/>
          <w:lang w:val="en-GB"/>
        </w:rPr>
        <w:t xml:space="preserve"> </w:t>
      </w:r>
      <w:r w:rsidRPr="3E2ED740" w:rsidR="006D5E27">
        <w:rPr>
          <w:color w:val="231F20"/>
          <w:w w:val="105"/>
          <w:sz w:val="23"/>
          <w:szCs w:val="23"/>
          <w:lang w:val="en-GB"/>
        </w:rPr>
        <w:t>in</w:t>
      </w:r>
      <w:r w:rsidRPr="3E2ED740" w:rsidR="006D5E27">
        <w:rPr>
          <w:color w:val="231F20"/>
          <w:spacing w:val="-11"/>
          <w:w w:val="105"/>
          <w:sz w:val="23"/>
          <w:szCs w:val="23"/>
          <w:lang w:val="en-GB"/>
        </w:rPr>
        <w:t xml:space="preserve"> </w:t>
      </w:r>
      <w:r w:rsidRPr="3E2ED740" w:rsidR="006D5E27">
        <w:rPr>
          <w:color w:val="231F20"/>
          <w:w w:val="105"/>
          <w:sz w:val="23"/>
          <w:szCs w:val="23"/>
          <w:lang w:val="en-GB"/>
        </w:rPr>
        <w:t>advance</w:t>
      </w:r>
      <w:r w:rsidRPr="3E2ED740" w:rsidR="006D5E27">
        <w:rPr>
          <w:color w:val="231F20"/>
          <w:spacing w:val="-11"/>
          <w:w w:val="105"/>
          <w:sz w:val="23"/>
          <w:szCs w:val="23"/>
          <w:lang w:val="en-GB"/>
        </w:rPr>
        <w:t xml:space="preserve"> </w:t>
      </w:r>
      <w:r w:rsidRPr="3E2ED740" w:rsidR="006D5E27">
        <w:rPr>
          <w:color w:val="231F20"/>
          <w:w w:val="105"/>
          <w:sz w:val="23"/>
          <w:szCs w:val="23"/>
          <w:lang w:val="en-GB"/>
        </w:rPr>
        <w:t>of</w:t>
      </w:r>
      <w:r w:rsidRPr="3E2ED740" w:rsidR="006D5E27">
        <w:rPr>
          <w:color w:val="231F20"/>
          <w:spacing w:val="-11"/>
          <w:w w:val="105"/>
          <w:sz w:val="23"/>
          <w:szCs w:val="23"/>
          <w:lang w:val="en-GB"/>
        </w:rPr>
        <w:t xml:space="preserve"> </w:t>
      </w:r>
      <w:r w:rsidRPr="3E2ED740" w:rsidR="006D5E27">
        <w:rPr>
          <w:color w:val="231F20"/>
          <w:w w:val="105"/>
          <w:sz w:val="23"/>
          <w:szCs w:val="23"/>
          <w:lang w:val="en-GB"/>
        </w:rPr>
        <w:t>each</w:t>
      </w:r>
      <w:r w:rsidRPr="3E2ED740" w:rsidR="006D5E27">
        <w:rPr>
          <w:color w:val="231F20"/>
          <w:spacing w:val="-11"/>
          <w:w w:val="105"/>
          <w:sz w:val="23"/>
          <w:szCs w:val="23"/>
          <w:lang w:val="en-GB"/>
        </w:rPr>
        <w:t xml:space="preserve"> </w:t>
      </w:r>
      <w:r w:rsidRPr="3E2ED740" w:rsidR="006D5E27">
        <w:rPr>
          <w:color w:val="231F20"/>
          <w:w w:val="105"/>
          <w:sz w:val="23"/>
          <w:szCs w:val="23"/>
          <w:lang w:val="en-GB"/>
        </w:rPr>
        <w:t>meeting</w:t>
      </w:r>
      <w:r w:rsidRPr="3E2ED740" w:rsidR="006D5E27">
        <w:rPr>
          <w:color w:val="231F20"/>
          <w:spacing w:val="-11"/>
          <w:w w:val="105"/>
          <w:sz w:val="23"/>
          <w:szCs w:val="23"/>
          <w:lang w:val="en-GB"/>
        </w:rPr>
        <w:t xml:space="preserve"> </w:t>
      </w:r>
      <w:r w:rsidRPr="3E2ED740" w:rsidR="006D5E27">
        <w:rPr>
          <w:color w:val="231F20"/>
          <w:w w:val="105"/>
          <w:sz w:val="23"/>
          <w:szCs w:val="23"/>
          <w:lang w:val="en-GB"/>
        </w:rPr>
        <w:t>in</w:t>
      </w:r>
      <w:r w:rsidRPr="3E2ED740" w:rsidR="006D5E27">
        <w:rPr>
          <w:color w:val="231F20"/>
          <w:spacing w:val="-11"/>
          <w:w w:val="105"/>
          <w:sz w:val="23"/>
          <w:szCs w:val="23"/>
          <w:lang w:val="en-GB"/>
        </w:rPr>
        <w:t xml:space="preserve"> </w:t>
      </w:r>
      <w:r w:rsidRPr="3E2ED740" w:rsidR="006D5E27">
        <w:rPr>
          <w:color w:val="231F20"/>
          <w:w w:val="105"/>
          <w:sz w:val="23"/>
          <w:szCs w:val="23"/>
          <w:lang w:val="en-GB"/>
        </w:rPr>
        <w:t>order</w:t>
      </w:r>
      <w:r w:rsidRPr="3E2ED740" w:rsidR="006D5E27">
        <w:rPr>
          <w:color w:val="231F20"/>
          <w:spacing w:val="-11"/>
          <w:w w:val="105"/>
          <w:sz w:val="23"/>
          <w:szCs w:val="23"/>
          <w:lang w:val="en-GB"/>
        </w:rPr>
        <w:t xml:space="preserve"> </w:t>
      </w:r>
      <w:r w:rsidRPr="3E2ED740" w:rsidR="006D5E27">
        <w:rPr>
          <w:color w:val="231F20"/>
          <w:w w:val="105"/>
          <w:sz w:val="23"/>
          <w:szCs w:val="23"/>
          <w:lang w:val="en-GB"/>
        </w:rPr>
        <w:t>to</w:t>
      </w:r>
      <w:r w:rsidRPr="3E2ED740" w:rsidR="006D5E27">
        <w:rPr>
          <w:color w:val="231F20"/>
          <w:spacing w:val="-11"/>
          <w:w w:val="105"/>
          <w:sz w:val="23"/>
          <w:szCs w:val="23"/>
          <w:lang w:val="en-GB"/>
        </w:rPr>
        <w:t xml:space="preserve"> </w:t>
      </w:r>
      <w:r w:rsidRPr="3E2ED740" w:rsidR="006D5E27">
        <w:rPr>
          <w:color w:val="231F20"/>
          <w:w w:val="105"/>
          <w:sz w:val="23"/>
          <w:szCs w:val="23"/>
          <w:lang w:val="en-GB"/>
        </w:rPr>
        <w:t>participate</w:t>
      </w:r>
      <w:r w:rsidRPr="3E2ED740" w:rsidR="54D749D2">
        <w:rPr>
          <w:color w:val="231F20"/>
          <w:w w:val="105"/>
          <w:sz w:val="23"/>
          <w:szCs w:val="23"/>
          <w:lang w:val="en-GB"/>
        </w:rPr>
        <w:t xml:space="preserve"> fully</w:t>
      </w:r>
      <w:r w:rsidRPr="3E2ED740" w:rsidR="006D5E27">
        <w:rPr>
          <w:color w:val="231F20"/>
          <w:spacing w:val="-11"/>
          <w:w w:val="105"/>
          <w:sz w:val="23"/>
          <w:szCs w:val="23"/>
          <w:lang w:val="en-GB"/>
        </w:rPr>
        <w:t xml:space="preserve"> </w:t>
      </w:r>
      <w:r w:rsidRPr="3E2ED740" w:rsidR="006D5E27">
        <w:rPr>
          <w:color w:val="231F20"/>
          <w:w w:val="105"/>
          <w:sz w:val="23"/>
          <w:szCs w:val="23"/>
          <w:lang w:val="en-GB"/>
        </w:rPr>
        <w:t xml:space="preserve">in discussions and ask </w:t>
      </w:r>
      <w:r w:rsidRPr="3E2ED740" w:rsidR="006D5E27">
        <w:rPr>
          <w:color w:val="231F20"/>
          <w:w w:val="105"/>
          <w:sz w:val="23"/>
          <w:szCs w:val="23"/>
          <w:lang w:val="en-GB"/>
        </w:rPr>
        <w:t>appropriate questions</w:t>
      </w:r>
      <w:r w:rsidRPr="3E2ED740" w:rsidR="006D5E27">
        <w:rPr>
          <w:color w:val="231F20"/>
          <w:w w:val="105"/>
          <w:sz w:val="23"/>
          <w:szCs w:val="23"/>
          <w:lang w:val="en-GB"/>
        </w:rPr>
        <w:t>.</w:t>
      </w:r>
    </w:p>
    <w:p w:rsidRPr="006A1A5D" w:rsidR="0023423A" w:rsidP="00DD2444" w:rsidRDefault="006D5E27" w14:paraId="6318615F" w14:textId="152F1192">
      <w:pPr>
        <w:pStyle w:val="ListParagraph"/>
        <w:numPr>
          <w:ilvl w:val="1"/>
          <w:numId w:val="23"/>
        </w:numPr>
        <w:tabs>
          <w:tab w:val="left" w:pos="2268"/>
        </w:tabs>
        <w:spacing w:line="290" w:lineRule="auto"/>
        <w:ind w:left="2268" w:right="1528"/>
        <w:rPr>
          <w:sz w:val="23"/>
          <w:lang w:val="en-GB"/>
        </w:rPr>
      </w:pPr>
      <w:r w:rsidRPr="006A1A5D">
        <w:rPr>
          <w:color w:val="231F20"/>
          <w:spacing w:val="-2"/>
          <w:w w:val="105"/>
          <w:sz w:val="23"/>
          <w:lang w:val="en-GB"/>
        </w:rPr>
        <w:t>Familiarise</w:t>
      </w:r>
      <w:r w:rsidRPr="006A1A5D">
        <w:rPr>
          <w:color w:val="231F20"/>
          <w:spacing w:val="-7"/>
          <w:w w:val="105"/>
          <w:sz w:val="23"/>
          <w:lang w:val="en-GB"/>
        </w:rPr>
        <w:t xml:space="preserve"> </w:t>
      </w:r>
      <w:r w:rsidRPr="006A1A5D">
        <w:rPr>
          <w:color w:val="231F20"/>
          <w:spacing w:val="-2"/>
          <w:w w:val="105"/>
          <w:sz w:val="23"/>
          <w:lang w:val="en-GB"/>
        </w:rPr>
        <w:t>yourself</w:t>
      </w:r>
      <w:r w:rsidRPr="006A1A5D">
        <w:rPr>
          <w:color w:val="231F20"/>
          <w:spacing w:val="-7"/>
          <w:w w:val="105"/>
          <w:sz w:val="23"/>
          <w:lang w:val="en-GB"/>
        </w:rPr>
        <w:t xml:space="preserve"> </w:t>
      </w:r>
      <w:r w:rsidRPr="006A1A5D">
        <w:rPr>
          <w:color w:val="231F20"/>
          <w:spacing w:val="-2"/>
          <w:w w:val="105"/>
          <w:sz w:val="23"/>
          <w:lang w:val="en-GB"/>
        </w:rPr>
        <w:t>with</w:t>
      </w:r>
      <w:r w:rsidRPr="006A1A5D">
        <w:rPr>
          <w:color w:val="231F20"/>
          <w:spacing w:val="-7"/>
          <w:w w:val="105"/>
          <w:sz w:val="23"/>
          <w:lang w:val="en-GB"/>
        </w:rPr>
        <w:t xml:space="preserve"> </w:t>
      </w:r>
      <w:r w:rsidRPr="006A1A5D">
        <w:rPr>
          <w:color w:val="231F20"/>
          <w:spacing w:val="-2"/>
          <w:w w:val="105"/>
          <w:sz w:val="23"/>
          <w:lang w:val="en-GB"/>
        </w:rPr>
        <w:t>the</w:t>
      </w:r>
      <w:r w:rsidRPr="006A1A5D">
        <w:rPr>
          <w:color w:val="231F20"/>
          <w:spacing w:val="-7"/>
          <w:w w:val="105"/>
          <w:sz w:val="23"/>
          <w:lang w:val="en-GB"/>
        </w:rPr>
        <w:t xml:space="preserve"> </w:t>
      </w:r>
      <w:r w:rsidRPr="006A1A5D">
        <w:rPr>
          <w:color w:val="231F20"/>
          <w:spacing w:val="-2"/>
          <w:w w:val="105"/>
          <w:sz w:val="23"/>
          <w:lang w:val="en-GB"/>
        </w:rPr>
        <w:t>Committee’s</w:t>
      </w:r>
      <w:r w:rsidRPr="006A1A5D">
        <w:rPr>
          <w:color w:val="231F20"/>
          <w:spacing w:val="-7"/>
          <w:w w:val="105"/>
          <w:sz w:val="23"/>
          <w:lang w:val="en-GB"/>
        </w:rPr>
        <w:t xml:space="preserve"> </w:t>
      </w:r>
      <w:r w:rsidRPr="006A1A5D">
        <w:rPr>
          <w:color w:val="231F20"/>
          <w:spacing w:val="-2"/>
          <w:w w:val="105"/>
          <w:sz w:val="23"/>
          <w:lang w:val="en-GB"/>
        </w:rPr>
        <w:t>Terms</w:t>
      </w:r>
      <w:r w:rsidRPr="006A1A5D">
        <w:rPr>
          <w:color w:val="231F20"/>
          <w:spacing w:val="-7"/>
          <w:w w:val="105"/>
          <w:sz w:val="23"/>
          <w:lang w:val="en-GB"/>
        </w:rPr>
        <w:t xml:space="preserve"> </w:t>
      </w:r>
      <w:r w:rsidRPr="006A1A5D">
        <w:rPr>
          <w:color w:val="231F20"/>
          <w:spacing w:val="-2"/>
          <w:w w:val="105"/>
          <w:sz w:val="23"/>
          <w:lang w:val="en-GB"/>
        </w:rPr>
        <w:t>of</w:t>
      </w:r>
      <w:r w:rsidRPr="006A1A5D">
        <w:rPr>
          <w:color w:val="231F20"/>
          <w:spacing w:val="-7"/>
          <w:w w:val="105"/>
          <w:sz w:val="23"/>
          <w:lang w:val="en-GB"/>
        </w:rPr>
        <w:t xml:space="preserve"> </w:t>
      </w:r>
      <w:r w:rsidRPr="006A1A5D">
        <w:rPr>
          <w:color w:val="231F20"/>
          <w:spacing w:val="-2"/>
          <w:w w:val="105"/>
          <w:sz w:val="23"/>
          <w:lang w:val="en-GB"/>
        </w:rPr>
        <w:t>Reference</w:t>
      </w:r>
      <w:r w:rsidRPr="006A1A5D">
        <w:rPr>
          <w:color w:val="231F20"/>
          <w:spacing w:val="-7"/>
          <w:w w:val="105"/>
          <w:sz w:val="23"/>
          <w:lang w:val="en-GB"/>
        </w:rPr>
        <w:t xml:space="preserve"> </w:t>
      </w:r>
      <w:r w:rsidRPr="006A1A5D">
        <w:rPr>
          <w:color w:val="231F20"/>
          <w:spacing w:val="-2"/>
          <w:w w:val="105"/>
          <w:sz w:val="23"/>
          <w:lang w:val="en-GB"/>
        </w:rPr>
        <w:t>(and</w:t>
      </w:r>
      <w:r w:rsidRPr="006A1A5D">
        <w:rPr>
          <w:color w:val="231F20"/>
          <w:spacing w:val="-7"/>
          <w:w w:val="105"/>
          <w:sz w:val="23"/>
          <w:lang w:val="en-GB"/>
        </w:rPr>
        <w:t xml:space="preserve"> </w:t>
      </w:r>
      <w:r w:rsidRPr="006A1A5D">
        <w:rPr>
          <w:color w:val="231F20"/>
          <w:spacing w:val="-2"/>
          <w:w w:val="105"/>
          <w:sz w:val="23"/>
          <w:lang w:val="en-GB"/>
        </w:rPr>
        <w:t xml:space="preserve">delegated </w:t>
      </w:r>
      <w:r w:rsidRPr="006A1A5D">
        <w:rPr>
          <w:color w:val="231F20"/>
          <w:w w:val="105"/>
          <w:sz w:val="23"/>
          <w:lang w:val="en-GB"/>
        </w:rPr>
        <w:t>authority from General Assembly).</w:t>
      </w:r>
    </w:p>
    <w:p w:rsidRPr="0057418D" w:rsidR="0023423A" w:rsidP="3E2ED740" w:rsidRDefault="006D5E27" w14:paraId="63186160" w14:textId="77777777">
      <w:pPr>
        <w:pStyle w:val="ListParagraph"/>
        <w:numPr>
          <w:ilvl w:val="1"/>
          <w:numId w:val="23"/>
        </w:numPr>
        <w:tabs>
          <w:tab w:val="left" w:pos="2268"/>
        </w:tabs>
        <w:spacing w:line="290" w:lineRule="auto"/>
        <w:ind w:left="2268" w:right="1142"/>
        <w:rPr>
          <w:sz w:val="23"/>
          <w:szCs w:val="23"/>
          <w:lang w:val="en-GB"/>
        </w:rPr>
      </w:pPr>
      <w:r w:rsidRPr="3E2ED740" w:rsidR="006D5E27">
        <w:rPr>
          <w:color w:val="231F20"/>
          <w:w w:val="105"/>
          <w:sz w:val="23"/>
          <w:szCs w:val="23"/>
          <w:lang w:val="en-GB"/>
        </w:rPr>
        <w:t>Be</w:t>
      </w:r>
      <w:r w:rsidRPr="3E2ED740" w:rsidR="006D5E27">
        <w:rPr>
          <w:color w:val="231F20"/>
          <w:spacing w:val="-10"/>
          <w:w w:val="105"/>
          <w:sz w:val="23"/>
          <w:szCs w:val="23"/>
          <w:lang w:val="en-GB"/>
        </w:rPr>
        <w:t xml:space="preserve"> </w:t>
      </w:r>
      <w:r w:rsidRPr="3E2ED740" w:rsidR="006D5E27">
        <w:rPr>
          <w:color w:val="231F20"/>
          <w:w w:val="105"/>
          <w:sz w:val="23"/>
          <w:szCs w:val="23"/>
          <w:lang w:val="en-GB"/>
        </w:rPr>
        <w:t>willing</w:t>
      </w:r>
      <w:r w:rsidRPr="3E2ED740" w:rsidR="006D5E27">
        <w:rPr>
          <w:color w:val="231F20"/>
          <w:spacing w:val="-10"/>
          <w:w w:val="105"/>
          <w:sz w:val="23"/>
          <w:szCs w:val="23"/>
          <w:lang w:val="en-GB"/>
        </w:rPr>
        <w:t xml:space="preserve"> </w:t>
      </w:r>
      <w:r w:rsidRPr="3E2ED740" w:rsidR="006D5E27">
        <w:rPr>
          <w:color w:val="231F20"/>
          <w:w w:val="105"/>
          <w:sz w:val="23"/>
          <w:szCs w:val="23"/>
          <w:lang w:val="en-GB"/>
        </w:rPr>
        <w:t>to</w:t>
      </w:r>
      <w:r w:rsidRPr="3E2ED740" w:rsidR="006D5E27">
        <w:rPr>
          <w:color w:val="231F20"/>
          <w:spacing w:val="-10"/>
          <w:w w:val="105"/>
          <w:sz w:val="23"/>
          <w:szCs w:val="23"/>
          <w:lang w:val="en-GB"/>
        </w:rPr>
        <w:t xml:space="preserve"> </w:t>
      </w:r>
      <w:r w:rsidRPr="3E2ED740" w:rsidR="006D5E27">
        <w:rPr>
          <w:color w:val="231F20"/>
          <w:w w:val="105"/>
          <w:sz w:val="23"/>
          <w:szCs w:val="23"/>
          <w:lang w:val="en-GB"/>
        </w:rPr>
        <w:t>support</w:t>
      </w:r>
      <w:r w:rsidRPr="3E2ED740" w:rsidR="006D5E27">
        <w:rPr>
          <w:color w:val="231F20"/>
          <w:spacing w:val="-10"/>
          <w:w w:val="105"/>
          <w:sz w:val="23"/>
          <w:szCs w:val="23"/>
          <w:lang w:val="en-GB"/>
        </w:rPr>
        <w:t xml:space="preserve"> </w:t>
      </w:r>
      <w:r w:rsidRPr="3E2ED740" w:rsidR="006D5E27">
        <w:rPr>
          <w:color w:val="231F20"/>
          <w:w w:val="105"/>
          <w:sz w:val="23"/>
          <w:szCs w:val="23"/>
          <w:lang w:val="en-GB"/>
        </w:rPr>
        <w:t>particular</w:t>
      </w:r>
      <w:r w:rsidRPr="3E2ED740" w:rsidR="006D5E27">
        <w:rPr>
          <w:color w:val="231F20"/>
          <w:spacing w:val="-10"/>
          <w:w w:val="105"/>
          <w:sz w:val="23"/>
          <w:szCs w:val="23"/>
          <w:lang w:val="en-GB"/>
        </w:rPr>
        <w:t xml:space="preserve"> </w:t>
      </w:r>
      <w:r w:rsidRPr="3E2ED740" w:rsidR="006D5E27">
        <w:rPr>
          <w:color w:val="231F20"/>
          <w:w w:val="105"/>
          <w:sz w:val="23"/>
          <w:szCs w:val="23"/>
          <w:lang w:val="en-GB"/>
        </w:rPr>
        <w:t>pieces</w:t>
      </w:r>
      <w:r w:rsidRPr="3E2ED740" w:rsidR="006D5E27">
        <w:rPr>
          <w:color w:val="231F20"/>
          <w:spacing w:val="-10"/>
          <w:w w:val="105"/>
          <w:sz w:val="23"/>
          <w:szCs w:val="23"/>
          <w:lang w:val="en-GB"/>
        </w:rPr>
        <w:t xml:space="preserve"> </w:t>
      </w:r>
      <w:r w:rsidRPr="3E2ED740" w:rsidR="006D5E27">
        <w:rPr>
          <w:color w:val="231F20"/>
          <w:w w:val="105"/>
          <w:sz w:val="23"/>
          <w:szCs w:val="23"/>
          <w:lang w:val="en-GB"/>
        </w:rPr>
        <w:t>of</w:t>
      </w:r>
      <w:r w:rsidRPr="3E2ED740" w:rsidR="006D5E27">
        <w:rPr>
          <w:color w:val="231F20"/>
          <w:spacing w:val="-10"/>
          <w:w w:val="105"/>
          <w:sz w:val="23"/>
          <w:szCs w:val="23"/>
          <w:lang w:val="en-GB"/>
        </w:rPr>
        <w:t xml:space="preserve"> </w:t>
      </w:r>
      <w:r w:rsidRPr="3E2ED740" w:rsidR="006D5E27">
        <w:rPr>
          <w:color w:val="231F20"/>
          <w:w w:val="105"/>
          <w:sz w:val="23"/>
          <w:szCs w:val="23"/>
          <w:lang w:val="en-GB"/>
        </w:rPr>
        <w:t>committee</w:t>
      </w:r>
      <w:r w:rsidRPr="3E2ED740" w:rsidR="006D5E27">
        <w:rPr>
          <w:color w:val="231F20"/>
          <w:spacing w:val="-10"/>
          <w:w w:val="105"/>
          <w:sz w:val="23"/>
          <w:szCs w:val="23"/>
          <w:lang w:val="en-GB"/>
        </w:rPr>
        <w:t xml:space="preserve"> </w:t>
      </w:r>
      <w:r w:rsidRPr="3E2ED740" w:rsidR="006D5E27">
        <w:rPr>
          <w:color w:val="231F20"/>
          <w:w w:val="105"/>
          <w:sz w:val="23"/>
          <w:szCs w:val="23"/>
          <w:lang w:val="en-GB"/>
        </w:rPr>
        <w:t>work</w:t>
      </w:r>
      <w:r w:rsidRPr="3E2ED740" w:rsidR="006D5E27">
        <w:rPr>
          <w:color w:val="231F20"/>
          <w:spacing w:val="-10"/>
          <w:w w:val="105"/>
          <w:sz w:val="23"/>
          <w:szCs w:val="23"/>
          <w:lang w:val="en-GB"/>
        </w:rPr>
        <w:t xml:space="preserve"> </w:t>
      </w:r>
      <w:r w:rsidRPr="3E2ED740" w:rsidR="006D5E27">
        <w:rPr>
          <w:color w:val="231F20"/>
          <w:w w:val="105"/>
          <w:sz w:val="23"/>
          <w:szCs w:val="23"/>
          <w:lang w:val="en-GB"/>
        </w:rPr>
        <w:t>outside</w:t>
      </w:r>
      <w:r w:rsidRPr="3E2ED740" w:rsidR="006D5E27">
        <w:rPr>
          <w:color w:val="231F20"/>
          <w:spacing w:val="-10"/>
          <w:w w:val="105"/>
          <w:sz w:val="23"/>
          <w:szCs w:val="23"/>
          <w:lang w:val="en-GB"/>
        </w:rPr>
        <w:t xml:space="preserve"> </w:t>
      </w:r>
      <w:r w:rsidRPr="3E2ED740" w:rsidR="006D5E27">
        <w:rPr>
          <w:color w:val="231F20"/>
          <w:w w:val="105"/>
          <w:sz w:val="23"/>
          <w:szCs w:val="23"/>
          <w:lang w:val="en-GB"/>
        </w:rPr>
        <w:t>of</w:t>
      </w:r>
      <w:r w:rsidRPr="3E2ED740" w:rsidR="006D5E27">
        <w:rPr>
          <w:color w:val="231F20"/>
          <w:spacing w:val="-10"/>
          <w:w w:val="105"/>
          <w:sz w:val="23"/>
          <w:szCs w:val="23"/>
          <w:lang w:val="en-GB"/>
        </w:rPr>
        <w:t xml:space="preserve"> </w:t>
      </w:r>
      <w:r w:rsidRPr="3E2ED740" w:rsidR="006D5E27">
        <w:rPr>
          <w:color w:val="231F20"/>
          <w:w w:val="105"/>
          <w:sz w:val="23"/>
          <w:szCs w:val="23"/>
          <w:lang w:val="en-GB"/>
        </w:rPr>
        <w:t>the</w:t>
      </w:r>
      <w:r w:rsidRPr="3E2ED740" w:rsidR="006D5E27">
        <w:rPr>
          <w:color w:val="231F20"/>
          <w:spacing w:val="-10"/>
          <w:w w:val="105"/>
          <w:sz w:val="23"/>
          <w:szCs w:val="23"/>
          <w:lang w:val="en-GB"/>
        </w:rPr>
        <w:t xml:space="preserve"> </w:t>
      </w:r>
      <w:r w:rsidRPr="3E2ED740" w:rsidR="006D5E27">
        <w:rPr>
          <w:color w:val="231F20"/>
          <w:w w:val="105"/>
          <w:sz w:val="23"/>
          <w:szCs w:val="23"/>
          <w:lang w:val="en-GB"/>
        </w:rPr>
        <w:t>meetings.</w:t>
      </w:r>
    </w:p>
    <w:p w:rsidRPr="00553C12" w:rsidR="00553C12" w:rsidP="00DD2444" w:rsidRDefault="0057418D" w14:paraId="0293B590" w14:textId="7D1DD569">
      <w:pPr>
        <w:pStyle w:val="ListParagraph"/>
        <w:numPr>
          <w:ilvl w:val="1"/>
          <w:numId w:val="23"/>
        </w:numPr>
        <w:tabs>
          <w:tab w:val="left" w:pos="2268"/>
        </w:tabs>
        <w:spacing w:line="290" w:lineRule="auto"/>
        <w:ind w:left="2268" w:right="1142"/>
        <w:rPr>
          <w:sz w:val="23"/>
          <w:lang w:val="en-GB"/>
        </w:rPr>
      </w:pPr>
      <w:r>
        <w:rPr>
          <w:color w:val="231F20"/>
          <w:w w:val="105"/>
          <w:sz w:val="23"/>
          <w:lang w:val="en-GB"/>
        </w:rPr>
        <w:t xml:space="preserve">Advocate for </w:t>
      </w:r>
      <w:r w:rsidR="006E258D">
        <w:rPr>
          <w:color w:val="231F20"/>
          <w:w w:val="105"/>
          <w:sz w:val="23"/>
          <w:lang w:val="en-GB"/>
        </w:rPr>
        <w:t>your focus area (Children and Youth/Intergenerational</w:t>
      </w:r>
      <w:r w:rsidR="00312A73">
        <w:rPr>
          <w:color w:val="231F20"/>
          <w:w w:val="105"/>
          <w:sz w:val="23"/>
          <w:lang w:val="en-GB"/>
        </w:rPr>
        <w:t xml:space="preserve"> or </w:t>
      </w:r>
      <w:r w:rsidR="006E258D">
        <w:rPr>
          <w:color w:val="231F20"/>
          <w:w w:val="105"/>
          <w:sz w:val="23"/>
          <w:lang w:val="en-GB"/>
        </w:rPr>
        <w:t>Education and Learning/Lay learning</w:t>
      </w:r>
      <w:r w:rsidR="00312A73">
        <w:rPr>
          <w:color w:val="231F20"/>
          <w:w w:val="105"/>
          <w:sz w:val="23"/>
          <w:lang w:val="en-GB"/>
        </w:rPr>
        <w:t xml:space="preserve"> or </w:t>
      </w:r>
      <w:r w:rsidR="006E258D">
        <w:rPr>
          <w:color w:val="231F20"/>
          <w:w w:val="105"/>
          <w:sz w:val="23"/>
          <w:lang w:val="en-GB"/>
        </w:rPr>
        <w:t>Mission)</w:t>
      </w:r>
      <w:r w:rsidR="00553C12">
        <w:rPr>
          <w:color w:val="231F20"/>
          <w:w w:val="105"/>
          <w:sz w:val="23"/>
          <w:lang w:val="en-GB"/>
        </w:rPr>
        <w:t xml:space="preserve"> as well as actively participate in </w:t>
      </w:r>
      <w:r w:rsidR="00F527BE">
        <w:rPr>
          <w:color w:val="231F20"/>
          <w:w w:val="105"/>
          <w:sz w:val="23"/>
          <w:lang w:val="en-GB"/>
        </w:rPr>
        <w:t xml:space="preserve">the full business of the Committee. </w:t>
      </w:r>
    </w:p>
    <w:p w:rsidRPr="006A1A5D" w:rsidR="0057418D" w:rsidP="00DD2444" w:rsidRDefault="00F527BE" w14:paraId="0FAC4CB7" w14:textId="147FA5D7">
      <w:pPr>
        <w:pStyle w:val="ListParagraph"/>
        <w:numPr>
          <w:ilvl w:val="1"/>
          <w:numId w:val="23"/>
        </w:numPr>
        <w:tabs>
          <w:tab w:val="left" w:pos="2268"/>
        </w:tabs>
        <w:spacing w:line="290" w:lineRule="auto"/>
        <w:ind w:left="2268" w:right="1142"/>
        <w:rPr>
          <w:sz w:val="23"/>
          <w:lang w:val="en-GB"/>
        </w:rPr>
      </w:pPr>
      <w:r w:rsidRPr="14C5955B" w:rsidR="00F527BE">
        <w:rPr>
          <w:color w:val="231F20"/>
          <w:w w:val="105"/>
          <w:sz w:val="23"/>
          <w:szCs w:val="23"/>
          <w:lang w:val="en-GB"/>
        </w:rPr>
        <w:t>C</w:t>
      </w:r>
      <w:r w:rsidRPr="14C5955B" w:rsidR="006E258D">
        <w:rPr>
          <w:color w:val="231F20"/>
          <w:w w:val="105"/>
          <w:sz w:val="23"/>
          <w:szCs w:val="23"/>
          <w:lang w:val="en-GB"/>
        </w:rPr>
        <w:t xml:space="preserve">onnect with the relevant </w:t>
      </w:r>
      <w:r w:rsidRPr="14C5955B" w:rsidR="00A83D38">
        <w:rPr>
          <w:color w:val="231F20"/>
          <w:w w:val="105"/>
          <w:sz w:val="23"/>
          <w:szCs w:val="23"/>
          <w:lang w:val="en-GB"/>
        </w:rPr>
        <w:t>staff member</w:t>
      </w:r>
      <w:r w:rsidRPr="14C5955B" w:rsidR="002F3227">
        <w:rPr>
          <w:color w:val="231F20"/>
          <w:w w:val="105"/>
          <w:sz w:val="23"/>
          <w:szCs w:val="23"/>
          <w:lang w:val="en-GB"/>
        </w:rPr>
        <w:t xml:space="preserve">/ Convenor of </w:t>
      </w:r>
      <w:r w:rsidRPr="14C5955B" w:rsidR="006E258D">
        <w:rPr>
          <w:color w:val="231F20"/>
          <w:w w:val="105"/>
          <w:sz w:val="23"/>
          <w:szCs w:val="23"/>
          <w:lang w:val="en-GB"/>
        </w:rPr>
        <w:t>sub-committee</w:t>
      </w:r>
      <w:r w:rsidRPr="14C5955B" w:rsidR="00DB3278">
        <w:rPr>
          <w:color w:val="231F20"/>
          <w:w w:val="105"/>
          <w:sz w:val="23"/>
          <w:szCs w:val="23"/>
          <w:lang w:val="en-GB"/>
        </w:rPr>
        <w:t>,</w:t>
      </w:r>
      <w:r w:rsidRPr="14C5955B" w:rsidR="006E258D">
        <w:rPr>
          <w:color w:val="231F20"/>
          <w:w w:val="105"/>
          <w:sz w:val="23"/>
          <w:szCs w:val="23"/>
          <w:lang w:val="en-GB"/>
        </w:rPr>
        <w:t xml:space="preserve"> ensuring </w:t>
      </w:r>
      <w:r w:rsidRPr="14C5955B" w:rsidR="0049511B">
        <w:rPr>
          <w:color w:val="231F20"/>
          <w:w w:val="105"/>
          <w:sz w:val="23"/>
          <w:szCs w:val="23"/>
          <w:lang w:val="en-GB"/>
        </w:rPr>
        <w:t xml:space="preserve">regular </w:t>
      </w:r>
      <w:r w:rsidRPr="14C5955B" w:rsidR="006E258D">
        <w:rPr>
          <w:color w:val="231F20"/>
          <w:w w:val="105"/>
          <w:sz w:val="23"/>
          <w:szCs w:val="23"/>
          <w:lang w:val="en-GB"/>
        </w:rPr>
        <w:t xml:space="preserve">liaison between </w:t>
      </w:r>
      <w:r w:rsidRPr="14C5955B" w:rsidR="0049511B">
        <w:rPr>
          <w:color w:val="231F20"/>
          <w:w w:val="105"/>
          <w:sz w:val="23"/>
          <w:szCs w:val="23"/>
          <w:lang w:val="en-GB"/>
        </w:rPr>
        <w:t>them and the Faith in Action Committee.</w:t>
      </w:r>
    </w:p>
    <w:p w:rsidR="14C5955B" w:rsidP="14C5955B" w:rsidRDefault="14C5955B" w14:paraId="73069DD9" w14:textId="33D76970">
      <w:pPr>
        <w:pStyle w:val="Heading4"/>
        <w:tabs>
          <w:tab w:val="left" w:leader="none" w:pos="2268"/>
        </w:tabs>
        <w:spacing w:line="290" w:lineRule="auto"/>
        <w:ind w:left="2268" w:right="1142"/>
        <w:rPr>
          <w:color w:val="231F20"/>
          <w:lang w:val="en-GB"/>
        </w:rPr>
      </w:pPr>
    </w:p>
    <w:p w:rsidR="41E32B71" w:rsidP="14C5955B" w:rsidRDefault="41E32B71" w14:paraId="2C50F893" w14:textId="681D9EAD">
      <w:pPr>
        <w:pStyle w:val="Heading4"/>
        <w:tabs>
          <w:tab w:val="left" w:leader="none" w:pos="2268"/>
        </w:tabs>
        <w:spacing w:line="290" w:lineRule="auto"/>
        <w:ind w:left="907" w:right="1142"/>
        <w:rPr>
          <w:lang w:val="en-GB"/>
        </w:rPr>
      </w:pPr>
      <w:r w:rsidRPr="14C5955B" w:rsidR="41E32B71">
        <w:rPr>
          <w:color w:val="231F20"/>
          <w:lang w:val="en-GB"/>
        </w:rPr>
        <w:t>Training</w:t>
      </w:r>
    </w:p>
    <w:p w:rsidR="41E32B71" w:rsidP="14C5955B" w:rsidRDefault="41E32B71" w14:paraId="4E1FB30F">
      <w:pPr>
        <w:pStyle w:val="BodyText"/>
        <w:spacing w:before="55" w:line="290" w:lineRule="auto"/>
        <w:ind w:left="907" w:right="1823"/>
        <w:rPr>
          <w:lang w:val="en-GB"/>
        </w:rPr>
      </w:pPr>
      <w:r w:rsidRPr="14C5955B" w:rsidR="41E32B71">
        <w:rPr>
          <w:color w:val="231F20"/>
          <w:lang w:val="en-GB"/>
        </w:rPr>
        <w:t>Undertake training in key areas as highlighted within the induction and through ongoing conversation with the Convenor and Secretary.</w:t>
      </w:r>
    </w:p>
    <w:p w:rsidR="14C5955B" w:rsidP="14C5955B" w:rsidRDefault="14C5955B" w14:paraId="28E4059B" w14:textId="655A17F5">
      <w:pPr>
        <w:pStyle w:val="BodyText"/>
        <w:spacing w:before="112"/>
        <w:rPr>
          <w:lang w:val="en-GB"/>
        </w:rPr>
      </w:pPr>
    </w:p>
    <w:p w:rsidR="41E32B71" w:rsidP="14C5955B" w:rsidRDefault="41E32B71" w14:paraId="11094DD2">
      <w:pPr>
        <w:pStyle w:val="Heading4"/>
        <w:jc w:val="both"/>
        <w:rPr>
          <w:lang w:val="en-GB"/>
        </w:rPr>
      </w:pPr>
      <w:r w:rsidRPr="14C5955B" w:rsidR="41E32B71">
        <w:rPr>
          <w:color w:val="231F20"/>
          <w:lang w:val="en-GB"/>
        </w:rPr>
        <w:t>Expected Standards</w:t>
      </w:r>
    </w:p>
    <w:p w:rsidR="41E32B71" w:rsidP="14C5955B" w:rsidRDefault="41E32B71" w14:paraId="7CFDE38A">
      <w:pPr>
        <w:spacing w:before="113" w:line="290" w:lineRule="auto"/>
        <w:ind w:left="907" w:right="1677"/>
        <w:jc w:val="both"/>
        <w:rPr>
          <w:i w:val="1"/>
          <w:iCs w:val="1"/>
          <w:sz w:val="23"/>
          <w:szCs w:val="23"/>
          <w:lang w:val="en-GB"/>
        </w:rPr>
      </w:pPr>
      <w:r w:rsidRPr="14C5955B" w:rsidR="41E32B71">
        <w:rPr>
          <w:i w:val="1"/>
          <w:iCs w:val="1"/>
          <w:color w:val="231F20"/>
          <w:sz w:val="23"/>
          <w:szCs w:val="23"/>
          <w:lang w:val="en-GB"/>
        </w:rPr>
        <w:t>This section refers to the way in which the role should be done as opposed to the duties/ responsibilities themselves.</w:t>
      </w:r>
    </w:p>
    <w:p w:rsidR="14C5955B" w:rsidP="14C5955B" w:rsidRDefault="14C5955B" w14:paraId="3ABCBBBD">
      <w:pPr>
        <w:pStyle w:val="BodyText"/>
        <w:spacing w:before="55"/>
        <w:rPr>
          <w:i w:val="1"/>
          <w:iCs w:val="1"/>
          <w:lang w:val="en-GB"/>
        </w:rPr>
      </w:pPr>
    </w:p>
    <w:p w:rsidR="41E32B71" w:rsidP="14C5955B" w:rsidRDefault="41E32B71" w14:paraId="44294211">
      <w:pPr>
        <w:pStyle w:val="ListParagraph"/>
        <w:numPr>
          <w:ilvl w:val="0"/>
          <w:numId w:val="22"/>
        </w:numPr>
        <w:tabs>
          <w:tab w:val="left" w:leader="none" w:pos="2040"/>
        </w:tabs>
        <w:spacing w:before="1" w:line="240" w:lineRule="auto"/>
        <w:ind w:left="2040" w:hanging="623"/>
        <w:rPr>
          <w:sz w:val="23"/>
          <w:szCs w:val="23"/>
          <w:lang w:val="en-GB"/>
        </w:rPr>
      </w:pPr>
      <w:r w:rsidRPr="14C5955B" w:rsidR="41E32B71">
        <w:rPr>
          <w:color w:val="231F20"/>
          <w:sz w:val="23"/>
          <w:szCs w:val="23"/>
          <w:lang w:val="en-GB"/>
        </w:rPr>
        <w:t>Promote a culture of open and effective communication.</w:t>
      </w:r>
    </w:p>
    <w:p w:rsidR="41E32B71" w:rsidP="14C5955B" w:rsidRDefault="41E32B71" w14:paraId="2392F1AD">
      <w:pPr>
        <w:pStyle w:val="ListParagraph"/>
        <w:numPr>
          <w:ilvl w:val="0"/>
          <w:numId w:val="22"/>
        </w:numPr>
        <w:tabs>
          <w:tab w:val="left" w:leader="none" w:pos="2040"/>
        </w:tabs>
        <w:spacing w:before="55" w:line="240" w:lineRule="auto"/>
        <w:ind w:left="2040" w:hanging="623"/>
        <w:rPr>
          <w:sz w:val="23"/>
          <w:szCs w:val="23"/>
          <w:lang w:val="en-GB"/>
        </w:rPr>
      </w:pPr>
      <w:r w:rsidRPr="14C5955B" w:rsidR="41E32B71">
        <w:rPr>
          <w:color w:val="231F20"/>
          <w:sz w:val="23"/>
          <w:szCs w:val="23"/>
          <w:lang w:val="en-GB"/>
        </w:rPr>
        <w:t>Actively foster an environment which nurtures equality and cherishes diversity.</w:t>
      </w:r>
    </w:p>
    <w:p w:rsidR="41E32B71" w:rsidP="14C5955B" w:rsidRDefault="41E32B71" w14:paraId="1F6635B4">
      <w:pPr>
        <w:pStyle w:val="ListParagraph"/>
        <w:numPr>
          <w:ilvl w:val="0"/>
          <w:numId w:val="22"/>
        </w:numPr>
        <w:tabs>
          <w:tab w:val="left" w:leader="none" w:pos="2041"/>
        </w:tabs>
        <w:spacing w:before="56" w:line="290" w:lineRule="auto"/>
        <w:ind w:right="2256"/>
        <w:rPr>
          <w:sz w:val="23"/>
          <w:szCs w:val="23"/>
          <w:lang w:val="en-GB"/>
        </w:rPr>
      </w:pPr>
      <w:r w:rsidRPr="14C5955B" w:rsidR="41E32B71">
        <w:rPr>
          <w:color w:val="231F20"/>
          <w:sz w:val="23"/>
          <w:szCs w:val="23"/>
          <w:lang w:val="en-GB"/>
        </w:rPr>
        <w:t>Take responsibility for own personal development and develop skills and knowledge applicable to this role.</w:t>
      </w:r>
    </w:p>
    <w:p w:rsidR="41E32B71" w:rsidP="14C5955B" w:rsidRDefault="41E32B71" w14:paraId="271283C5">
      <w:pPr>
        <w:pStyle w:val="ListParagraph"/>
        <w:numPr>
          <w:ilvl w:val="0"/>
          <w:numId w:val="22"/>
        </w:numPr>
        <w:tabs>
          <w:tab w:val="left" w:leader="none" w:pos="2041"/>
        </w:tabs>
        <w:spacing w:line="240" w:lineRule="auto"/>
        <w:rPr>
          <w:sz w:val="23"/>
          <w:szCs w:val="23"/>
          <w:lang w:val="en-GB"/>
        </w:rPr>
      </w:pPr>
      <w:r w:rsidRPr="14C5955B" w:rsidR="41E32B71">
        <w:rPr>
          <w:color w:val="231F20"/>
          <w:sz w:val="23"/>
          <w:szCs w:val="23"/>
          <w:lang w:val="en-GB"/>
        </w:rPr>
        <w:t>Ensure compliance with safeguarding practice.</w:t>
      </w:r>
    </w:p>
    <w:p w:rsidR="14C5955B" w:rsidP="14C5955B" w:rsidRDefault="14C5955B" w14:paraId="7B724B77">
      <w:pPr>
        <w:pStyle w:val="BodyText"/>
        <w:spacing w:before="111"/>
        <w:rPr>
          <w:lang w:val="en-GB"/>
        </w:rPr>
      </w:pPr>
    </w:p>
    <w:p w:rsidR="41E32B71" w:rsidP="14C5955B" w:rsidRDefault="41E32B71" w14:paraId="1251B5F2" w14:textId="5E49A01E">
      <w:pPr>
        <w:spacing w:line="290" w:lineRule="auto"/>
        <w:ind w:left="907" w:right="1823"/>
        <w:rPr>
          <w:i w:val="1"/>
          <w:iCs w:val="1"/>
          <w:sz w:val="23"/>
          <w:szCs w:val="23"/>
          <w:lang w:val="en-GB"/>
        </w:rPr>
      </w:pPr>
      <w:r w:rsidRPr="1BDBC07F" w:rsidR="41E32B71">
        <w:rPr>
          <w:i w:val="1"/>
          <w:iCs w:val="1"/>
          <w:color w:val="231F20"/>
          <w:sz w:val="23"/>
          <w:szCs w:val="23"/>
          <w:lang w:val="en-GB"/>
        </w:rPr>
        <w:t xml:space="preserve">This role description reflects the overall scope and responsibilities of the role. However, it may change and evolve over time </w:t>
      </w:r>
      <w:r w:rsidRPr="1BDBC07F" w:rsidR="41E32B71">
        <w:rPr>
          <w:i w:val="1"/>
          <w:iCs w:val="1"/>
          <w:color w:val="231F20"/>
          <w:sz w:val="23"/>
          <w:szCs w:val="23"/>
          <w:lang w:val="en-GB"/>
        </w:rPr>
        <w:t>in order to</w:t>
      </w:r>
      <w:r w:rsidRPr="1BDBC07F" w:rsidR="41E32B71">
        <w:rPr>
          <w:i w:val="1"/>
          <w:iCs w:val="1"/>
          <w:color w:val="231F20"/>
          <w:sz w:val="23"/>
          <w:szCs w:val="23"/>
          <w:lang w:val="en-GB"/>
        </w:rPr>
        <w:t xml:space="preserve"> meet organisational needs and this role description will therefore be subject to periodic review and change if </w:t>
      </w:r>
      <w:r w:rsidRPr="1BDBC07F" w:rsidR="41E32B71">
        <w:rPr>
          <w:i w:val="1"/>
          <w:iCs w:val="1"/>
          <w:color w:val="231F20"/>
          <w:sz w:val="23"/>
          <w:szCs w:val="23"/>
          <w:lang w:val="en-GB"/>
        </w:rPr>
        <w:t>required</w:t>
      </w:r>
      <w:r w:rsidRPr="1BDBC07F" w:rsidR="41E32B71">
        <w:rPr>
          <w:i w:val="1"/>
          <w:iCs w:val="1"/>
          <w:color w:val="231F20"/>
          <w:sz w:val="23"/>
          <w:szCs w:val="23"/>
          <w:lang w:val="en-GB"/>
        </w:rPr>
        <w:t>.</w:t>
      </w:r>
    </w:p>
    <w:p w:rsidRPr="006A1A5D" w:rsidR="0057418D" w:rsidP="1BDBC07F" w:rsidRDefault="0057418D" w14:paraId="63186161" w14:textId="3541FA90">
      <w:pPr>
        <w:pStyle w:val="Normal"/>
        <w:spacing w:line="254" w:lineRule="auto"/>
        <w:ind w:left="0" w:right="3233"/>
        <w:rPr>
          <w:sz w:val="11"/>
          <w:szCs w:val="11"/>
          <w:lang w:val="en-GB"/>
        </w:rPr>
        <w:sectPr w:rsidRPr="006A1A5D" w:rsidR="0057418D">
          <w:footerReference w:type="even" r:id="rId11"/>
          <w:footerReference w:type="default" r:id="rId12"/>
          <w:pgSz w:w="11910" w:h="16840" w:orient="portrait"/>
          <w:pgMar w:top="640" w:right="0" w:bottom="540" w:left="0" w:header="0" w:footer="344" w:gutter="0"/>
          <w:cols w:space="720"/>
        </w:sectPr>
      </w:pPr>
    </w:p>
    <w:p w:rsidR="1BDBC07F" w:rsidP="1BDBC07F" w:rsidRDefault="1BDBC07F" w14:paraId="3AC6D816" w14:textId="0ED9F17B">
      <w:pPr>
        <w:pStyle w:val="Heading2"/>
        <w:jc w:val="left"/>
      </w:pPr>
      <w:bookmarkStart w:name="_bookmark4" w:id="0"/>
      <w:bookmarkStart w:name="_bookmark6" w:id="1"/>
      <w:bookmarkEnd w:id="0"/>
      <w:bookmarkEnd w:id="1"/>
    </w:p>
    <w:sectPr w:rsidRPr="006A1A5D" w:rsidR="004460F8" w:rsidSect="00023483">
      <w:footerReference w:type="even" r:id="rId13"/>
      <w:pgSz w:w="11910" w:h="16840" w:orient="portrait"/>
      <w:pgMar w:top="640" w:right="0" w:bottom="540" w:left="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305" w:rsidRDefault="00234305" w14:paraId="0CC22990" w14:textId="77777777">
      <w:r>
        <w:separator/>
      </w:r>
    </w:p>
  </w:endnote>
  <w:endnote w:type="continuationSeparator" w:id="0">
    <w:p w:rsidR="00234305" w:rsidRDefault="00234305" w14:paraId="008F96AE" w14:textId="77777777">
      <w:r>
        <w:continuationSeparator/>
      </w:r>
    </w:p>
  </w:endnote>
  <w:endnote w:type="continuationNotice" w:id="1">
    <w:p w:rsidR="00234305" w:rsidRDefault="00234305" w14:paraId="161625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3A" w:rsidRDefault="0023423A" w14:paraId="6318658A" w14:textId="1DF534B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3A" w:rsidRDefault="0023423A" w14:paraId="6318658B" w14:textId="4D47FFE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3A" w:rsidRDefault="0023423A" w14:paraId="6318658C"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305" w:rsidRDefault="00234305" w14:paraId="5F27A309" w14:textId="77777777">
      <w:r>
        <w:separator/>
      </w:r>
    </w:p>
  </w:footnote>
  <w:footnote w:type="continuationSeparator" w:id="0">
    <w:p w:rsidR="00234305" w:rsidRDefault="00234305" w14:paraId="21A90131" w14:textId="77777777">
      <w:r>
        <w:continuationSeparator/>
      </w:r>
    </w:p>
  </w:footnote>
  <w:footnote w:type="continuationNotice" w:id="1">
    <w:p w:rsidR="00234305" w:rsidRDefault="00234305" w14:paraId="5E22757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EAD"/>
    <w:multiLevelType w:val="hybridMultilevel"/>
    <w:tmpl w:val="45120FEA"/>
    <w:lvl w:ilvl="0" w:tplc="EB76A8D8">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E7D69236">
      <w:numFmt w:val="bullet"/>
      <w:lvlText w:val="•"/>
      <w:lvlJc w:val="left"/>
      <w:pPr>
        <w:ind w:left="1058" w:hanging="624"/>
      </w:pPr>
      <w:rPr>
        <w:rFonts w:hint="default"/>
        <w:lang w:val="en-US" w:eastAsia="en-US" w:bidi="ar-SA"/>
      </w:rPr>
    </w:lvl>
    <w:lvl w:ilvl="2" w:tplc="8F9CEA24">
      <w:numFmt w:val="bullet"/>
      <w:lvlText w:val="•"/>
      <w:lvlJc w:val="left"/>
      <w:pPr>
        <w:ind w:left="1376" w:hanging="624"/>
      </w:pPr>
      <w:rPr>
        <w:rFonts w:hint="default"/>
        <w:lang w:val="en-US" w:eastAsia="en-US" w:bidi="ar-SA"/>
      </w:rPr>
    </w:lvl>
    <w:lvl w:ilvl="3" w:tplc="1DA461B4">
      <w:numFmt w:val="bullet"/>
      <w:lvlText w:val="•"/>
      <w:lvlJc w:val="left"/>
      <w:pPr>
        <w:ind w:left="1695" w:hanging="624"/>
      </w:pPr>
      <w:rPr>
        <w:rFonts w:hint="default"/>
        <w:lang w:val="en-US" w:eastAsia="en-US" w:bidi="ar-SA"/>
      </w:rPr>
    </w:lvl>
    <w:lvl w:ilvl="4" w:tplc="91A271F0">
      <w:numFmt w:val="bullet"/>
      <w:lvlText w:val="•"/>
      <w:lvlJc w:val="left"/>
      <w:pPr>
        <w:ind w:left="2013" w:hanging="624"/>
      </w:pPr>
      <w:rPr>
        <w:rFonts w:hint="default"/>
        <w:lang w:val="en-US" w:eastAsia="en-US" w:bidi="ar-SA"/>
      </w:rPr>
    </w:lvl>
    <w:lvl w:ilvl="5" w:tplc="5FA222A0">
      <w:numFmt w:val="bullet"/>
      <w:lvlText w:val="•"/>
      <w:lvlJc w:val="left"/>
      <w:pPr>
        <w:ind w:left="2332" w:hanging="624"/>
      </w:pPr>
      <w:rPr>
        <w:rFonts w:hint="default"/>
        <w:lang w:val="en-US" w:eastAsia="en-US" w:bidi="ar-SA"/>
      </w:rPr>
    </w:lvl>
    <w:lvl w:ilvl="6" w:tplc="99969626">
      <w:numFmt w:val="bullet"/>
      <w:lvlText w:val="•"/>
      <w:lvlJc w:val="left"/>
      <w:pPr>
        <w:ind w:left="2650" w:hanging="624"/>
      </w:pPr>
      <w:rPr>
        <w:rFonts w:hint="default"/>
        <w:lang w:val="en-US" w:eastAsia="en-US" w:bidi="ar-SA"/>
      </w:rPr>
    </w:lvl>
    <w:lvl w:ilvl="7" w:tplc="A8901596">
      <w:numFmt w:val="bullet"/>
      <w:lvlText w:val="•"/>
      <w:lvlJc w:val="left"/>
      <w:pPr>
        <w:ind w:left="2968" w:hanging="624"/>
      </w:pPr>
      <w:rPr>
        <w:rFonts w:hint="default"/>
        <w:lang w:val="en-US" w:eastAsia="en-US" w:bidi="ar-SA"/>
      </w:rPr>
    </w:lvl>
    <w:lvl w:ilvl="8" w:tplc="A0F8CA90">
      <w:numFmt w:val="bullet"/>
      <w:lvlText w:val="•"/>
      <w:lvlJc w:val="left"/>
      <w:pPr>
        <w:ind w:left="3287" w:hanging="624"/>
      </w:pPr>
      <w:rPr>
        <w:rFonts w:hint="default"/>
        <w:lang w:val="en-US" w:eastAsia="en-US" w:bidi="ar-SA"/>
      </w:rPr>
    </w:lvl>
  </w:abstractNum>
  <w:abstractNum w:abstractNumId="1" w15:restartNumberingAfterBreak="0">
    <w:nsid w:val="0BB55B60"/>
    <w:multiLevelType w:val="hybridMultilevel"/>
    <w:tmpl w:val="9558B77A"/>
    <w:lvl w:ilvl="0" w:tplc="604A68F6">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FE9EB7E2">
      <w:numFmt w:val="bullet"/>
      <w:lvlText w:val="•"/>
      <w:lvlJc w:val="left"/>
      <w:pPr>
        <w:ind w:left="1043" w:hanging="624"/>
      </w:pPr>
      <w:rPr>
        <w:rFonts w:hint="default"/>
        <w:lang w:val="en-US" w:eastAsia="en-US" w:bidi="ar-SA"/>
      </w:rPr>
    </w:lvl>
    <w:lvl w:ilvl="2" w:tplc="F18ADB96">
      <w:numFmt w:val="bullet"/>
      <w:lvlText w:val="•"/>
      <w:lvlJc w:val="left"/>
      <w:pPr>
        <w:ind w:left="1347" w:hanging="624"/>
      </w:pPr>
      <w:rPr>
        <w:rFonts w:hint="default"/>
        <w:lang w:val="en-US" w:eastAsia="en-US" w:bidi="ar-SA"/>
      </w:rPr>
    </w:lvl>
    <w:lvl w:ilvl="3" w:tplc="8222B018">
      <w:numFmt w:val="bullet"/>
      <w:lvlText w:val="•"/>
      <w:lvlJc w:val="left"/>
      <w:pPr>
        <w:ind w:left="1650" w:hanging="624"/>
      </w:pPr>
      <w:rPr>
        <w:rFonts w:hint="default"/>
        <w:lang w:val="en-US" w:eastAsia="en-US" w:bidi="ar-SA"/>
      </w:rPr>
    </w:lvl>
    <w:lvl w:ilvl="4" w:tplc="05585016">
      <w:numFmt w:val="bullet"/>
      <w:lvlText w:val="•"/>
      <w:lvlJc w:val="left"/>
      <w:pPr>
        <w:ind w:left="1954" w:hanging="624"/>
      </w:pPr>
      <w:rPr>
        <w:rFonts w:hint="default"/>
        <w:lang w:val="en-US" w:eastAsia="en-US" w:bidi="ar-SA"/>
      </w:rPr>
    </w:lvl>
    <w:lvl w:ilvl="5" w:tplc="E7A68B96">
      <w:numFmt w:val="bullet"/>
      <w:lvlText w:val="•"/>
      <w:lvlJc w:val="left"/>
      <w:pPr>
        <w:ind w:left="2258" w:hanging="624"/>
      </w:pPr>
      <w:rPr>
        <w:rFonts w:hint="default"/>
        <w:lang w:val="en-US" w:eastAsia="en-US" w:bidi="ar-SA"/>
      </w:rPr>
    </w:lvl>
    <w:lvl w:ilvl="6" w:tplc="5D341942">
      <w:numFmt w:val="bullet"/>
      <w:lvlText w:val="•"/>
      <w:lvlJc w:val="left"/>
      <w:pPr>
        <w:ind w:left="2561" w:hanging="624"/>
      </w:pPr>
      <w:rPr>
        <w:rFonts w:hint="default"/>
        <w:lang w:val="en-US" w:eastAsia="en-US" w:bidi="ar-SA"/>
      </w:rPr>
    </w:lvl>
    <w:lvl w:ilvl="7" w:tplc="5310E7B8">
      <w:numFmt w:val="bullet"/>
      <w:lvlText w:val="•"/>
      <w:lvlJc w:val="left"/>
      <w:pPr>
        <w:ind w:left="2865" w:hanging="624"/>
      </w:pPr>
      <w:rPr>
        <w:rFonts w:hint="default"/>
        <w:lang w:val="en-US" w:eastAsia="en-US" w:bidi="ar-SA"/>
      </w:rPr>
    </w:lvl>
    <w:lvl w:ilvl="8" w:tplc="2EB8D06A">
      <w:numFmt w:val="bullet"/>
      <w:lvlText w:val="•"/>
      <w:lvlJc w:val="left"/>
      <w:pPr>
        <w:ind w:left="3168" w:hanging="624"/>
      </w:pPr>
      <w:rPr>
        <w:rFonts w:hint="default"/>
        <w:lang w:val="en-US" w:eastAsia="en-US" w:bidi="ar-SA"/>
      </w:rPr>
    </w:lvl>
  </w:abstractNum>
  <w:abstractNum w:abstractNumId="2" w15:restartNumberingAfterBreak="0">
    <w:nsid w:val="0C097335"/>
    <w:multiLevelType w:val="hybridMultilevel"/>
    <w:tmpl w:val="FA9017EE"/>
    <w:lvl w:ilvl="0" w:tplc="6E787306">
      <w:start w:val="1"/>
      <w:numFmt w:val="decimal"/>
      <w:lvlText w:val="%1."/>
      <w:lvlJc w:val="left"/>
      <w:pPr>
        <w:ind w:left="2041"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49861422">
      <w:numFmt w:val="bullet"/>
      <w:lvlText w:val="•"/>
      <w:lvlJc w:val="left"/>
      <w:pPr>
        <w:ind w:left="3026" w:hanging="624"/>
      </w:pPr>
      <w:rPr>
        <w:rFonts w:hint="default"/>
        <w:lang w:val="en-US" w:eastAsia="en-US" w:bidi="ar-SA"/>
      </w:rPr>
    </w:lvl>
    <w:lvl w:ilvl="2" w:tplc="CA081812">
      <w:numFmt w:val="bullet"/>
      <w:lvlText w:val="•"/>
      <w:lvlJc w:val="left"/>
      <w:pPr>
        <w:ind w:left="4013" w:hanging="624"/>
      </w:pPr>
      <w:rPr>
        <w:rFonts w:hint="default"/>
        <w:lang w:val="en-US" w:eastAsia="en-US" w:bidi="ar-SA"/>
      </w:rPr>
    </w:lvl>
    <w:lvl w:ilvl="3" w:tplc="D264E7E4">
      <w:numFmt w:val="bullet"/>
      <w:lvlText w:val="•"/>
      <w:lvlJc w:val="left"/>
      <w:pPr>
        <w:ind w:left="4999" w:hanging="624"/>
      </w:pPr>
      <w:rPr>
        <w:rFonts w:hint="default"/>
        <w:lang w:val="en-US" w:eastAsia="en-US" w:bidi="ar-SA"/>
      </w:rPr>
    </w:lvl>
    <w:lvl w:ilvl="4" w:tplc="B0369732">
      <w:numFmt w:val="bullet"/>
      <w:lvlText w:val="•"/>
      <w:lvlJc w:val="left"/>
      <w:pPr>
        <w:ind w:left="5986" w:hanging="624"/>
      </w:pPr>
      <w:rPr>
        <w:rFonts w:hint="default"/>
        <w:lang w:val="en-US" w:eastAsia="en-US" w:bidi="ar-SA"/>
      </w:rPr>
    </w:lvl>
    <w:lvl w:ilvl="5" w:tplc="C6D68580">
      <w:numFmt w:val="bullet"/>
      <w:lvlText w:val="•"/>
      <w:lvlJc w:val="left"/>
      <w:pPr>
        <w:ind w:left="6972" w:hanging="624"/>
      </w:pPr>
      <w:rPr>
        <w:rFonts w:hint="default"/>
        <w:lang w:val="en-US" w:eastAsia="en-US" w:bidi="ar-SA"/>
      </w:rPr>
    </w:lvl>
    <w:lvl w:ilvl="6" w:tplc="FDCC49E8">
      <w:numFmt w:val="bullet"/>
      <w:lvlText w:val="•"/>
      <w:lvlJc w:val="left"/>
      <w:pPr>
        <w:ind w:left="7959" w:hanging="624"/>
      </w:pPr>
      <w:rPr>
        <w:rFonts w:hint="default"/>
        <w:lang w:val="en-US" w:eastAsia="en-US" w:bidi="ar-SA"/>
      </w:rPr>
    </w:lvl>
    <w:lvl w:ilvl="7" w:tplc="D614468E">
      <w:numFmt w:val="bullet"/>
      <w:lvlText w:val="•"/>
      <w:lvlJc w:val="left"/>
      <w:pPr>
        <w:ind w:left="8945" w:hanging="624"/>
      </w:pPr>
      <w:rPr>
        <w:rFonts w:hint="default"/>
        <w:lang w:val="en-US" w:eastAsia="en-US" w:bidi="ar-SA"/>
      </w:rPr>
    </w:lvl>
    <w:lvl w:ilvl="8" w:tplc="2E8ADA64">
      <w:numFmt w:val="bullet"/>
      <w:lvlText w:val="•"/>
      <w:lvlJc w:val="left"/>
      <w:pPr>
        <w:ind w:left="9932" w:hanging="624"/>
      </w:pPr>
      <w:rPr>
        <w:rFonts w:hint="default"/>
        <w:lang w:val="en-US" w:eastAsia="en-US" w:bidi="ar-SA"/>
      </w:rPr>
    </w:lvl>
  </w:abstractNum>
  <w:abstractNum w:abstractNumId="3" w15:restartNumberingAfterBreak="0">
    <w:nsid w:val="0C722D10"/>
    <w:multiLevelType w:val="hybridMultilevel"/>
    <w:tmpl w:val="16F4FA6A"/>
    <w:lvl w:ilvl="0" w:tplc="7D6E78D2">
      <w:start w:val="1"/>
      <w:numFmt w:val="decimal"/>
      <w:lvlText w:val="%1."/>
      <w:lvlJc w:val="left"/>
      <w:pPr>
        <w:ind w:left="2041"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930CC6F0">
      <w:numFmt w:val="bullet"/>
      <w:lvlText w:val="•"/>
      <w:lvlJc w:val="left"/>
      <w:pPr>
        <w:ind w:left="3026" w:hanging="624"/>
      </w:pPr>
      <w:rPr>
        <w:rFonts w:hint="default"/>
        <w:lang w:val="en-US" w:eastAsia="en-US" w:bidi="ar-SA"/>
      </w:rPr>
    </w:lvl>
    <w:lvl w:ilvl="2" w:tplc="9B5217AC">
      <w:numFmt w:val="bullet"/>
      <w:lvlText w:val="•"/>
      <w:lvlJc w:val="left"/>
      <w:pPr>
        <w:ind w:left="4013" w:hanging="624"/>
      </w:pPr>
      <w:rPr>
        <w:rFonts w:hint="default"/>
        <w:lang w:val="en-US" w:eastAsia="en-US" w:bidi="ar-SA"/>
      </w:rPr>
    </w:lvl>
    <w:lvl w:ilvl="3" w:tplc="904C5A12">
      <w:numFmt w:val="bullet"/>
      <w:lvlText w:val="•"/>
      <w:lvlJc w:val="left"/>
      <w:pPr>
        <w:ind w:left="4999" w:hanging="624"/>
      </w:pPr>
      <w:rPr>
        <w:rFonts w:hint="default"/>
        <w:lang w:val="en-US" w:eastAsia="en-US" w:bidi="ar-SA"/>
      </w:rPr>
    </w:lvl>
    <w:lvl w:ilvl="4" w:tplc="F77AAD3E">
      <w:numFmt w:val="bullet"/>
      <w:lvlText w:val="•"/>
      <w:lvlJc w:val="left"/>
      <w:pPr>
        <w:ind w:left="5986" w:hanging="624"/>
      </w:pPr>
      <w:rPr>
        <w:rFonts w:hint="default"/>
        <w:lang w:val="en-US" w:eastAsia="en-US" w:bidi="ar-SA"/>
      </w:rPr>
    </w:lvl>
    <w:lvl w:ilvl="5" w:tplc="9D22B492">
      <w:numFmt w:val="bullet"/>
      <w:lvlText w:val="•"/>
      <w:lvlJc w:val="left"/>
      <w:pPr>
        <w:ind w:left="6972" w:hanging="624"/>
      </w:pPr>
      <w:rPr>
        <w:rFonts w:hint="default"/>
        <w:lang w:val="en-US" w:eastAsia="en-US" w:bidi="ar-SA"/>
      </w:rPr>
    </w:lvl>
    <w:lvl w:ilvl="6" w:tplc="FCFAB9B6">
      <w:numFmt w:val="bullet"/>
      <w:lvlText w:val="•"/>
      <w:lvlJc w:val="left"/>
      <w:pPr>
        <w:ind w:left="7959" w:hanging="624"/>
      </w:pPr>
      <w:rPr>
        <w:rFonts w:hint="default"/>
        <w:lang w:val="en-US" w:eastAsia="en-US" w:bidi="ar-SA"/>
      </w:rPr>
    </w:lvl>
    <w:lvl w:ilvl="7" w:tplc="2FC28A42">
      <w:numFmt w:val="bullet"/>
      <w:lvlText w:val="•"/>
      <w:lvlJc w:val="left"/>
      <w:pPr>
        <w:ind w:left="8945" w:hanging="624"/>
      </w:pPr>
      <w:rPr>
        <w:rFonts w:hint="default"/>
        <w:lang w:val="en-US" w:eastAsia="en-US" w:bidi="ar-SA"/>
      </w:rPr>
    </w:lvl>
    <w:lvl w:ilvl="8" w:tplc="6B60DFAC">
      <w:numFmt w:val="bullet"/>
      <w:lvlText w:val="•"/>
      <w:lvlJc w:val="left"/>
      <w:pPr>
        <w:ind w:left="9932" w:hanging="624"/>
      </w:pPr>
      <w:rPr>
        <w:rFonts w:hint="default"/>
        <w:lang w:val="en-US" w:eastAsia="en-US" w:bidi="ar-SA"/>
      </w:rPr>
    </w:lvl>
  </w:abstractNum>
  <w:abstractNum w:abstractNumId="4" w15:restartNumberingAfterBreak="0">
    <w:nsid w:val="109C659D"/>
    <w:multiLevelType w:val="hybridMultilevel"/>
    <w:tmpl w:val="F9CEE6B8"/>
    <w:lvl w:ilvl="0" w:tplc="B6824F50">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01BCD19A">
      <w:numFmt w:val="bullet"/>
      <w:lvlText w:val="•"/>
      <w:lvlJc w:val="left"/>
      <w:pPr>
        <w:ind w:left="1049" w:hanging="624"/>
      </w:pPr>
      <w:rPr>
        <w:rFonts w:hint="default"/>
        <w:lang w:val="en-US" w:eastAsia="en-US" w:bidi="ar-SA"/>
      </w:rPr>
    </w:lvl>
    <w:lvl w:ilvl="2" w:tplc="9A122C6E">
      <w:numFmt w:val="bullet"/>
      <w:lvlText w:val="•"/>
      <w:lvlJc w:val="left"/>
      <w:pPr>
        <w:ind w:left="1359" w:hanging="624"/>
      </w:pPr>
      <w:rPr>
        <w:rFonts w:hint="default"/>
        <w:lang w:val="en-US" w:eastAsia="en-US" w:bidi="ar-SA"/>
      </w:rPr>
    </w:lvl>
    <w:lvl w:ilvl="3" w:tplc="E3EA4A9A">
      <w:numFmt w:val="bullet"/>
      <w:lvlText w:val="•"/>
      <w:lvlJc w:val="left"/>
      <w:pPr>
        <w:ind w:left="1669" w:hanging="624"/>
      </w:pPr>
      <w:rPr>
        <w:rFonts w:hint="default"/>
        <w:lang w:val="en-US" w:eastAsia="en-US" w:bidi="ar-SA"/>
      </w:rPr>
    </w:lvl>
    <w:lvl w:ilvl="4" w:tplc="858CB3EC">
      <w:numFmt w:val="bullet"/>
      <w:lvlText w:val="•"/>
      <w:lvlJc w:val="left"/>
      <w:pPr>
        <w:ind w:left="1979" w:hanging="624"/>
      </w:pPr>
      <w:rPr>
        <w:rFonts w:hint="default"/>
        <w:lang w:val="en-US" w:eastAsia="en-US" w:bidi="ar-SA"/>
      </w:rPr>
    </w:lvl>
    <w:lvl w:ilvl="5" w:tplc="E684EF6A">
      <w:numFmt w:val="bullet"/>
      <w:lvlText w:val="•"/>
      <w:lvlJc w:val="left"/>
      <w:pPr>
        <w:ind w:left="2289" w:hanging="624"/>
      </w:pPr>
      <w:rPr>
        <w:rFonts w:hint="default"/>
        <w:lang w:val="en-US" w:eastAsia="en-US" w:bidi="ar-SA"/>
      </w:rPr>
    </w:lvl>
    <w:lvl w:ilvl="6" w:tplc="7E365F04">
      <w:numFmt w:val="bullet"/>
      <w:lvlText w:val="•"/>
      <w:lvlJc w:val="left"/>
      <w:pPr>
        <w:ind w:left="2599" w:hanging="624"/>
      </w:pPr>
      <w:rPr>
        <w:rFonts w:hint="default"/>
        <w:lang w:val="en-US" w:eastAsia="en-US" w:bidi="ar-SA"/>
      </w:rPr>
    </w:lvl>
    <w:lvl w:ilvl="7" w:tplc="81E6D012">
      <w:numFmt w:val="bullet"/>
      <w:lvlText w:val="•"/>
      <w:lvlJc w:val="left"/>
      <w:pPr>
        <w:ind w:left="2909" w:hanging="624"/>
      </w:pPr>
      <w:rPr>
        <w:rFonts w:hint="default"/>
        <w:lang w:val="en-US" w:eastAsia="en-US" w:bidi="ar-SA"/>
      </w:rPr>
    </w:lvl>
    <w:lvl w:ilvl="8" w:tplc="F6CEEA52">
      <w:numFmt w:val="bullet"/>
      <w:lvlText w:val="•"/>
      <w:lvlJc w:val="left"/>
      <w:pPr>
        <w:ind w:left="3219" w:hanging="624"/>
      </w:pPr>
      <w:rPr>
        <w:rFonts w:hint="default"/>
        <w:lang w:val="en-US" w:eastAsia="en-US" w:bidi="ar-SA"/>
      </w:rPr>
    </w:lvl>
  </w:abstractNum>
  <w:abstractNum w:abstractNumId="5" w15:restartNumberingAfterBreak="0">
    <w:nsid w:val="122137B0"/>
    <w:multiLevelType w:val="hybridMultilevel"/>
    <w:tmpl w:val="24344356"/>
    <w:lvl w:ilvl="0" w:tplc="B02AE06E">
      <w:numFmt w:val="bullet"/>
      <w:lvlText w:val="•"/>
      <w:lvlJc w:val="left"/>
      <w:pPr>
        <w:ind w:left="2026" w:hanging="624"/>
      </w:pPr>
      <w:rPr>
        <w:rFonts w:hint="default" w:ascii="Arial" w:hAnsi="Arial" w:eastAsia="Arial" w:cs="Arial"/>
        <w:b w:val="0"/>
        <w:bCs w:val="0"/>
        <w:i w:val="0"/>
        <w:iCs w:val="0"/>
        <w:color w:val="231F20"/>
        <w:spacing w:val="0"/>
        <w:w w:val="103"/>
        <w:sz w:val="31"/>
        <w:szCs w:val="31"/>
        <w:lang w:val="en-US" w:eastAsia="en-US" w:bidi="ar-SA"/>
      </w:rPr>
    </w:lvl>
    <w:lvl w:ilvl="1" w:tplc="81F2B690">
      <w:numFmt w:val="bullet"/>
      <w:lvlText w:val="•"/>
      <w:lvlJc w:val="left"/>
      <w:pPr>
        <w:ind w:left="2389" w:hanging="624"/>
      </w:pPr>
      <w:rPr>
        <w:rFonts w:hint="default"/>
        <w:lang w:val="en-US" w:eastAsia="en-US" w:bidi="ar-SA"/>
      </w:rPr>
    </w:lvl>
    <w:lvl w:ilvl="2" w:tplc="4724A440">
      <w:numFmt w:val="bullet"/>
      <w:lvlText w:val="•"/>
      <w:lvlJc w:val="left"/>
      <w:pPr>
        <w:ind w:left="2759" w:hanging="624"/>
      </w:pPr>
      <w:rPr>
        <w:rFonts w:hint="default"/>
        <w:lang w:val="en-US" w:eastAsia="en-US" w:bidi="ar-SA"/>
      </w:rPr>
    </w:lvl>
    <w:lvl w:ilvl="3" w:tplc="CC9E5906">
      <w:numFmt w:val="bullet"/>
      <w:lvlText w:val="•"/>
      <w:lvlJc w:val="left"/>
      <w:pPr>
        <w:ind w:left="3128" w:hanging="624"/>
      </w:pPr>
      <w:rPr>
        <w:rFonts w:hint="default"/>
        <w:lang w:val="en-US" w:eastAsia="en-US" w:bidi="ar-SA"/>
      </w:rPr>
    </w:lvl>
    <w:lvl w:ilvl="4" w:tplc="D5A471A0">
      <w:numFmt w:val="bullet"/>
      <w:lvlText w:val="•"/>
      <w:lvlJc w:val="left"/>
      <w:pPr>
        <w:ind w:left="3498" w:hanging="624"/>
      </w:pPr>
      <w:rPr>
        <w:rFonts w:hint="default"/>
        <w:lang w:val="en-US" w:eastAsia="en-US" w:bidi="ar-SA"/>
      </w:rPr>
    </w:lvl>
    <w:lvl w:ilvl="5" w:tplc="9D94C78E">
      <w:numFmt w:val="bullet"/>
      <w:lvlText w:val="•"/>
      <w:lvlJc w:val="left"/>
      <w:pPr>
        <w:ind w:left="3867" w:hanging="624"/>
      </w:pPr>
      <w:rPr>
        <w:rFonts w:hint="default"/>
        <w:lang w:val="en-US" w:eastAsia="en-US" w:bidi="ar-SA"/>
      </w:rPr>
    </w:lvl>
    <w:lvl w:ilvl="6" w:tplc="0BA04C42">
      <w:numFmt w:val="bullet"/>
      <w:lvlText w:val="•"/>
      <w:lvlJc w:val="left"/>
      <w:pPr>
        <w:ind w:left="4237" w:hanging="624"/>
      </w:pPr>
      <w:rPr>
        <w:rFonts w:hint="default"/>
        <w:lang w:val="en-US" w:eastAsia="en-US" w:bidi="ar-SA"/>
      </w:rPr>
    </w:lvl>
    <w:lvl w:ilvl="7" w:tplc="D35E68A6">
      <w:numFmt w:val="bullet"/>
      <w:lvlText w:val="•"/>
      <w:lvlJc w:val="left"/>
      <w:pPr>
        <w:ind w:left="4606" w:hanging="624"/>
      </w:pPr>
      <w:rPr>
        <w:rFonts w:hint="default"/>
        <w:lang w:val="en-US" w:eastAsia="en-US" w:bidi="ar-SA"/>
      </w:rPr>
    </w:lvl>
    <w:lvl w:ilvl="8" w:tplc="154A3884">
      <w:numFmt w:val="bullet"/>
      <w:lvlText w:val="•"/>
      <w:lvlJc w:val="left"/>
      <w:pPr>
        <w:ind w:left="4976" w:hanging="624"/>
      </w:pPr>
      <w:rPr>
        <w:rFonts w:hint="default"/>
        <w:lang w:val="en-US" w:eastAsia="en-US" w:bidi="ar-SA"/>
      </w:rPr>
    </w:lvl>
  </w:abstractNum>
  <w:abstractNum w:abstractNumId="6" w15:restartNumberingAfterBreak="0">
    <w:nsid w:val="1C657C2F"/>
    <w:multiLevelType w:val="hybridMultilevel"/>
    <w:tmpl w:val="C75487A0"/>
    <w:lvl w:ilvl="0" w:tplc="93269EB2">
      <w:start w:val="1"/>
      <w:numFmt w:val="decimal"/>
      <w:lvlText w:val="%1."/>
      <w:lvlJc w:val="left"/>
      <w:pPr>
        <w:ind w:left="2267"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9C82A182">
      <w:numFmt w:val="bullet"/>
      <w:lvlText w:val="•"/>
      <w:lvlJc w:val="left"/>
      <w:pPr>
        <w:ind w:left="3224" w:hanging="624"/>
      </w:pPr>
      <w:rPr>
        <w:rFonts w:hint="default"/>
        <w:lang w:val="en-US" w:eastAsia="en-US" w:bidi="ar-SA"/>
      </w:rPr>
    </w:lvl>
    <w:lvl w:ilvl="2" w:tplc="A2307AB8">
      <w:numFmt w:val="bullet"/>
      <w:lvlText w:val="•"/>
      <w:lvlJc w:val="left"/>
      <w:pPr>
        <w:ind w:left="4189" w:hanging="624"/>
      </w:pPr>
      <w:rPr>
        <w:rFonts w:hint="default"/>
        <w:lang w:val="en-US" w:eastAsia="en-US" w:bidi="ar-SA"/>
      </w:rPr>
    </w:lvl>
    <w:lvl w:ilvl="3" w:tplc="6322798E">
      <w:numFmt w:val="bullet"/>
      <w:lvlText w:val="•"/>
      <w:lvlJc w:val="left"/>
      <w:pPr>
        <w:ind w:left="5153" w:hanging="624"/>
      </w:pPr>
      <w:rPr>
        <w:rFonts w:hint="default"/>
        <w:lang w:val="en-US" w:eastAsia="en-US" w:bidi="ar-SA"/>
      </w:rPr>
    </w:lvl>
    <w:lvl w:ilvl="4" w:tplc="C8888DAC">
      <w:numFmt w:val="bullet"/>
      <w:lvlText w:val="•"/>
      <w:lvlJc w:val="left"/>
      <w:pPr>
        <w:ind w:left="6118" w:hanging="624"/>
      </w:pPr>
      <w:rPr>
        <w:rFonts w:hint="default"/>
        <w:lang w:val="en-US" w:eastAsia="en-US" w:bidi="ar-SA"/>
      </w:rPr>
    </w:lvl>
    <w:lvl w:ilvl="5" w:tplc="94F021FA">
      <w:numFmt w:val="bullet"/>
      <w:lvlText w:val="•"/>
      <w:lvlJc w:val="left"/>
      <w:pPr>
        <w:ind w:left="7082" w:hanging="624"/>
      </w:pPr>
      <w:rPr>
        <w:rFonts w:hint="default"/>
        <w:lang w:val="en-US" w:eastAsia="en-US" w:bidi="ar-SA"/>
      </w:rPr>
    </w:lvl>
    <w:lvl w:ilvl="6" w:tplc="FFD08D0C">
      <w:numFmt w:val="bullet"/>
      <w:lvlText w:val="•"/>
      <w:lvlJc w:val="left"/>
      <w:pPr>
        <w:ind w:left="8047" w:hanging="624"/>
      </w:pPr>
      <w:rPr>
        <w:rFonts w:hint="default"/>
        <w:lang w:val="en-US" w:eastAsia="en-US" w:bidi="ar-SA"/>
      </w:rPr>
    </w:lvl>
    <w:lvl w:ilvl="7" w:tplc="8E1A1592">
      <w:numFmt w:val="bullet"/>
      <w:lvlText w:val="•"/>
      <w:lvlJc w:val="left"/>
      <w:pPr>
        <w:ind w:left="9011" w:hanging="624"/>
      </w:pPr>
      <w:rPr>
        <w:rFonts w:hint="default"/>
        <w:lang w:val="en-US" w:eastAsia="en-US" w:bidi="ar-SA"/>
      </w:rPr>
    </w:lvl>
    <w:lvl w:ilvl="8" w:tplc="E12016C8">
      <w:numFmt w:val="bullet"/>
      <w:lvlText w:val="•"/>
      <w:lvlJc w:val="left"/>
      <w:pPr>
        <w:ind w:left="9976" w:hanging="624"/>
      </w:pPr>
      <w:rPr>
        <w:rFonts w:hint="default"/>
        <w:lang w:val="en-US" w:eastAsia="en-US" w:bidi="ar-SA"/>
      </w:rPr>
    </w:lvl>
  </w:abstractNum>
  <w:abstractNum w:abstractNumId="7" w15:restartNumberingAfterBreak="0">
    <w:nsid w:val="23F2346E"/>
    <w:multiLevelType w:val="hybridMultilevel"/>
    <w:tmpl w:val="38CC4298"/>
    <w:lvl w:ilvl="0" w:tplc="57C8ED3C">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A900CE96">
      <w:numFmt w:val="bullet"/>
      <w:lvlText w:val="•"/>
      <w:lvlJc w:val="left"/>
      <w:pPr>
        <w:ind w:left="1049" w:hanging="624"/>
      </w:pPr>
      <w:rPr>
        <w:rFonts w:hint="default"/>
        <w:lang w:val="en-US" w:eastAsia="en-US" w:bidi="ar-SA"/>
      </w:rPr>
    </w:lvl>
    <w:lvl w:ilvl="2" w:tplc="08B6A778">
      <w:numFmt w:val="bullet"/>
      <w:lvlText w:val="•"/>
      <w:lvlJc w:val="left"/>
      <w:pPr>
        <w:ind w:left="1359" w:hanging="624"/>
      </w:pPr>
      <w:rPr>
        <w:rFonts w:hint="default"/>
        <w:lang w:val="en-US" w:eastAsia="en-US" w:bidi="ar-SA"/>
      </w:rPr>
    </w:lvl>
    <w:lvl w:ilvl="3" w:tplc="1800FA74">
      <w:numFmt w:val="bullet"/>
      <w:lvlText w:val="•"/>
      <w:lvlJc w:val="left"/>
      <w:pPr>
        <w:ind w:left="1669" w:hanging="624"/>
      </w:pPr>
      <w:rPr>
        <w:rFonts w:hint="default"/>
        <w:lang w:val="en-US" w:eastAsia="en-US" w:bidi="ar-SA"/>
      </w:rPr>
    </w:lvl>
    <w:lvl w:ilvl="4" w:tplc="C4BA8568">
      <w:numFmt w:val="bullet"/>
      <w:lvlText w:val="•"/>
      <w:lvlJc w:val="left"/>
      <w:pPr>
        <w:ind w:left="1979" w:hanging="624"/>
      </w:pPr>
      <w:rPr>
        <w:rFonts w:hint="default"/>
        <w:lang w:val="en-US" w:eastAsia="en-US" w:bidi="ar-SA"/>
      </w:rPr>
    </w:lvl>
    <w:lvl w:ilvl="5" w:tplc="89945F24">
      <w:numFmt w:val="bullet"/>
      <w:lvlText w:val="•"/>
      <w:lvlJc w:val="left"/>
      <w:pPr>
        <w:ind w:left="2289" w:hanging="624"/>
      </w:pPr>
      <w:rPr>
        <w:rFonts w:hint="default"/>
        <w:lang w:val="en-US" w:eastAsia="en-US" w:bidi="ar-SA"/>
      </w:rPr>
    </w:lvl>
    <w:lvl w:ilvl="6" w:tplc="574208A6">
      <w:numFmt w:val="bullet"/>
      <w:lvlText w:val="•"/>
      <w:lvlJc w:val="left"/>
      <w:pPr>
        <w:ind w:left="2599" w:hanging="624"/>
      </w:pPr>
      <w:rPr>
        <w:rFonts w:hint="default"/>
        <w:lang w:val="en-US" w:eastAsia="en-US" w:bidi="ar-SA"/>
      </w:rPr>
    </w:lvl>
    <w:lvl w:ilvl="7" w:tplc="23B2D74A">
      <w:numFmt w:val="bullet"/>
      <w:lvlText w:val="•"/>
      <w:lvlJc w:val="left"/>
      <w:pPr>
        <w:ind w:left="2909" w:hanging="624"/>
      </w:pPr>
      <w:rPr>
        <w:rFonts w:hint="default"/>
        <w:lang w:val="en-US" w:eastAsia="en-US" w:bidi="ar-SA"/>
      </w:rPr>
    </w:lvl>
    <w:lvl w:ilvl="8" w:tplc="E8B87120">
      <w:numFmt w:val="bullet"/>
      <w:lvlText w:val="•"/>
      <w:lvlJc w:val="left"/>
      <w:pPr>
        <w:ind w:left="3219" w:hanging="624"/>
      </w:pPr>
      <w:rPr>
        <w:rFonts w:hint="default"/>
        <w:lang w:val="en-US" w:eastAsia="en-US" w:bidi="ar-SA"/>
      </w:rPr>
    </w:lvl>
  </w:abstractNum>
  <w:abstractNum w:abstractNumId="8" w15:restartNumberingAfterBreak="0">
    <w:nsid w:val="26E976EC"/>
    <w:multiLevelType w:val="hybridMultilevel"/>
    <w:tmpl w:val="24FC492A"/>
    <w:lvl w:ilvl="0" w:tplc="27CC2B16">
      <w:start w:val="1"/>
      <w:numFmt w:val="decimal"/>
      <w:lvlText w:val="%1."/>
      <w:lvlJc w:val="left"/>
      <w:pPr>
        <w:ind w:left="2041"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320A38F6">
      <w:start w:val="1"/>
      <w:numFmt w:val="decimal"/>
      <w:lvlText w:val="%2."/>
      <w:lvlJc w:val="left"/>
      <w:pPr>
        <w:ind w:left="2267" w:hanging="624"/>
        <w:jc w:val="left"/>
      </w:pPr>
      <w:rPr>
        <w:rFonts w:hint="default" w:ascii="Arial" w:hAnsi="Arial" w:eastAsia="Arial" w:cs="Arial"/>
        <w:b w:val="0"/>
        <w:bCs w:val="0"/>
        <w:i w:val="0"/>
        <w:iCs w:val="0"/>
        <w:color w:val="231F20"/>
        <w:spacing w:val="-13"/>
        <w:w w:val="104"/>
        <w:sz w:val="23"/>
        <w:szCs w:val="23"/>
        <w:lang w:val="en-US" w:eastAsia="en-US" w:bidi="ar-SA"/>
      </w:rPr>
    </w:lvl>
    <w:lvl w:ilvl="2" w:tplc="A89636D2">
      <w:numFmt w:val="bullet"/>
      <w:lvlText w:val="•"/>
      <w:lvlJc w:val="left"/>
      <w:pPr>
        <w:ind w:left="3331" w:hanging="624"/>
      </w:pPr>
      <w:rPr>
        <w:rFonts w:hint="default"/>
        <w:lang w:val="en-US" w:eastAsia="en-US" w:bidi="ar-SA"/>
      </w:rPr>
    </w:lvl>
    <w:lvl w:ilvl="3" w:tplc="94446B36">
      <w:numFmt w:val="bullet"/>
      <w:lvlText w:val="•"/>
      <w:lvlJc w:val="left"/>
      <w:pPr>
        <w:ind w:left="4403" w:hanging="624"/>
      </w:pPr>
      <w:rPr>
        <w:rFonts w:hint="default"/>
        <w:lang w:val="en-US" w:eastAsia="en-US" w:bidi="ar-SA"/>
      </w:rPr>
    </w:lvl>
    <w:lvl w:ilvl="4" w:tplc="96BE5CDE">
      <w:numFmt w:val="bullet"/>
      <w:lvlText w:val="•"/>
      <w:lvlJc w:val="left"/>
      <w:pPr>
        <w:ind w:left="5475" w:hanging="624"/>
      </w:pPr>
      <w:rPr>
        <w:rFonts w:hint="default"/>
        <w:lang w:val="en-US" w:eastAsia="en-US" w:bidi="ar-SA"/>
      </w:rPr>
    </w:lvl>
    <w:lvl w:ilvl="5" w:tplc="41629728">
      <w:numFmt w:val="bullet"/>
      <w:lvlText w:val="•"/>
      <w:lvlJc w:val="left"/>
      <w:pPr>
        <w:ind w:left="6546" w:hanging="624"/>
      </w:pPr>
      <w:rPr>
        <w:rFonts w:hint="default"/>
        <w:lang w:val="en-US" w:eastAsia="en-US" w:bidi="ar-SA"/>
      </w:rPr>
    </w:lvl>
    <w:lvl w:ilvl="6" w:tplc="49A23400">
      <w:numFmt w:val="bullet"/>
      <w:lvlText w:val="•"/>
      <w:lvlJc w:val="left"/>
      <w:pPr>
        <w:ind w:left="7618" w:hanging="624"/>
      </w:pPr>
      <w:rPr>
        <w:rFonts w:hint="default"/>
        <w:lang w:val="en-US" w:eastAsia="en-US" w:bidi="ar-SA"/>
      </w:rPr>
    </w:lvl>
    <w:lvl w:ilvl="7" w:tplc="32DCAADC">
      <w:numFmt w:val="bullet"/>
      <w:lvlText w:val="•"/>
      <w:lvlJc w:val="left"/>
      <w:pPr>
        <w:ind w:left="8690" w:hanging="624"/>
      </w:pPr>
      <w:rPr>
        <w:rFonts w:hint="default"/>
        <w:lang w:val="en-US" w:eastAsia="en-US" w:bidi="ar-SA"/>
      </w:rPr>
    </w:lvl>
    <w:lvl w:ilvl="8" w:tplc="5EE4CB3C">
      <w:numFmt w:val="bullet"/>
      <w:lvlText w:val="•"/>
      <w:lvlJc w:val="left"/>
      <w:pPr>
        <w:ind w:left="9762" w:hanging="624"/>
      </w:pPr>
      <w:rPr>
        <w:rFonts w:hint="default"/>
        <w:lang w:val="en-US" w:eastAsia="en-US" w:bidi="ar-SA"/>
      </w:rPr>
    </w:lvl>
  </w:abstractNum>
  <w:abstractNum w:abstractNumId="9" w15:restartNumberingAfterBreak="0">
    <w:nsid w:val="28C30E4F"/>
    <w:multiLevelType w:val="hybridMultilevel"/>
    <w:tmpl w:val="57EA3D30"/>
    <w:lvl w:ilvl="0" w:tplc="E21CF54C">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06BE01E2">
      <w:numFmt w:val="bullet"/>
      <w:lvlText w:val="•"/>
      <w:lvlJc w:val="left"/>
      <w:pPr>
        <w:ind w:left="1043" w:hanging="624"/>
      </w:pPr>
      <w:rPr>
        <w:rFonts w:hint="default"/>
        <w:lang w:val="en-US" w:eastAsia="en-US" w:bidi="ar-SA"/>
      </w:rPr>
    </w:lvl>
    <w:lvl w:ilvl="2" w:tplc="A8AA08F8">
      <w:numFmt w:val="bullet"/>
      <w:lvlText w:val="•"/>
      <w:lvlJc w:val="left"/>
      <w:pPr>
        <w:ind w:left="1347" w:hanging="624"/>
      </w:pPr>
      <w:rPr>
        <w:rFonts w:hint="default"/>
        <w:lang w:val="en-US" w:eastAsia="en-US" w:bidi="ar-SA"/>
      </w:rPr>
    </w:lvl>
    <w:lvl w:ilvl="3" w:tplc="4DC267DE">
      <w:numFmt w:val="bullet"/>
      <w:lvlText w:val="•"/>
      <w:lvlJc w:val="left"/>
      <w:pPr>
        <w:ind w:left="1650" w:hanging="624"/>
      </w:pPr>
      <w:rPr>
        <w:rFonts w:hint="default"/>
        <w:lang w:val="en-US" w:eastAsia="en-US" w:bidi="ar-SA"/>
      </w:rPr>
    </w:lvl>
    <w:lvl w:ilvl="4" w:tplc="133A1048">
      <w:numFmt w:val="bullet"/>
      <w:lvlText w:val="•"/>
      <w:lvlJc w:val="left"/>
      <w:pPr>
        <w:ind w:left="1954" w:hanging="624"/>
      </w:pPr>
      <w:rPr>
        <w:rFonts w:hint="default"/>
        <w:lang w:val="en-US" w:eastAsia="en-US" w:bidi="ar-SA"/>
      </w:rPr>
    </w:lvl>
    <w:lvl w:ilvl="5" w:tplc="FED00CCA">
      <w:numFmt w:val="bullet"/>
      <w:lvlText w:val="•"/>
      <w:lvlJc w:val="left"/>
      <w:pPr>
        <w:ind w:left="2258" w:hanging="624"/>
      </w:pPr>
      <w:rPr>
        <w:rFonts w:hint="default"/>
        <w:lang w:val="en-US" w:eastAsia="en-US" w:bidi="ar-SA"/>
      </w:rPr>
    </w:lvl>
    <w:lvl w:ilvl="6" w:tplc="F4C6FC98">
      <w:numFmt w:val="bullet"/>
      <w:lvlText w:val="•"/>
      <w:lvlJc w:val="left"/>
      <w:pPr>
        <w:ind w:left="2561" w:hanging="624"/>
      </w:pPr>
      <w:rPr>
        <w:rFonts w:hint="default"/>
        <w:lang w:val="en-US" w:eastAsia="en-US" w:bidi="ar-SA"/>
      </w:rPr>
    </w:lvl>
    <w:lvl w:ilvl="7" w:tplc="E48C7698">
      <w:numFmt w:val="bullet"/>
      <w:lvlText w:val="•"/>
      <w:lvlJc w:val="left"/>
      <w:pPr>
        <w:ind w:left="2865" w:hanging="624"/>
      </w:pPr>
      <w:rPr>
        <w:rFonts w:hint="default"/>
        <w:lang w:val="en-US" w:eastAsia="en-US" w:bidi="ar-SA"/>
      </w:rPr>
    </w:lvl>
    <w:lvl w:ilvl="8" w:tplc="3070C2E6">
      <w:numFmt w:val="bullet"/>
      <w:lvlText w:val="•"/>
      <w:lvlJc w:val="left"/>
      <w:pPr>
        <w:ind w:left="3168" w:hanging="624"/>
      </w:pPr>
      <w:rPr>
        <w:rFonts w:hint="default"/>
        <w:lang w:val="en-US" w:eastAsia="en-US" w:bidi="ar-SA"/>
      </w:rPr>
    </w:lvl>
  </w:abstractNum>
  <w:abstractNum w:abstractNumId="10" w15:restartNumberingAfterBreak="0">
    <w:nsid w:val="31DD30D4"/>
    <w:multiLevelType w:val="hybridMultilevel"/>
    <w:tmpl w:val="DE04DCA0"/>
    <w:lvl w:ilvl="0" w:tplc="A71AFAEC">
      <w:numFmt w:val="bullet"/>
      <w:lvlText w:val="•"/>
      <w:lvlJc w:val="left"/>
      <w:pPr>
        <w:ind w:left="1440" w:hanging="624"/>
      </w:pPr>
      <w:rPr>
        <w:rFonts w:hint="default" w:ascii="Arial" w:hAnsi="Arial" w:eastAsia="Arial" w:cs="Arial"/>
        <w:b w:val="0"/>
        <w:bCs w:val="0"/>
        <w:i w:val="0"/>
        <w:iCs w:val="0"/>
        <w:color w:val="231F20"/>
        <w:spacing w:val="0"/>
        <w:w w:val="103"/>
        <w:sz w:val="31"/>
        <w:szCs w:val="31"/>
        <w:lang w:val="en-US" w:eastAsia="en-US" w:bidi="ar-SA"/>
      </w:rPr>
    </w:lvl>
    <w:lvl w:ilvl="1" w:tplc="F6FCCCA2">
      <w:numFmt w:val="bullet"/>
      <w:lvlText w:val="•"/>
      <w:lvlJc w:val="left"/>
      <w:pPr>
        <w:ind w:left="1805" w:hanging="624"/>
      </w:pPr>
      <w:rPr>
        <w:rFonts w:hint="default"/>
        <w:lang w:val="en-US" w:eastAsia="en-US" w:bidi="ar-SA"/>
      </w:rPr>
    </w:lvl>
    <w:lvl w:ilvl="2" w:tplc="12DE4368">
      <w:numFmt w:val="bullet"/>
      <w:lvlText w:val="•"/>
      <w:lvlJc w:val="left"/>
      <w:pPr>
        <w:ind w:left="2170" w:hanging="624"/>
      </w:pPr>
      <w:rPr>
        <w:rFonts w:hint="default"/>
        <w:lang w:val="en-US" w:eastAsia="en-US" w:bidi="ar-SA"/>
      </w:rPr>
    </w:lvl>
    <w:lvl w:ilvl="3" w:tplc="4CCEC8E4">
      <w:numFmt w:val="bullet"/>
      <w:lvlText w:val="•"/>
      <w:lvlJc w:val="left"/>
      <w:pPr>
        <w:ind w:left="2535" w:hanging="624"/>
      </w:pPr>
      <w:rPr>
        <w:rFonts w:hint="default"/>
        <w:lang w:val="en-US" w:eastAsia="en-US" w:bidi="ar-SA"/>
      </w:rPr>
    </w:lvl>
    <w:lvl w:ilvl="4" w:tplc="863636A2">
      <w:numFmt w:val="bullet"/>
      <w:lvlText w:val="•"/>
      <w:lvlJc w:val="left"/>
      <w:pPr>
        <w:ind w:left="2900" w:hanging="624"/>
      </w:pPr>
      <w:rPr>
        <w:rFonts w:hint="default"/>
        <w:lang w:val="en-US" w:eastAsia="en-US" w:bidi="ar-SA"/>
      </w:rPr>
    </w:lvl>
    <w:lvl w:ilvl="5" w:tplc="2C566AF6">
      <w:numFmt w:val="bullet"/>
      <w:lvlText w:val="•"/>
      <w:lvlJc w:val="left"/>
      <w:pPr>
        <w:ind w:left="3265" w:hanging="624"/>
      </w:pPr>
      <w:rPr>
        <w:rFonts w:hint="default"/>
        <w:lang w:val="en-US" w:eastAsia="en-US" w:bidi="ar-SA"/>
      </w:rPr>
    </w:lvl>
    <w:lvl w:ilvl="6" w:tplc="E9A2B49C">
      <w:numFmt w:val="bullet"/>
      <w:lvlText w:val="•"/>
      <w:lvlJc w:val="left"/>
      <w:pPr>
        <w:ind w:left="3630" w:hanging="624"/>
      </w:pPr>
      <w:rPr>
        <w:rFonts w:hint="default"/>
        <w:lang w:val="en-US" w:eastAsia="en-US" w:bidi="ar-SA"/>
      </w:rPr>
    </w:lvl>
    <w:lvl w:ilvl="7" w:tplc="7A987410">
      <w:numFmt w:val="bullet"/>
      <w:lvlText w:val="•"/>
      <w:lvlJc w:val="left"/>
      <w:pPr>
        <w:ind w:left="3995" w:hanging="624"/>
      </w:pPr>
      <w:rPr>
        <w:rFonts w:hint="default"/>
        <w:lang w:val="en-US" w:eastAsia="en-US" w:bidi="ar-SA"/>
      </w:rPr>
    </w:lvl>
    <w:lvl w:ilvl="8" w:tplc="FB825690">
      <w:numFmt w:val="bullet"/>
      <w:lvlText w:val="•"/>
      <w:lvlJc w:val="left"/>
      <w:pPr>
        <w:ind w:left="4360" w:hanging="624"/>
      </w:pPr>
      <w:rPr>
        <w:rFonts w:hint="default"/>
        <w:lang w:val="en-US" w:eastAsia="en-US" w:bidi="ar-SA"/>
      </w:rPr>
    </w:lvl>
  </w:abstractNum>
  <w:abstractNum w:abstractNumId="11" w15:restartNumberingAfterBreak="0">
    <w:nsid w:val="3257741D"/>
    <w:multiLevelType w:val="hybridMultilevel"/>
    <w:tmpl w:val="75BE963E"/>
    <w:lvl w:ilvl="0" w:tplc="6A0A94B0">
      <w:numFmt w:val="bullet"/>
      <w:lvlText w:val="•"/>
      <w:lvlJc w:val="left"/>
      <w:pPr>
        <w:ind w:left="1440" w:hanging="624"/>
      </w:pPr>
      <w:rPr>
        <w:rFonts w:hint="default" w:ascii="Arial" w:hAnsi="Arial" w:eastAsia="Arial" w:cs="Arial"/>
        <w:b w:val="0"/>
        <w:bCs w:val="0"/>
        <w:i w:val="0"/>
        <w:iCs w:val="0"/>
        <w:color w:val="231F20"/>
        <w:spacing w:val="0"/>
        <w:w w:val="103"/>
        <w:sz w:val="31"/>
        <w:szCs w:val="31"/>
        <w:lang w:val="en-US" w:eastAsia="en-US" w:bidi="ar-SA"/>
      </w:rPr>
    </w:lvl>
    <w:lvl w:ilvl="1" w:tplc="A1EEC560">
      <w:numFmt w:val="bullet"/>
      <w:lvlText w:val="•"/>
      <w:lvlJc w:val="left"/>
      <w:pPr>
        <w:ind w:left="2309" w:hanging="624"/>
      </w:pPr>
      <w:rPr>
        <w:rFonts w:hint="default"/>
        <w:lang w:val="en-US" w:eastAsia="en-US" w:bidi="ar-SA"/>
      </w:rPr>
    </w:lvl>
    <w:lvl w:ilvl="2" w:tplc="A0649942">
      <w:numFmt w:val="bullet"/>
      <w:lvlText w:val="•"/>
      <w:lvlJc w:val="left"/>
      <w:pPr>
        <w:ind w:left="3179" w:hanging="624"/>
      </w:pPr>
      <w:rPr>
        <w:rFonts w:hint="default"/>
        <w:lang w:val="en-US" w:eastAsia="en-US" w:bidi="ar-SA"/>
      </w:rPr>
    </w:lvl>
    <w:lvl w:ilvl="3" w:tplc="E758AEEE">
      <w:numFmt w:val="bullet"/>
      <w:lvlText w:val="•"/>
      <w:lvlJc w:val="left"/>
      <w:pPr>
        <w:ind w:left="4049" w:hanging="624"/>
      </w:pPr>
      <w:rPr>
        <w:rFonts w:hint="default"/>
        <w:lang w:val="en-US" w:eastAsia="en-US" w:bidi="ar-SA"/>
      </w:rPr>
    </w:lvl>
    <w:lvl w:ilvl="4" w:tplc="7714B05C">
      <w:numFmt w:val="bullet"/>
      <w:lvlText w:val="•"/>
      <w:lvlJc w:val="left"/>
      <w:pPr>
        <w:ind w:left="4919" w:hanging="624"/>
      </w:pPr>
      <w:rPr>
        <w:rFonts w:hint="default"/>
        <w:lang w:val="en-US" w:eastAsia="en-US" w:bidi="ar-SA"/>
      </w:rPr>
    </w:lvl>
    <w:lvl w:ilvl="5" w:tplc="4DAACEA2">
      <w:numFmt w:val="bullet"/>
      <w:lvlText w:val="•"/>
      <w:lvlJc w:val="left"/>
      <w:pPr>
        <w:ind w:left="5788" w:hanging="624"/>
      </w:pPr>
      <w:rPr>
        <w:rFonts w:hint="default"/>
        <w:lang w:val="en-US" w:eastAsia="en-US" w:bidi="ar-SA"/>
      </w:rPr>
    </w:lvl>
    <w:lvl w:ilvl="6" w:tplc="B456F8D4">
      <w:numFmt w:val="bullet"/>
      <w:lvlText w:val="•"/>
      <w:lvlJc w:val="left"/>
      <w:pPr>
        <w:ind w:left="6658" w:hanging="624"/>
      </w:pPr>
      <w:rPr>
        <w:rFonts w:hint="default"/>
        <w:lang w:val="en-US" w:eastAsia="en-US" w:bidi="ar-SA"/>
      </w:rPr>
    </w:lvl>
    <w:lvl w:ilvl="7" w:tplc="9D7417AE">
      <w:numFmt w:val="bullet"/>
      <w:lvlText w:val="•"/>
      <w:lvlJc w:val="left"/>
      <w:pPr>
        <w:ind w:left="7528" w:hanging="624"/>
      </w:pPr>
      <w:rPr>
        <w:rFonts w:hint="default"/>
        <w:lang w:val="en-US" w:eastAsia="en-US" w:bidi="ar-SA"/>
      </w:rPr>
    </w:lvl>
    <w:lvl w:ilvl="8" w:tplc="F10039E8">
      <w:numFmt w:val="bullet"/>
      <w:lvlText w:val="•"/>
      <w:lvlJc w:val="left"/>
      <w:pPr>
        <w:ind w:left="8398" w:hanging="624"/>
      </w:pPr>
      <w:rPr>
        <w:rFonts w:hint="default"/>
        <w:lang w:val="en-US" w:eastAsia="en-US" w:bidi="ar-SA"/>
      </w:rPr>
    </w:lvl>
  </w:abstractNum>
  <w:abstractNum w:abstractNumId="12" w15:restartNumberingAfterBreak="0">
    <w:nsid w:val="375755DB"/>
    <w:multiLevelType w:val="hybridMultilevel"/>
    <w:tmpl w:val="E01AEEDC"/>
    <w:lvl w:ilvl="0" w:tplc="23FE1D76">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9B14CC1C">
      <w:numFmt w:val="bullet"/>
      <w:lvlText w:val="•"/>
      <w:lvlJc w:val="left"/>
      <w:pPr>
        <w:ind w:left="1050" w:hanging="624"/>
      </w:pPr>
      <w:rPr>
        <w:rFonts w:hint="default"/>
        <w:lang w:val="en-US" w:eastAsia="en-US" w:bidi="ar-SA"/>
      </w:rPr>
    </w:lvl>
    <w:lvl w:ilvl="2" w:tplc="08C25C1E">
      <w:numFmt w:val="bullet"/>
      <w:lvlText w:val="•"/>
      <w:lvlJc w:val="left"/>
      <w:pPr>
        <w:ind w:left="1360" w:hanging="624"/>
      </w:pPr>
      <w:rPr>
        <w:rFonts w:hint="default"/>
        <w:lang w:val="en-US" w:eastAsia="en-US" w:bidi="ar-SA"/>
      </w:rPr>
    </w:lvl>
    <w:lvl w:ilvl="3" w:tplc="4D7ACEE6">
      <w:numFmt w:val="bullet"/>
      <w:lvlText w:val="•"/>
      <w:lvlJc w:val="left"/>
      <w:pPr>
        <w:ind w:left="1670" w:hanging="624"/>
      </w:pPr>
      <w:rPr>
        <w:rFonts w:hint="default"/>
        <w:lang w:val="en-US" w:eastAsia="en-US" w:bidi="ar-SA"/>
      </w:rPr>
    </w:lvl>
    <w:lvl w:ilvl="4" w:tplc="046E7280">
      <w:numFmt w:val="bullet"/>
      <w:lvlText w:val="•"/>
      <w:lvlJc w:val="left"/>
      <w:pPr>
        <w:ind w:left="1980" w:hanging="624"/>
      </w:pPr>
      <w:rPr>
        <w:rFonts w:hint="default"/>
        <w:lang w:val="en-US" w:eastAsia="en-US" w:bidi="ar-SA"/>
      </w:rPr>
    </w:lvl>
    <w:lvl w:ilvl="5" w:tplc="29B4351E">
      <w:numFmt w:val="bullet"/>
      <w:lvlText w:val="•"/>
      <w:lvlJc w:val="left"/>
      <w:pPr>
        <w:ind w:left="2290" w:hanging="624"/>
      </w:pPr>
      <w:rPr>
        <w:rFonts w:hint="default"/>
        <w:lang w:val="en-US" w:eastAsia="en-US" w:bidi="ar-SA"/>
      </w:rPr>
    </w:lvl>
    <w:lvl w:ilvl="6" w:tplc="307C8166">
      <w:numFmt w:val="bullet"/>
      <w:lvlText w:val="•"/>
      <w:lvlJc w:val="left"/>
      <w:pPr>
        <w:ind w:left="2600" w:hanging="624"/>
      </w:pPr>
      <w:rPr>
        <w:rFonts w:hint="default"/>
        <w:lang w:val="en-US" w:eastAsia="en-US" w:bidi="ar-SA"/>
      </w:rPr>
    </w:lvl>
    <w:lvl w:ilvl="7" w:tplc="9446DD36">
      <w:numFmt w:val="bullet"/>
      <w:lvlText w:val="•"/>
      <w:lvlJc w:val="left"/>
      <w:pPr>
        <w:ind w:left="2910" w:hanging="624"/>
      </w:pPr>
      <w:rPr>
        <w:rFonts w:hint="default"/>
        <w:lang w:val="en-US" w:eastAsia="en-US" w:bidi="ar-SA"/>
      </w:rPr>
    </w:lvl>
    <w:lvl w:ilvl="8" w:tplc="1D0E090A">
      <w:numFmt w:val="bullet"/>
      <w:lvlText w:val="•"/>
      <w:lvlJc w:val="left"/>
      <w:pPr>
        <w:ind w:left="3220" w:hanging="624"/>
      </w:pPr>
      <w:rPr>
        <w:rFonts w:hint="default"/>
        <w:lang w:val="en-US" w:eastAsia="en-US" w:bidi="ar-SA"/>
      </w:rPr>
    </w:lvl>
  </w:abstractNum>
  <w:abstractNum w:abstractNumId="13" w15:restartNumberingAfterBreak="0">
    <w:nsid w:val="393C03C8"/>
    <w:multiLevelType w:val="hybridMultilevel"/>
    <w:tmpl w:val="9BA4891E"/>
    <w:lvl w:ilvl="0" w:tplc="C5AE449E">
      <w:numFmt w:val="bullet"/>
      <w:lvlText w:val="•"/>
      <w:lvlJc w:val="left"/>
      <w:pPr>
        <w:ind w:left="1440" w:hanging="624"/>
      </w:pPr>
      <w:rPr>
        <w:rFonts w:hint="default" w:ascii="Arial" w:hAnsi="Arial" w:eastAsia="Arial" w:cs="Arial"/>
        <w:b w:val="0"/>
        <w:bCs w:val="0"/>
        <w:i w:val="0"/>
        <w:iCs w:val="0"/>
        <w:color w:val="231F20"/>
        <w:spacing w:val="0"/>
        <w:w w:val="103"/>
        <w:sz w:val="31"/>
        <w:szCs w:val="31"/>
        <w:lang w:val="en-US" w:eastAsia="en-US" w:bidi="ar-SA"/>
      </w:rPr>
    </w:lvl>
    <w:lvl w:ilvl="1" w:tplc="EE2A810E">
      <w:numFmt w:val="bullet"/>
      <w:lvlText w:val="•"/>
      <w:lvlJc w:val="left"/>
      <w:pPr>
        <w:ind w:left="2309" w:hanging="624"/>
      </w:pPr>
      <w:rPr>
        <w:rFonts w:hint="default"/>
        <w:lang w:val="en-US" w:eastAsia="en-US" w:bidi="ar-SA"/>
      </w:rPr>
    </w:lvl>
    <w:lvl w:ilvl="2" w:tplc="99722C4C">
      <w:numFmt w:val="bullet"/>
      <w:lvlText w:val="•"/>
      <w:lvlJc w:val="left"/>
      <w:pPr>
        <w:ind w:left="3179" w:hanging="624"/>
      </w:pPr>
      <w:rPr>
        <w:rFonts w:hint="default"/>
        <w:lang w:val="en-US" w:eastAsia="en-US" w:bidi="ar-SA"/>
      </w:rPr>
    </w:lvl>
    <w:lvl w:ilvl="3" w:tplc="D7F45BF4">
      <w:numFmt w:val="bullet"/>
      <w:lvlText w:val="•"/>
      <w:lvlJc w:val="left"/>
      <w:pPr>
        <w:ind w:left="4049" w:hanging="624"/>
      </w:pPr>
      <w:rPr>
        <w:rFonts w:hint="default"/>
        <w:lang w:val="en-US" w:eastAsia="en-US" w:bidi="ar-SA"/>
      </w:rPr>
    </w:lvl>
    <w:lvl w:ilvl="4" w:tplc="1ABC096A">
      <w:numFmt w:val="bullet"/>
      <w:lvlText w:val="•"/>
      <w:lvlJc w:val="left"/>
      <w:pPr>
        <w:ind w:left="4919" w:hanging="624"/>
      </w:pPr>
      <w:rPr>
        <w:rFonts w:hint="default"/>
        <w:lang w:val="en-US" w:eastAsia="en-US" w:bidi="ar-SA"/>
      </w:rPr>
    </w:lvl>
    <w:lvl w:ilvl="5" w:tplc="8FE6ED8A">
      <w:numFmt w:val="bullet"/>
      <w:lvlText w:val="•"/>
      <w:lvlJc w:val="left"/>
      <w:pPr>
        <w:ind w:left="5788" w:hanging="624"/>
      </w:pPr>
      <w:rPr>
        <w:rFonts w:hint="default"/>
        <w:lang w:val="en-US" w:eastAsia="en-US" w:bidi="ar-SA"/>
      </w:rPr>
    </w:lvl>
    <w:lvl w:ilvl="6" w:tplc="8F1A4338">
      <w:numFmt w:val="bullet"/>
      <w:lvlText w:val="•"/>
      <w:lvlJc w:val="left"/>
      <w:pPr>
        <w:ind w:left="6658" w:hanging="624"/>
      </w:pPr>
      <w:rPr>
        <w:rFonts w:hint="default"/>
        <w:lang w:val="en-US" w:eastAsia="en-US" w:bidi="ar-SA"/>
      </w:rPr>
    </w:lvl>
    <w:lvl w:ilvl="7" w:tplc="0DCE0C6A">
      <w:numFmt w:val="bullet"/>
      <w:lvlText w:val="•"/>
      <w:lvlJc w:val="left"/>
      <w:pPr>
        <w:ind w:left="7528" w:hanging="624"/>
      </w:pPr>
      <w:rPr>
        <w:rFonts w:hint="default"/>
        <w:lang w:val="en-US" w:eastAsia="en-US" w:bidi="ar-SA"/>
      </w:rPr>
    </w:lvl>
    <w:lvl w:ilvl="8" w:tplc="BEF8D204">
      <w:numFmt w:val="bullet"/>
      <w:lvlText w:val="•"/>
      <w:lvlJc w:val="left"/>
      <w:pPr>
        <w:ind w:left="8398" w:hanging="624"/>
      </w:pPr>
      <w:rPr>
        <w:rFonts w:hint="default"/>
        <w:lang w:val="en-US" w:eastAsia="en-US" w:bidi="ar-SA"/>
      </w:rPr>
    </w:lvl>
  </w:abstractNum>
  <w:abstractNum w:abstractNumId="14" w15:restartNumberingAfterBreak="0">
    <w:nsid w:val="428A7A59"/>
    <w:multiLevelType w:val="hybridMultilevel"/>
    <w:tmpl w:val="1B328E3C"/>
    <w:lvl w:ilvl="0" w:tplc="FE2A1ECA">
      <w:start w:val="1"/>
      <w:numFmt w:val="decimal"/>
      <w:lvlText w:val="%1."/>
      <w:lvlJc w:val="left"/>
      <w:pPr>
        <w:ind w:left="2267" w:hanging="624"/>
        <w:jc w:val="right"/>
      </w:pPr>
      <w:rPr>
        <w:rFonts w:hint="default" w:ascii="Arial" w:hAnsi="Arial" w:eastAsia="Arial" w:cs="Arial"/>
        <w:b w:val="0"/>
        <w:bCs w:val="0"/>
        <w:i w:val="0"/>
        <w:iCs w:val="0"/>
        <w:color w:val="231F20"/>
        <w:spacing w:val="-13"/>
        <w:w w:val="104"/>
        <w:sz w:val="23"/>
        <w:szCs w:val="23"/>
        <w:lang w:val="en-US" w:eastAsia="en-US" w:bidi="ar-SA"/>
      </w:rPr>
    </w:lvl>
    <w:lvl w:ilvl="1" w:tplc="7D48BF80">
      <w:numFmt w:val="bullet"/>
      <w:lvlText w:val="•"/>
      <w:lvlJc w:val="left"/>
      <w:pPr>
        <w:ind w:left="3224" w:hanging="624"/>
      </w:pPr>
      <w:rPr>
        <w:rFonts w:hint="default"/>
        <w:lang w:val="en-US" w:eastAsia="en-US" w:bidi="ar-SA"/>
      </w:rPr>
    </w:lvl>
    <w:lvl w:ilvl="2" w:tplc="0762AD5C">
      <w:numFmt w:val="bullet"/>
      <w:lvlText w:val="•"/>
      <w:lvlJc w:val="left"/>
      <w:pPr>
        <w:ind w:left="4189" w:hanging="624"/>
      </w:pPr>
      <w:rPr>
        <w:rFonts w:hint="default"/>
        <w:lang w:val="en-US" w:eastAsia="en-US" w:bidi="ar-SA"/>
      </w:rPr>
    </w:lvl>
    <w:lvl w:ilvl="3" w:tplc="3650F78A">
      <w:numFmt w:val="bullet"/>
      <w:lvlText w:val="•"/>
      <w:lvlJc w:val="left"/>
      <w:pPr>
        <w:ind w:left="5153" w:hanging="624"/>
      </w:pPr>
      <w:rPr>
        <w:rFonts w:hint="default"/>
        <w:lang w:val="en-US" w:eastAsia="en-US" w:bidi="ar-SA"/>
      </w:rPr>
    </w:lvl>
    <w:lvl w:ilvl="4" w:tplc="32F8B656">
      <w:numFmt w:val="bullet"/>
      <w:lvlText w:val="•"/>
      <w:lvlJc w:val="left"/>
      <w:pPr>
        <w:ind w:left="6118" w:hanging="624"/>
      </w:pPr>
      <w:rPr>
        <w:rFonts w:hint="default"/>
        <w:lang w:val="en-US" w:eastAsia="en-US" w:bidi="ar-SA"/>
      </w:rPr>
    </w:lvl>
    <w:lvl w:ilvl="5" w:tplc="AE266FBC">
      <w:numFmt w:val="bullet"/>
      <w:lvlText w:val="•"/>
      <w:lvlJc w:val="left"/>
      <w:pPr>
        <w:ind w:left="7082" w:hanging="624"/>
      </w:pPr>
      <w:rPr>
        <w:rFonts w:hint="default"/>
        <w:lang w:val="en-US" w:eastAsia="en-US" w:bidi="ar-SA"/>
      </w:rPr>
    </w:lvl>
    <w:lvl w:ilvl="6" w:tplc="1068AE56">
      <w:numFmt w:val="bullet"/>
      <w:lvlText w:val="•"/>
      <w:lvlJc w:val="left"/>
      <w:pPr>
        <w:ind w:left="8047" w:hanging="624"/>
      </w:pPr>
      <w:rPr>
        <w:rFonts w:hint="default"/>
        <w:lang w:val="en-US" w:eastAsia="en-US" w:bidi="ar-SA"/>
      </w:rPr>
    </w:lvl>
    <w:lvl w:ilvl="7" w:tplc="BED43ECC">
      <w:numFmt w:val="bullet"/>
      <w:lvlText w:val="•"/>
      <w:lvlJc w:val="left"/>
      <w:pPr>
        <w:ind w:left="9011" w:hanging="624"/>
      </w:pPr>
      <w:rPr>
        <w:rFonts w:hint="default"/>
        <w:lang w:val="en-US" w:eastAsia="en-US" w:bidi="ar-SA"/>
      </w:rPr>
    </w:lvl>
    <w:lvl w:ilvl="8" w:tplc="6CAEA766">
      <w:numFmt w:val="bullet"/>
      <w:lvlText w:val="•"/>
      <w:lvlJc w:val="left"/>
      <w:pPr>
        <w:ind w:left="9976" w:hanging="624"/>
      </w:pPr>
      <w:rPr>
        <w:rFonts w:hint="default"/>
        <w:lang w:val="en-US" w:eastAsia="en-US" w:bidi="ar-SA"/>
      </w:rPr>
    </w:lvl>
  </w:abstractNum>
  <w:abstractNum w:abstractNumId="15" w15:restartNumberingAfterBreak="0">
    <w:nsid w:val="51DE7876"/>
    <w:multiLevelType w:val="hybridMultilevel"/>
    <w:tmpl w:val="413AD7E8"/>
    <w:lvl w:ilvl="0" w:tplc="75A222C4">
      <w:start w:val="1"/>
      <w:numFmt w:val="decimal"/>
      <w:lvlText w:val="%1."/>
      <w:lvlJc w:val="left"/>
      <w:pPr>
        <w:ind w:left="2267" w:hanging="667"/>
        <w:jc w:val="left"/>
      </w:pPr>
      <w:rPr>
        <w:rFonts w:hint="default" w:ascii="Arial" w:hAnsi="Arial" w:eastAsia="Arial" w:cs="Arial"/>
        <w:b w:val="0"/>
        <w:bCs w:val="0"/>
        <w:i w:val="0"/>
        <w:iCs w:val="0"/>
        <w:color w:val="231F20"/>
        <w:spacing w:val="-37"/>
        <w:w w:val="104"/>
        <w:sz w:val="23"/>
        <w:szCs w:val="23"/>
        <w:lang w:val="en-US" w:eastAsia="en-US" w:bidi="ar-SA"/>
      </w:rPr>
    </w:lvl>
    <w:lvl w:ilvl="1" w:tplc="0DCA840C">
      <w:numFmt w:val="bullet"/>
      <w:lvlText w:val="•"/>
      <w:lvlJc w:val="left"/>
      <w:pPr>
        <w:ind w:left="3224" w:hanging="667"/>
      </w:pPr>
      <w:rPr>
        <w:rFonts w:hint="default"/>
        <w:lang w:val="en-US" w:eastAsia="en-US" w:bidi="ar-SA"/>
      </w:rPr>
    </w:lvl>
    <w:lvl w:ilvl="2" w:tplc="25965C64">
      <w:numFmt w:val="bullet"/>
      <w:lvlText w:val="•"/>
      <w:lvlJc w:val="left"/>
      <w:pPr>
        <w:ind w:left="4189" w:hanging="667"/>
      </w:pPr>
      <w:rPr>
        <w:rFonts w:hint="default"/>
        <w:lang w:val="en-US" w:eastAsia="en-US" w:bidi="ar-SA"/>
      </w:rPr>
    </w:lvl>
    <w:lvl w:ilvl="3" w:tplc="C1D23C9E">
      <w:numFmt w:val="bullet"/>
      <w:lvlText w:val="•"/>
      <w:lvlJc w:val="left"/>
      <w:pPr>
        <w:ind w:left="5153" w:hanging="667"/>
      </w:pPr>
      <w:rPr>
        <w:rFonts w:hint="default"/>
        <w:lang w:val="en-US" w:eastAsia="en-US" w:bidi="ar-SA"/>
      </w:rPr>
    </w:lvl>
    <w:lvl w:ilvl="4" w:tplc="D0A26E2C">
      <w:numFmt w:val="bullet"/>
      <w:lvlText w:val="•"/>
      <w:lvlJc w:val="left"/>
      <w:pPr>
        <w:ind w:left="6118" w:hanging="667"/>
      </w:pPr>
      <w:rPr>
        <w:rFonts w:hint="default"/>
        <w:lang w:val="en-US" w:eastAsia="en-US" w:bidi="ar-SA"/>
      </w:rPr>
    </w:lvl>
    <w:lvl w:ilvl="5" w:tplc="2C02CAB8">
      <w:numFmt w:val="bullet"/>
      <w:lvlText w:val="•"/>
      <w:lvlJc w:val="left"/>
      <w:pPr>
        <w:ind w:left="7082" w:hanging="667"/>
      </w:pPr>
      <w:rPr>
        <w:rFonts w:hint="default"/>
        <w:lang w:val="en-US" w:eastAsia="en-US" w:bidi="ar-SA"/>
      </w:rPr>
    </w:lvl>
    <w:lvl w:ilvl="6" w:tplc="91D046B0">
      <w:numFmt w:val="bullet"/>
      <w:lvlText w:val="•"/>
      <w:lvlJc w:val="left"/>
      <w:pPr>
        <w:ind w:left="8047" w:hanging="667"/>
      </w:pPr>
      <w:rPr>
        <w:rFonts w:hint="default"/>
        <w:lang w:val="en-US" w:eastAsia="en-US" w:bidi="ar-SA"/>
      </w:rPr>
    </w:lvl>
    <w:lvl w:ilvl="7" w:tplc="2E04D692">
      <w:numFmt w:val="bullet"/>
      <w:lvlText w:val="•"/>
      <w:lvlJc w:val="left"/>
      <w:pPr>
        <w:ind w:left="9011" w:hanging="667"/>
      </w:pPr>
      <w:rPr>
        <w:rFonts w:hint="default"/>
        <w:lang w:val="en-US" w:eastAsia="en-US" w:bidi="ar-SA"/>
      </w:rPr>
    </w:lvl>
    <w:lvl w:ilvl="8" w:tplc="2CCA9002">
      <w:numFmt w:val="bullet"/>
      <w:lvlText w:val="•"/>
      <w:lvlJc w:val="left"/>
      <w:pPr>
        <w:ind w:left="9976" w:hanging="667"/>
      </w:pPr>
      <w:rPr>
        <w:rFonts w:hint="default"/>
        <w:lang w:val="en-US" w:eastAsia="en-US" w:bidi="ar-SA"/>
      </w:rPr>
    </w:lvl>
  </w:abstractNum>
  <w:abstractNum w:abstractNumId="16" w15:restartNumberingAfterBreak="0">
    <w:nsid w:val="56CC2979"/>
    <w:multiLevelType w:val="hybridMultilevel"/>
    <w:tmpl w:val="8642F1EA"/>
    <w:lvl w:ilvl="0" w:tplc="27262926">
      <w:start w:val="1"/>
      <w:numFmt w:val="decimal"/>
      <w:lvlText w:val="%1."/>
      <w:lvlJc w:val="left"/>
      <w:pPr>
        <w:ind w:left="2268"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EA4E3870">
      <w:numFmt w:val="bullet"/>
      <w:lvlText w:val="•"/>
      <w:lvlJc w:val="left"/>
      <w:pPr>
        <w:ind w:left="3224" w:hanging="624"/>
      </w:pPr>
      <w:rPr>
        <w:rFonts w:hint="default"/>
        <w:lang w:val="en-US" w:eastAsia="en-US" w:bidi="ar-SA"/>
      </w:rPr>
    </w:lvl>
    <w:lvl w:ilvl="2" w:tplc="7E82D954">
      <w:numFmt w:val="bullet"/>
      <w:lvlText w:val="•"/>
      <w:lvlJc w:val="left"/>
      <w:pPr>
        <w:ind w:left="4189" w:hanging="624"/>
      </w:pPr>
      <w:rPr>
        <w:rFonts w:hint="default"/>
        <w:lang w:val="en-US" w:eastAsia="en-US" w:bidi="ar-SA"/>
      </w:rPr>
    </w:lvl>
    <w:lvl w:ilvl="3" w:tplc="23E2FEC4">
      <w:numFmt w:val="bullet"/>
      <w:lvlText w:val="•"/>
      <w:lvlJc w:val="left"/>
      <w:pPr>
        <w:ind w:left="5153" w:hanging="624"/>
      </w:pPr>
      <w:rPr>
        <w:rFonts w:hint="default"/>
        <w:lang w:val="en-US" w:eastAsia="en-US" w:bidi="ar-SA"/>
      </w:rPr>
    </w:lvl>
    <w:lvl w:ilvl="4" w:tplc="37ECB224">
      <w:numFmt w:val="bullet"/>
      <w:lvlText w:val="•"/>
      <w:lvlJc w:val="left"/>
      <w:pPr>
        <w:ind w:left="6118" w:hanging="624"/>
      </w:pPr>
      <w:rPr>
        <w:rFonts w:hint="default"/>
        <w:lang w:val="en-US" w:eastAsia="en-US" w:bidi="ar-SA"/>
      </w:rPr>
    </w:lvl>
    <w:lvl w:ilvl="5" w:tplc="A694305E">
      <w:numFmt w:val="bullet"/>
      <w:lvlText w:val="•"/>
      <w:lvlJc w:val="left"/>
      <w:pPr>
        <w:ind w:left="7082" w:hanging="624"/>
      </w:pPr>
      <w:rPr>
        <w:rFonts w:hint="default"/>
        <w:lang w:val="en-US" w:eastAsia="en-US" w:bidi="ar-SA"/>
      </w:rPr>
    </w:lvl>
    <w:lvl w:ilvl="6" w:tplc="DB96A686">
      <w:numFmt w:val="bullet"/>
      <w:lvlText w:val="•"/>
      <w:lvlJc w:val="left"/>
      <w:pPr>
        <w:ind w:left="8047" w:hanging="624"/>
      </w:pPr>
      <w:rPr>
        <w:rFonts w:hint="default"/>
        <w:lang w:val="en-US" w:eastAsia="en-US" w:bidi="ar-SA"/>
      </w:rPr>
    </w:lvl>
    <w:lvl w:ilvl="7" w:tplc="CEE0E320">
      <w:numFmt w:val="bullet"/>
      <w:lvlText w:val="•"/>
      <w:lvlJc w:val="left"/>
      <w:pPr>
        <w:ind w:left="9011" w:hanging="624"/>
      </w:pPr>
      <w:rPr>
        <w:rFonts w:hint="default"/>
        <w:lang w:val="en-US" w:eastAsia="en-US" w:bidi="ar-SA"/>
      </w:rPr>
    </w:lvl>
    <w:lvl w:ilvl="8" w:tplc="D8F4CABC">
      <w:numFmt w:val="bullet"/>
      <w:lvlText w:val="•"/>
      <w:lvlJc w:val="left"/>
      <w:pPr>
        <w:ind w:left="9976" w:hanging="624"/>
      </w:pPr>
      <w:rPr>
        <w:rFonts w:hint="default"/>
        <w:lang w:val="en-US" w:eastAsia="en-US" w:bidi="ar-SA"/>
      </w:rPr>
    </w:lvl>
  </w:abstractNum>
  <w:abstractNum w:abstractNumId="17" w15:restartNumberingAfterBreak="0">
    <w:nsid w:val="5AD4396B"/>
    <w:multiLevelType w:val="hybridMultilevel"/>
    <w:tmpl w:val="E4B8E340"/>
    <w:lvl w:ilvl="0" w:tplc="BF12BE5A">
      <w:start w:val="1"/>
      <w:numFmt w:val="decimal"/>
      <w:lvlText w:val="%1."/>
      <w:lvlJc w:val="left"/>
      <w:pPr>
        <w:ind w:left="2268"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0D0CDC52">
      <w:numFmt w:val="bullet"/>
      <w:lvlText w:val="•"/>
      <w:lvlJc w:val="left"/>
      <w:pPr>
        <w:ind w:left="3224" w:hanging="624"/>
      </w:pPr>
      <w:rPr>
        <w:rFonts w:hint="default"/>
        <w:lang w:val="en-US" w:eastAsia="en-US" w:bidi="ar-SA"/>
      </w:rPr>
    </w:lvl>
    <w:lvl w:ilvl="2" w:tplc="AE429006">
      <w:numFmt w:val="bullet"/>
      <w:lvlText w:val="•"/>
      <w:lvlJc w:val="left"/>
      <w:pPr>
        <w:ind w:left="4189" w:hanging="624"/>
      </w:pPr>
      <w:rPr>
        <w:rFonts w:hint="default"/>
        <w:lang w:val="en-US" w:eastAsia="en-US" w:bidi="ar-SA"/>
      </w:rPr>
    </w:lvl>
    <w:lvl w:ilvl="3" w:tplc="A372D6EA">
      <w:numFmt w:val="bullet"/>
      <w:lvlText w:val="•"/>
      <w:lvlJc w:val="left"/>
      <w:pPr>
        <w:ind w:left="5153" w:hanging="624"/>
      </w:pPr>
      <w:rPr>
        <w:rFonts w:hint="default"/>
        <w:lang w:val="en-US" w:eastAsia="en-US" w:bidi="ar-SA"/>
      </w:rPr>
    </w:lvl>
    <w:lvl w:ilvl="4" w:tplc="58726E88">
      <w:numFmt w:val="bullet"/>
      <w:lvlText w:val="•"/>
      <w:lvlJc w:val="left"/>
      <w:pPr>
        <w:ind w:left="6118" w:hanging="624"/>
      </w:pPr>
      <w:rPr>
        <w:rFonts w:hint="default"/>
        <w:lang w:val="en-US" w:eastAsia="en-US" w:bidi="ar-SA"/>
      </w:rPr>
    </w:lvl>
    <w:lvl w:ilvl="5" w:tplc="CD0849DA">
      <w:numFmt w:val="bullet"/>
      <w:lvlText w:val="•"/>
      <w:lvlJc w:val="left"/>
      <w:pPr>
        <w:ind w:left="7082" w:hanging="624"/>
      </w:pPr>
      <w:rPr>
        <w:rFonts w:hint="default"/>
        <w:lang w:val="en-US" w:eastAsia="en-US" w:bidi="ar-SA"/>
      </w:rPr>
    </w:lvl>
    <w:lvl w:ilvl="6" w:tplc="7FE8857A">
      <w:numFmt w:val="bullet"/>
      <w:lvlText w:val="•"/>
      <w:lvlJc w:val="left"/>
      <w:pPr>
        <w:ind w:left="8047" w:hanging="624"/>
      </w:pPr>
      <w:rPr>
        <w:rFonts w:hint="default"/>
        <w:lang w:val="en-US" w:eastAsia="en-US" w:bidi="ar-SA"/>
      </w:rPr>
    </w:lvl>
    <w:lvl w:ilvl="7" w:tplc="35B8622A">
      <w:numFmt w:val="bullet"/>
      <w:lvlText w:val="•"/>
      <w:lvlJc w:val="left"/>
      <w:pPr>
        <w:ind w:left="9011" w:hanging="624"/>
      </w:pPr>
      <w:rPr>
        <w:rFonts w:hint="default"/>
        <w:lang w:val="en-US" w:eastAsia="en-US" w:bidi="ar-SA"/>
      </w:rPr>
    </w:lvl>
    <w:lvl w:ilvl="8" w:tplc="6D7EDD10">
      <w:numFmt w:val="bullet"/>
      <w:lvlText w:val="•"/>
      <w:lvlJc w:val="left"/>
      <w:pPr>
        <w:ind w:left="9976" w:hanging="624"/>
      </w:pPr>
      <w:rPr>
        <w:rFonts w:hint="default"/>
        <w:lang w:val="en-US" w:eastAsia="en-US" w:bidi="ar-SA"/>
      </w:rPr>
    </w:lvl>
  </w:abstractNum>
  <w:abstractNum w:abstractNumId="18" w15:restartNumberingAfterBreak="0">
    <w:nsid w:val="5B6047E3"/>
    <w:multiLevelType w:val="hybridMultilevel"/>
    <w:tmpl w:val="44EEC822"/>
    <w:lvl w:ilvl="0" w:tplc="619CF302">
      <w:start w:val="1"/>
      <w:numFmt w:val="decimal"/>
      <w:lvlText w:val="%1."/>
      <w:lvlJc w:val="left"/>
      <w:pPr>
        <w:ind w:left="2268"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2C485216">
      <w:numFmt w:val="bullet"/>
      <w:lvlText w:val="•"/>
      <w:lvlJc w:val="left"/>
      <w:pPr>
        <w:ind w:left="3224" w:hanging="624"/>
      </w:pPr>
      <w:rPr>
        <w:rFonts w:hint="default"/>
        <w:lang w:val="en-US" w:eastAsia="en-US" w:bidi="ar-SA"/>
      </w:rPr>
    </w:lvl>
    <w:lvl w:ilvl="2" w:tplc="775EC8D2">
      <w:numFmt w:val="bullet"/>
      <w:lvlText w:val="•"/>
      <w:lvlJc w:val="left"/>
      <w:pPr>
        <w:ind w:left="4189" w:hanging="624"/>
      </w:pPr>
      <w:rPr>
        <w:rFonts w:hint="default"/>
        <w:lang w:val="en-US" w:eastAsia="en-US" w:bidi="ar-SA"/>
      </w:rPr>
    </w:lvl>
    <w:lvl w:ilvl="3" w:tplc="C784BF24">
      <w:numFmt w:val="bullet"/>
      <w:lvlText w:val="•"/>
      <w:lvlJc w:val="left"/>
      <w:pPr>
        <w:ind w:left="5153" w:hanging="624"/>
      </w:pPr>
      <w:rPr>
        <w:rFonts w:hint="default"/>
        <w:lang w:val="en-US" w:eastAsia="en-US" w:bidi="ar-SA"/>
      </w:rPr>
    </w:lvl>
    <w:lvl w:ilvl="4" w:tplc="44B2EBB6">
      <w:numFmt w:val="bullet"/>
      <w:lvlText w:val="•"/>
      <w:lvlJc w:val="left"/>
      <w:pPr>
        <w:ind w:left="6118" w:hanging="624"/>
      </w:pPr>
      <w:rPr>
        <w:rFonts w:hint="default"/>
        <w:lang w:val="en-US" w:eastAsia="en-US" w:bidi="ar-SA"/>
      </w:rPr>
    </w:lvl>
    <w:lvl w:ilvl="5" w:tplc="276A626C">
      <w:numFmt w:val="bullet"/>
      <w:lvlText w:val="•"/>
      <w:lvlJc w:val="left"/>
      <w:pPr>
        <w:ind w:left="7082" w:hanging="624"/>
      </w:pPr>
      <w:rPr>
        <w:rFonts w:hint="default"/>
        <w:lang w:val="en-US" w:eastAsia="en-US" w:bidi="ar-SA"/>
      </w:rPr>
    </w:lvl>
    <w:lvl w:ilvl="6" w:tplc="5880BEE8">
      <w:numFmt w:val="bullet"/>
      <w:lvlText w:val="•"/>
      <w:lvlJc w:val="left"/>
      <w:pPr>
        <w:ind w:left="8047" w:hanging="624"/>
      </w:pPr>
      <w:rPr>
        <w:rFonts w:hint="default"/>
        <w:lang w:val="en-US" w:eastAsia="en-US" w:bidi="ar-SA"/>
      </w:rPr>
    </w:lvl>
    <w:lvl w:ilvl="7" w:tplc="5FA6E7B4">
      <w:numFmt w:val="bullet"/>
      <w:lvlText w:val="•"/>
      <w:lvlJc w:val="left"/>
      <w:pPr>
        <w:ind w:left="9011" w:hanging="624"/>
      </w:pPr>
      <w:rPr>
        <w:rFonts w:hint="default"/>
        <w:lang w:val="en-US" w:eastAsia="en-US" w:bidi="ar-SA"/>
      </w:rPr>
    </w:lvl>
    <w:lvl w:ilvl="8" w:tplc="88EE7E86">
      <w:numFmt w:val="bullet"/>
      <w:lvlText w:val="•"/>
      <w:lvlJc w:val="left"/>
      <w:pPr>
        <w:ind w:left="9976" w:hanging="624"/>
      </w:pPr>
      <w:rPr>
        <w:rFonts w:hint="default"/>
        <w:lang w:val="en-US" w:eastAsia="en-US" w:bidi="ar-SA"/>
      </w:rPr>
    </w:lvl>
  </w:abstractNum>
  <w:abstractNum w:abstractNumId="19" w15:restartNumberingAfterBreak="0">
    <w:nsid w:val="5FDD7ED2"/>
    <w:multiLevelType w:val="hybridMultilevel"/>
    <w:tmpl w:val="23782C9C"/>
    <w:lvl w:ilvl="0" w:tplc="CD82877A">
      <w:numFmt w:val="bullet"/>
      <w:lvlText w:val="•"/>
      <w:lvlJc w:val="left"/>
      <w:pPr>
        <w:ind w:left="1440" w:hanging="624"/>
      </w:pPr>
      <w:rPr>
        <w:rFonts w:hint="default" w:ascii="Arial" w:hAnsi="Arial" w:eastAsia="Arial" w:cs="Arial"/>
        <w:b w:val="0"/>
        <w:bCs w:val="0"/>
        <w:i w:val="0"/>
        <w:iCs w:val="0"/>
        <w:color w:val="231F20"/>
        <w:spacing w:val="0"/>
        <w:w w:val="103"/>
        <w:sz w:val="31"/>
        <w:szCs w:val="31"/>
        <w:lang w:val="en-US" w:eastAsia="en-US" w:bidi="ar-SA"/>
      </w:rPr>
    </w:lvl>
    <w:lvl w:ilvl="1" w:tplc="DE8AF614">
      <w:numFmt w:val="bullet"/>
      <w:lvlText w:val="•"/>
      <w:lvlJc w:val="left"/>
      <w:pPr>
        <w:ind w:left="2309" w:hanging="624"/>
      </w:pPr>
      <w:rPr>
        <w:rFonts w:hint="default"/>
        <w:lang w:val="en-US" w:eastAsia="en-US" w:bidi="ar-SA"/>
      </w:rPr>
    </w:lvl>
    <w:lvl w:ilvl="2" w:tplc="20BE65A4">
      <w:numFmt w:val="bullet"/>
      <w:lvlText w:val="•"/>
      <w:lvlJc w:val="left"/>
      <w:pPr>
        <w:ind w:left="3179" w:hanging="624"/>
      </w:pPr>
      <w:rPr>
        <w:rFonts w:hint="default"/>
        <w:lang w:val="en-US" w:eastAsia="en-US" w:bidi="ar-SA"/>
      </w:rPr>
    </w:lvl>
    <w:lvl w:ilvl="3" w:tplc="A0AEB162">
      <w:numFmt w:val="bullet"/>
      <w:lvlText w:val="•"/>
      <w:lvlJc w:val="left"/>
      <w:pPr>
        <w:ind w:left="4049" w:hanging="624"/>
      </w:pPr>
      <w:rPr>
        <w:rFonts w:hint="default"/>
        <w:lang w:val="en-US" w:eastAsia="en-US" w:bidi="ar-SA"/>
      </w:rPr>
    </w:lvl>
    <w:lvl w:ilvl="4" w:tplc="75DAB280">
      <w:numFmt w:val="bullet"/>
      <w:lvlText w:val="•"/>
      <w:lvlJc w:val="left"/>
      <w:pPr>
        <w:ind w:left="4919" w:hanging="624"/>
      </w:pPr>
      <w:rPr>
        <w:rFonts w:hint="default"/>
        <w:lang w:val="en-US" w:eastAsia="en-US" w:bidi="ar-SA"/>
      </w:rPr>
    </w:lvl>
    <w:lvl w:ilvl="5" w:tplc="486E3980">
      <w:numFmt w:val="bullet"/>
      <w:lvlText w:val="•"/>
      <w:lvlJc w:val="left"/>
      <w:pPr>
        <w:ind w:left="5788" w:hanging="624"/>
      </w:pPr>
      <w:rPr>
        <w:rFonts w:hint="default"/>
        <w:lang w:val="en-US" w:eastAsia="en-US" w:bidi="ar-SA"/>
      </w:rPr>
    </w:lvl>
    <w:lvl w:ilvl="6" w:tplc="2E96BD6E">
      <w:numFmt w:val="bullet"/>
      <w:lvlText w:val="•"/>
      <w:lvlJc w:val="left"/>
      <w:pPr>
        <w:ind w:left="6658" w:hanging="624"/>
      </w:pPr>
      <w:rPr>
        <w:rFonts w:hint="default"/>
        <w:lang w:val="en-US" w:eastAsia="en-US" w:bidi="ar-SA"/>
      </w:rPr>
    </w:lvl>
    <w:lvl w:ilvl="7" w:tplc="A89E32DC">
      <w:numFmt w:val="bullet"/>
      <w:lvlText w:val="•"/>
      <w:lvlJc w:val="left"/>
      <w:pPr>
        <w:ind w:left="7528" w:hanging="624"/>
      </w:pPr>
      <w:rPr>
        <w:rFonts w:hint="default"/>
        <w:lang w:val="en-US" w:eastAsia="en-US" w:bidi="ar-SA"/>
      </w:rPr>
    </w:lvl>
    <w:lvl w:ilvl="8" w:tplc="B250572E">
      <w:numFmt w:val="bullet"/>
      <w:lvlText w:val="•"/>
      <w:lvlJc w:val="left"/>
      <w:pPr>
        <w:ind w:left="8398" w:hanging="624"/>
      </w:pPr>
      <w:rPr>
        <w:rFonts w:hint="default"/>
        <w:lang w:val="en-US" w:eastAsia="en-US" w:bidi="ar-SA"/>
      </w:rPr>
    </w:lvl>
  </w:abstractNum>
  <w:abstractNum w:abstractNumId="20" w15:restartNumberingAfterBreak="0">
    <w:nsid w:val="60E8621E"/>
    <w:multiLevelType w:val="hybridMultilevel"/>
    <w:tmpl w:val="D67ABA00"/>
    <w:lvl w:ilvl="0" w:tplc="2242825E">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D736CE10">
      <w:numFmt w:val="bullet"/>
      <w:lvlText w:val="•"/>
      <w:lvlJc w:val="left"/>
      <w:pPr>
        <w:ind w:left="1050" w:hanging="624"/>
      </w:pPr>
      <w:rPr>
        <w:rFonts w:hint="default"/>
        <w:lang w:val="en-US" w:eastAsia="en-US" w:bidi="ar-SA"/>
      </w:rPr>
    </w:lvl>
    <w:lvl w:ilvl="2" w:tplc="D8FAAFAC">
      <w:numFmt w:val="bullet"/>
      <w:lvlText w:val="•"/>
      <w:lvlJc w:val="left"/>
      <w:pPr>
        <w:ind w:left="1360" w:hanging="624"/>
      </w:pPr>
      <w:rPr>
        <w:rFonts w:hint="default"/>
        <w:lang w:val="en-US" w:eastAsia="en-US" w:bidi="ar-SA"/>
      </w:rPr>
    </w:lvl>
    <w:lvl w:ilvl="3" w:tplc="E8ACBC12">
      <w:numFmt w:val="bullet"/>
      <w:lvlText w:val="•"/>
      <w:lvlJc w:val="left"/>
      <w:pPr>
        <w:ind w:left="1670" w:hanging="624"/>
      </w:pPr>
      <w:rPr>
        <w:rFonts w:hint="default"/>
        <w:lang w:val="en-US" w:eastAsia="en-US" w:bidi="ar-SA"/>
      </w:rPr>
    </w:lvl>
    <w:lvl w:ilvl="4" w:tplc="79B6AF88">
      <w:numFmt w:val="bullet"/>
      <w:lvlText w:val="•"/>
      <w:lvlJc w:val="left"/>
      <w:pPr>
        <w:ind w:left="1980" w:hanging="624"/>
      </w:pPr>
      <w:rPr>
        <w:rFonts w:hint="default"/>
        <w:lang w:val="en-US" w:eastAsia="en-US" w:bidi="ar-SA"/>
      </w:rPr>
    </w:lvl>
    <w:lvl w:ilvl="5" w:tplc="5F2C788E">
      <w:numFmt w:val="bullet"/>
      <w:lvlText w:val="•"/>
      <w:lvlJc w:val="left"/>
      <w:pPr>
        <w:ind w:left="2290" w:hanging="624"/>
      </w:pPr>
      <w:rPr>
        <w:rFonts w:hint="default"/>
        <w:lang w:val="en-US" w:eastAsia="en-US" w:bidi="ar-SA"/>
      </w:rPr>
    </w:lvl>
    <w:lvl w:ilvl="6" w:tplc="3F2830B0">
      <w:numFmt w:val="bullet"/>
      <w:lvlText w:val="•"/>
      <w:lvlJc w:val="left"/>
      <w:pPr>
        <w:ind w:left="2600" w:hanging="624"/>
      </w:pPr>
      <w:rPr>
        <w:rFonts w:hint="default"/>
        <w:lang w:val="en-US" w:eastAsia="en-US" w:bidi="ar-SA"/>
      </w:rPr>
    </w:lvl>
    <w:lvl w:ilvl="7" w:tplc="50263590">
      <w:numFmt w:val="bullet"/>
      <w:lvlText w:val="•"/>
      <w:lvlJc w:val="left"/>
      <w:pPr>
        <w:ind w:left="2910" w:hanging="624"/>
      </w:pPr>
      <w:rPr>
        <w:rFonts w:hint="default"/>
        <w:lang w:val="en-US" w:eastAsia="en-US" w:bidi="ar-SA"/>
      </w:rPr>
    </w:lvl>
    <w:lvl w:ilvl="8" w:tplc="3FE81712">
      <w:numFmt w:val="bullet"/>
      <w:lvlText w:val="•"/>
      <w:lvlJc w:val="left"/>
      <w:pPr>
        <w:ind w:left="3220" w:hanging="624"/>
      </w:pPr>
      <w:rPr>
        <w:rFonts w:hint="default"/>
        <w:lang w:val="en-US" w:eastAsia="en-US" w:bidi="ar-SA"/>
      </w:rPr>
    </w:lvl>
  </w:abstractNum>
  <w:abstractNum w:abstractNumId="21" w15:restartNumberingAfterBreak="0">
    <w:nsid w:val="6CCE74C9"/>
    <w:multiLevelType w:val="hybridMultilevel"/>
    <w:tmpl w:val="3C28576E"/>
    <w:lvl w:ilvl="0" w:tplc="99E0AF16">
      <w:numFmt w:val="bullet"/>
      <w:lvlText w:val="•"/>
      <w:lvlJc w:val="left"/>
      <w:pPr>
        <w:ind w:left="736" w:hanging="624"/>
      </w:pPr>
      <w:rPr>
        <w:rFonts w:hint="default" w:ascii="Arial" w:hAnsi="Arial" w:eastAsia="Arial" w:cs="Arial"/>
        <w:b w:val="0"/>
        <w:bCs w:val="0"/>
        <w:i w:val="0"/>
        <w:iCs w:val="0"/>
        <w:color w:val="231F20"/>
        <w:spacing w:val="0"/>
        <w:w w:val="103"/>
        <w:sz w:val="31"/>
        <w:szCs w:val="31"/>
        <w:lang w:val="en-US" w:eastAsia="en-US" w:bidi="ar-SA"/>
      </w:rPr>
    </w:lvl>
    <w:lvl w:ilvl="1" w:tplc="7FFECBD8">
      <w:numFmt w:val="bullet"/>
      <w:lvlText w:val="•"/>
      <w:lvlJc w:val="left"/>
      <w:pPr>
        <w:ind w:left="1050" w:hanging="624"/>
      </w:pPr>
      <w:rPr>
        <w:rFonts w:hint="default"/>
        <w:lang w:val="en-US" w:eastAsia="en-US" w:bidi="ar-SA"/>
      </w:rPr>
    </w:lvl>
    <w:lvl w:ilvl="2" w:tplc="9EA81438">
      <w:numFmt w:val="bullet"/>
      <w:lvlText w:val="•"/>
      <w:lvlJc w:val="left"/>
      <w:pPr>
        <w:ind w:left="1360" w:hanging="624"/>
      </w:pPr>
      <w:rPr>
        <w:rFonts w:hint="default"/>
        <w:lang w:val="en-US" w:eastAsia="en-US" w:bidi="ar-SA"/>
      </w:rPr>
    </w:lvl>
    <w:lvl w:ilvl="3" w:tplc="05667256">
      <w:numFmt w:val="bullet"/>
      <w:lvlText w:val="•"/>
      <w:lvlJc w:val="left"/>
      <w:pPr>
        <w:ind w:left="1670" w:hanging="624"/>
      </w:pPr>
      <w:rPr>
        <w:rFonts w:hint="default"/>
        <w:lang w:val="en-US" w:eastAsia="en-US" w:bidi="ar-SA"/>
      </w:rPr>
    </w:lvl>
    <w:lvl w:ilvl="4" w:tplc="C8DE619A">
      <w:numFmt w:val="bullet"/>
      <w:lvlText w:val="•"/>
      <w:lvlJc w:val="left"/>
      <w:pPr>
        <w:ind w:left="1980" w:hanging="624"/>
      </w:pPr>
      <w:rPr>
        <w:rFonts w:hint="default"/>
        <w:lang w:val="en-US" w:eastAsia="en-US" w:bidi="ar-SA"/>
      </w:rPr>
    </w:lvl>
    <w:lvl w:ilvl="5" w:tplc="E95AAF90">
      <w:numFmt w:val="bullet"/>
      <w:lvlText w:val="•"/>
      <w:lvlJc w:val="left"/>
      <w:pPr>
        <w:ind w:left="2290" w:hanging="624"/>
      </w:pPr>
      <w:rPr>
        <w:rFonts w:hint="default"/>
        <w:lang w:val="en-US" w:eastAsia="en-US" w:bidi="ar-SA"/>
      </w:rPr>
    </w:lvl>
    <w:lvl w:ilvl="6" w:tplc="A57AD210">
      <w:numFmt w:val="bullet"/>
      <w:lvlText w:val="•"/>
      <w:lvlJc w:val="left"/>
      <w:pPr>
        <w:ind w:left="2600" w:hanging="624"/>
      </w:pPr>
      <w:rPr>
        <w:rFonts w:hint="default"/>
        <w:lang w:val="en-US" w:eastAsia="en-US" w:bidi="ar-SA"/>
      </w:rPr>
    </w:lvl>
    <w:lvl w:ilvl="7" w:tplc="71007832">
      <w:numFmt w:val="bullet"/>
      <w:lvlText w:val="•"/>
      <w:lvlJc w:val="left"/>
      <w:pPr>
        <w:ind w:left="2910" w:hanging="624"/>
      </w:pPr>
      <w:rPr>
        <w:rFonts w:hint="default"/>
        <w:lang w:val="en-US" w:eastAsia="en-US" w:bidi="ar-SA"/>
      </w:rPr>
    </w:lvl>
    <w:lvl w:ilvl="8" w:tplc="ADFC19A4">
      <w:numFmt w:val="bullet"/>
      <w:lvlText w:val="•"/>
      <w:lvlJc w:val="left"/>
      <w:pPr>
        <w:ind w:left="3220" w:hanging="624"/>
      </w:pPr>
      <w:rPr>
        <w:rFonts w:hint="default"/>
        <w:lang w:val="en-US" w:eastAsia="en-US" w:bidi="ar-SA"/>
      </w:rPr>
    </w:lvl>
  </w:abstractNum>
  <w:abstractNum w:abstractNumId="22" w15:restartNumberingAfterBreak="0">
    <w:nsid w:val="71AC3506"/>
    <w:multiLevelType w:val="hybridMultilevel"/>
    <w:tmpl w:val="CA64FA64"/>
    <w:lvl w:ilvl="0" w:tplc="98E04718">
      <w:numFmt w:val="bullet"/>
      <w:lvlText w:val="•"/>
      <w:lvlJc w:val="left"/>
      <w:pPr>
        <w:ind w:left="2040" w:hanging="624"/>
      </w:pPr>
      <w:rPr>
        <w:rFonts w:hint="default" w:ascii="Arial" w:hAnsi="Arial" w:eastAsia="Arial" w:cs="Arial"/>
        <w:b w:val="0"/>
        <w:bCs w:val="0"/>
        <w:i w:val="0"/>
        <w:iCs w:val="0"/>
        <w:color w:val="231F20"/>
        <w:spacing w:val="0"/>
        <w:w w:val="103"/>
        <w:sz w:val="31"/>
        <w:szCs w:val="31"/>
        <w:lang w:val="en-US" w:eastAsia="en-US" w:bidi="ar-SA"/>
      </w:rPr>
    </w:lvl>
    <w:lvl w:ilvl="1" w:tplc="EF5A0B42">
      <w:numFmt w:val="bullet"/>
      <w:lvlText w:val="•"/>
      <w:lvlJc w:val="left"/>
      <w:pPr>
        <w:ind w:left="3026" w:hanging="624"/>
      </w:pPr>
      <w:rPr>
        <w:rFonts w:hint="default"/>
        <w:lang w:val="en-US" w:eastAsia="en-US" w:bidi="ar-SA"/>
      </w:rPr>
    </w:lvl>
    <w:lvl w:ilvl="2" w:tplc="2F3C8EC2">
      <w:numFmt w:val="bullet"/>
      <w:lvlText w:val="•"/>
      <w:lvlJc w:val="left"/>
      <w:pPr>
        <w:ind w:left="4013" w:hanging="624"/>
      </w:pPr>
      <w:rPr>
        <w:rFonts w:hint="default"/>
        <w:lang w:val="en-US" w:eastAsia="en-US" w:bidi="ar-SA"/>
      </w:rPr>
    </w:lvl>
    <w:lvl w:ilvl="3" w:tplc="0A9655E2">
      <w:numFmt w:val="bullet"/>
      <w:lvlText w:val="•"/>
      <w:lvlJc w:val="left"/>
      <w:pPr>
        <w:ind w:left="4999" w:hanging="624"/>
      </w:pPr>
      <w:rPr>
        <w:rFonts w:hint="default"/>
        <w:lang w:val="en-US" w:eastAsia="en-US" w:bidi="ar-SA"/>
      </w:rPr>
    </w:lvl>
    <w:lvl w:ilvl="4" w:tplc="55A62B20">
      <w:numFmt w:val="bullet"/>
      <w:lvlText w:val="•"/>
      <w:lvlJc w:val="left"/>
      <w:pPr>
        <w:ind w:left="5986" w:hanging="624"/>
      </w:pPr>
      <w:rPr>
        <w:rFonts w:hint="default"/>
        <w:lang w:val="en-US" w:eastAsia="en-US" w:bidi="ar-SA"/>
      </w:rPr>
    </w:lvl>
    <w:lvl w:ilvl="5" w:tplc="F04AE53C">
      <w:numFmt w:val="bullet"/>
      <w:lvlText w:val="•"/>
      <w:lvlJc w:val="left"/>
      <w:pPr>
        <w:ind w:left="6972" w:hanging="624"/>
      </w:pPr>
      <w:rPr>
        <w:rFonts w:hint="default"/>
        <w:lang w:val="en-US" w:eastAsia="en-US" w:bidi="ar-SA"/>
      </w:rPr>
    </w:lvl>
    <w:lvl w:ilvl="6" w:tplc="D688DBC2">
      <w:numFmt w:val="bullet"/>
      <w:lvlText w:val="•"/>
      <w:lvlJc w:val="left"/>
      <w:pPr>
        <w:ind w:left="7959" w:hanging="624"/>
      </w:pPr>
      <w:rPr>
        <w:rFonts w:hint="default"/>
        <w:lang w:val="en-US" w:eastAsia="en-US" w:bidi="ar-SA"/>
      </w:rPr>
    </w:lvl>
    <w:lvl w:ilvl="7" w:tplc="49FA5B0E">
      <w:numFmt w:val="bullet"/>
      <w:lvlText w:val="•"/>
      <w:lvlJc w:val="left"/>
      <w:pPr>
        <w:ind w:left="8945" w:hanging="624"/>
      </w:pPr>
      <w:rPr>
        <w:rFonts w:hint="default"/>
        <w:lang w:val="en-US" w:eastAsia="en-US" w:bidi="ar-SA"/>
      </w:rPr>
    </w:lvl>
    <w:lvl w:ilvl="8" w:tplc="7FD0F70C">
      <w:numFmt w:val="bullet"/>
      <w:lvlText w:val="•"/>
      <w:lvlJc w:val="left"/>
      <w:pPr>
        <w:ind w:left="9932" w:hanging="624"/>
      </w:pPr>
      <w:rPr>
        <w:rFonts w:hint="default"/>
        <w:lang w:val="en-US" w:eastAsia="en-US" w:bidi="ar-SA"/>
      </w:rPr>
    </w:lvl>
  </w:abstractNum>
  <w:abstractNum w:abstractNumId="23" w15:restartNumberingAfterBreak="0">
    <w:nsid w:val="752E3F3F"/>
    <w:multiLevelType w:val="hybridMultilevel"/>
    <w:tmpl w:val="36560BE4"/>
    <w:lvl w:ilvl="0" w:tplc="745441C0">
      <w:start w:val="1"/>
      <w:numFmt w:val="decimal"/>
      <w:lvlText w:val="%1."/>
      <w:lvlJc w:val="left"/>
      <w:pPr>
        <w:ind w:left="2268"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E2CA246A">
      <w:numFmt w:val="bullet"/>
      <w:lvlText w:val="•"/>
      <w:lvlJc w:val="left"/>
      <w:pPr>
        <w:ind w:left="3224" w:hanging="624"/>
      </w:pPr>
      <w:rPr>
        <w:rFonts w:hint="default"/>
        <w:lang w:val="en-US" w:eastAsia="en-US" w:bidi="ar-SA"/>
      </w:rPr>
    </w:lvl>
    <w:lvl w:ilvl="2" w:tplc="7F4CF99E">
      <w:numFmt w:val="bullet"/>
      <w:lvlText w:val="•"/>
      <w:lvlJc w:val="left"/>
      <w:pPr>
        <w:ind w:left="4189" w:hanging="624"/>
      </w:pPr>
      <w:rPr>
        <w:rFonts w:hint="default"/>
        <w:lang w:val="en-US" w:eastAsia="en-US" w:bidi="ar-SA"/>
      </w:rPr>
    </w:lvl>
    <w:lvl w:ilvl="3" w:tplc="BCDCCFFE">
      <w:numFmt w:val="bullet"/>
      <w:lvlText w:val="•"/>
      <w:lvlJc w:val="left"/>
      <w:pPr>
        <w:ind w:left="5153" w:hanging="624"/>
      </w:pPr>
      <w:rPr>
        <w:rFonts w:hint="default"/>
        <w:lang w:val="en-US" w:eastAsia="en-US" w:bidi="ar-SA"/>
      </w:rPr>
    </w:lvl>
    <w:lvl w:ilvl="4" w:tplc="DC962508">
      <w:numFmt w:val="bullet"/>
      <w:lvlText w:val="•"/>
      <w:lvlJc w:val="left"/>
      <w:pPr>
        <w:ind w:left="6118" w:hanging="624"/>
      </w:pPr>
      <w:rPr>
        <w:rFonts w:hint="default"/>
        <w:lang w:val="en-US" w:eastAsia="en-US" w:bidi="ar-SA"/>
      </w:rPr>
    </w:lvl>
    <w:lvl w:ilvl="5" w:tplc="2708E840">
      <w:numFmt w:val="bullet"/>
      <w:lvlText w:val="•"/>
      <w:lvlJc w:val="left"/>
      <w:pPr>
        <w:ind w:left="7082" w:hanging="624"/>
      </w:pPr>
      <w:rPr>
        <w:rFonts w:hint="default"/>
        <w:lang w:val="en-US" w:eastAsia="en-US" w:bidi="ar-SA"/>
      </w:rPr>
    </w:lvl>
    <w:lvl w:ilvl="6" w:tplc="92626422">
      <w:numFmt w:val="bullet"/>
      <w:lvlText w:val="•"/>
      <w:lvlJc w:val="left"/>
      <w:pPr>
        <w:ind w:left="8047" w:hanging="624"/>
      </w:pPr>
      <w:rPr>
        <w:rFonts w:hint="default"/>
        <w:lang w:val="en-US" w:eastAsia="en-US" w:bidi="ar-SA"/>
      </w:rPr>
    </w:lvl>
    <w:lvl w:ilvl="7" w:tplc="C248D19A">
      <w:numFmt w:val="bullet"/>
      <w:lvlText w:val="•"/>
      <w:lvlJc w:val="left"/>
      <w:pPr>
        <w:ind w:left="9011" w:hanging="624"/>
      </w:pPr>
      <w:rPr>
        <w:rFonts w:hint="default"/>
        <w:lang w:val="en-US" w:eastAsia="en-US" w:bidi="ar-SA"/>
      </w:rPr>
    </w:lvl>
    <w:lvl w:ilvl="8" w:tplc="9C283D82">
      <w:numFmt w:val="bullet"/>
      <w:lvlText w:val="•"/>
      <w:lvlJc w:val="left"/>
      <w:pPr>
        <w:ind w:left="9976" w:hanging="624"/>
      </w:pPr>
      <w:rPr>
        <w:rFonts w:hint="default"/>
        <w:lang w:val="en-US" w:eastAsia="en-US" w:bidi="ar-SA"/>
      </w:rPr>
    </w:lvl>
  </w:abstractNum>
  <w:abstractNum w:abstractNumId="24" w15:restartNumberingAfterBreak="0">
    <w:nsid w:val="78215388"/>
    <w:multiLevelType w:val="hybridMultilevel"/>
    <w:tmpl w:val="87869804"/>
    <w:lvl w:ilvl="0" w:tplc="5F20E6E2">
      <w:start w:val="1"/>
      <w:numFmt w:val="decimal"/>
      <w:lvlText w:val="%1."/>
      <w:lvlJc w:val="left"/>
      <w:pPr>
        <w:ind w:left="2041"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1338D140">
      <w:numFmt w:val="bullet"/>
      <w:lvlText w:val="•"/>
      <w:lvlJc w:val="left"/>
      <w:pPr>
        <w:ind w:left="3026" w:hanging="624"/>
      </w:pPr>
      <w:rPr>
        <w:rFonts w:hint="default"/>
        <w:lang w:val="en-US" w:eastAsia="en-US" w:bidi="ar-SA"/>
      </w:rPr>
    </w:lvl>
    <w:lvl w:ilvl="2" w:tplc="0C685F7C">
      <w:numFmt w:val="bullet"/>
      <w:lvlText w:val="•"/>
      <w:lvlJc w:val="left"/>
      <w:pPr>
        <w:ind w:left="4013" w:hanging="624"/>
      </w:pPr>
      <w:rPr>
        <w:rFonts w:hint="default"/>
        <w:lang w:val="en-US" w:eastAsia="en-US" w:bidi="ar-SA"/>
      </w:rPr>
    </w:lvl>
    <w:lvl w:ilvl="3" w:tplc="8FFC374E">
      <w:numFmt w:val="bullet"/>
      <w:lvlText w:val="•"/>
      <w:lvlJc w:val="left"/>
      <w:pPr>
        <w:ind w:left="4999" w:hanging="624"/>
      </w:pPr>
      <w:rPr>
        <w:rFonts w:hint="default"/>
        <w:lang w:val="en-US" w:eastAsia="en-US" w:bidi="ar-SA"/>
      </w:rPr>
    </w:lvl>
    <w:lvl w:ilvl="4" w:tplc="FBF6D498">
      <w:numFmt w:val="bullet"/>
      <w:lvlText w:val="•"/>
      <w:lvlJc w:val="left"/>
      <w:pPr>
        <w:ind w:left="5986" w:hanging="624"/>
      </w:pPr>
      <w:rPr>
        <w:rFonts w:hint="default"/>
        <w:lang w:val="en-US" w:eastAsia="en-US" w:bidi="ar-SA"/>
      </w:rPr>
    </w:lvl>
    <w:lvl w:ilvl="5" w:tplc="83780F32">
      <w:numFmt w:val="bullet"/>
      <w:lvlText w:val="•"/>
      <w:lvlJc w:val="left"/>
      <w:pPr>
        <w:ind w:left="6972" w:hanging="624"/>
      </w:pPr>
      <w:rPr>
        <w:rFonts w:hint="default"/>
        <w:lang w:val="en-US" w:eastAsia="en-US" w:bidi="ar-SA"/>
      </w:rPr>
    </w:lvl>
    <w:lvl w:ilvl="6" w:tplc="478E8C2C">
      <w:numFmt w:val="bullet"/>
      <w:lvlText w:val="•"/>
      <w:lvlJc w:val="left"/>
      <w:pPr>
        <w:ind w:left="7959" w:hanging="624"/>
      </w:pPr>
      <w:rPr>
        <w:rFonts w:hint="default"/>
        <w:lang w:val="en-US" w:eastAsia="en-US" w:bidi="ar-SA"/>
      </w:rPr>
    </w:lvl>
    <w:lvl w:ilvl="7" w:tplc="FB188572">
      <w:numFmt w:val="bullet"/>
      <w:lvlText w:val="•"/>
      <w:lvlJc w:val="left"/>
      <w:pPr>
        <w:ind w:left="8945" w:hanging="624"/>
      </w:pPr>
      <w:rPr>
        <w:rFonts w:hint="default"/>
        <w:lang w:val="en-US" w:eastAsia="en-US" w:bidi="ar-SA"/>
      </w:rPr>
    </w:lvl>
    <w:lvl w:ilvl="8" w:tplc="E6A61AA8">
      <w:numFmt w:val="bullet"/>
      <w:lvlText w:val="•"/>
      <w:lvlJc w:val="left"/>
      <w:pPr>
        <w:ind w:left="9932" w:hanging="624"/>
      </w:pPr>
      <w:rPr>
        <w:rFonts w:hint="default"/>
        <w:lang w:val="en-US" w:eastAsia="en-US" w:bidi="ar-SA"/>
      </w:rPr>
    </w:lvl>
  </w:abstractNum>
  <w:abstractNum w:abstractNumId="25" w15:restartNumberingAfterBreak="0">
    <w:nsid w:val="7B2D50D7"/>
    <w:multiLevelType w:val="hybridMultilevel"/>
    <w:tmpl w:val="14C2A0EE"/>
    <w:lvl w:ilvl="0" w:tplc="485EB9A6">
      <w:start w:val="1"/>
      <w:numFmt w:val="decimal"/>
      <w:lvlText w:val="%1."/>
      <w:lvlJc w:val="left"/>
      <w:pPr>
        <w:ind w:left="2268" w:hanging="624"/>
        <w:jc w:val="left"/>
      </w:pPr>
      <w:rPr>
        <w:rFonts w:hint="default" w:ascii="Arial" w:hAnsi="Arial" w:eastAsia="Arial" w:cs="Arial"/>
        <w:b w:val="0"/>
        <w:bCs w:val="0"/>
        <w:i w:val="0"/>
        <w:iCs w:val="0"/>
        <w:color w:val="231F20"/>
        <w:spacing w:val="-13"/>
        <w:w w:val="104"/>
        <w:sz w:val="23"/>
        <w:szCs w:val="23"/>
        <w:lang w:val="en-US" w:eastAsia="en-US" w:bidi="ar-SA"/>
      </w:rPr>
    </w:lvl>
    <w:lvl w:ilvl="1" w:tplc="CC2EAF9A">
      <w:numFmt w:val="bullet"/>
      <w:lvlText w:val="•"/>
      <w:lvlJc w:val="left"/>
      <w:pPr>
        <w:ind w:left="3224" w:hanging="624"/>
      </w:pPr>
      <w:rPr>
        <w:rFonts w:hint="default"/>
        <w:lang w:val="en-US" w:eastAsia="en-US" w:bidi="ar-SA"/>
      </w:rPr>
    </w:lvl>
    <w:lvl w:ilvl="2" w:tplc="41EAFF5A">
      <w:numFmt w:val="bullet"/>
      <w:lvlText w:val="•"/>
      <w:lvlJc w:val="left"/>
      <w:pPr>
        <w:ind w:left="4189" w:hanging="624"/>
      </w:pPr>
      <w:rPr>
        <w:rFonts w:hint="default"/>
        <w:lang w:val="en-US" w:eastAsia="en-US" w:bidi="ar-SA"/>
      </w:rPr>
    </w:lvl>
    <w:lvl w:ilvl="3" w:tplc="C3120B20">
      <w:numFmt w:val="bullet"/>
      <w:lvlText w:val="•"/>
      <w:lvlJc w:val="left"/>
      <w:pPr>
        <w:ind w:left="5153" w:hanging="624"/>
      </w:pPr>
      <w:rPr>
        <w:rFonts w:hint="default"/>
        <w:lang w:val="en-US" w:eastAsia="en-US" w:bidi="ar-SA"/>
      </w:rPr>
    </w:lvl>
    <w:lvl w:ilvl="4" w:tplc="4732A29E">
      <w:numFmt w:val="bullet"/>
      <w:lvlText w:val="•"/>
      <w:lvlJc w:val="left"/>
      <w:pPr>
        <w:ind w:left="6118" w:hanging="624"/>
      </w:pPr>
      <w:rPr>
        <w:rFonts w:hint="default"/>
        <w:lang w:val="en-US" w:eastAsia="en-US" w:bidi="ar-SA"/>
      </w:rPr>
    </w:lvl>
    <w:lvl w:ilvl="5" w:tplc="0784B4B4">
      <w:numFmt w:val="bullet"/>
      <w:lvlText w:val="•"/>
      <w:lvlJc w:val="left"/>
      <w:pPr>
        <w:ind w:left="7082" w:hanging="624"/>
      </w:pPr>
      <w:rPr>
        <w:rFonts w:hint="default"/>
        <w:lang w:val="en-US" w:eastAsia="en-US" w:bidi="ar-SA"/>
      </w:rPr>
    </w:lvl>
    <w:lvl w:ilvl="6" w:tplc="DA8CCCB6">
      <w:numFmt w:val="bullet"/>
      <w:lvlText w:val="•"/>
      <w:lvlJc w:val="left"/>
      <w:pPr>
        <w:ind w:left="8047" w:hanging="624"/>
      </w:pPr>
      <w:rPr>
        <w:rFonts w:hint="default"/>
        <w:lang w:val="en-US" w:eastAsia="en-US" w:bidi="ar-SA"/>
      </w:rPr>
    </w:lvl>
    <w:lvl w:ilvl="7" w:tplc="060AFC48">
      <w:numFmt w:val="bullet"/>
      <w:lvlText w:val="•"/>
      <w:lvlJc w:val="left"/>
      <w:pPr>
        <w:ind w:left="9011" w:hanging="624"/>
      </w:pPr>
      <w:rPr>
        <w:rFonts w:hint="default"/>
        <w:lang w:val="en-US" w:eastAsia="en-US" w:bidi="ar-SA"/>
      </w:rPr>
    </w:lvl>
    <w:lvl w:ilvl="8" w:tplc="FEE659D0">
      <w:numFmt w:val="bullet"/>
      <w:lvlText w:val="•"/>
      <w:lvlJc w:val="left"/>
      <w:pPr>
        <w:ind w:left="9976" w:hanging="624"/>
      </w:pPr>
      <w:rPr>
        <w:rFonts w:hint="default"/>
        <w:lang w:val="en-US" w:eastAsia="en-US" w:bidi="ar-SA"/>
      </w:rPr>
    </w:lvl>
  </w:abstractNum>
  <w:num w:numId="1" w16cid:durableId="1900091980">
    <w:abstractNumId w:val="13"/>
  </w:num>
  <w:num w:numId="2" w16cid:durableId="1037316337">
    <w:abstractNumId w:val="10"/>
  </w:num>
  <w:num w:numId="3" w16cid:durableId="355888415">
    <w:abstractNumId w:val="22"/>
  </w:num>
  <w:num w:numId="4" w16cid:durableId="268583637">
    <w:abstractNumId w:val="19"/>
  </w:num>
  <w:num w:numId="5" w16cid:durableId="1275940511">
    <w:abstractNumId w:val="11"/>
  </w:num>
  <w:num w:numId="6" w16cid:durableId="2050102915">
    <w:abstractNumId w:val="5"/>
  </w:num>
  <w:num w:numId="7" w16cid:durableId="8145307">
    <w:abstractNumId w:val="21"/>
  </w:num>
  <w:num w:numId="8" w16cid:durableId="1374503256">
    <w:abstractNumId w:val="9"/>
  </w:num>
  <w:num w:numId="9" w16cid:durableId="906263271">
    <w:abstractNumId w:val="12"/>
  </w:num>
  <w:num w:numId="10" w16cid:durableId="2107262695">
    <w:abstractNumId w:val="1"/>
  </w:num>
  <w:num w:numId="11" w16cid:durableId="1166941765">
    <w:abstractNumId w:val="20"/>
  </w:num>
  <w:num w:numId="12" w16cid:durableId="1645039781">
    <w:abstractNumId w:val="25"/>
  </w:num>
  <w:num w:numId="13" w16cid:durableId="1488979357">
    <w:abstractNumId w:val="15"/>
  </w:num>
  <w:num w:numId="14" w16cid:durableId="552539664">
    <w:abstractNumId w:val="16"/>
  </w:num>
  <w:num w:numId="15" w16cid:durableId="1522478579">
    <w:abstractNumId w:val="17"/>
  </w:num>
  <w:num w:numId="16" w16cid:durableId="779036582">
    <w:abstractNumId w:val="23"/>
  </w:num>
  <w:num w:numId="17" w16cid:durableId="961838384">
    <w:abstractNumId w:val="18"/>
  </w:num>
  <w:num w:numId="18" w16cid:durableId="1171018715">
    <w:abstractNumId w:val="6"/>
  </w:num>
  <w:num w:numId="19" w16cid:durableId="307051389">
    <w:abstractNumId w:val="7"/>
  </w:num>
  <w:num w:numId="20" w16cid:durableId="751001556">
    <w:abstractNumId w:val="4"/>
  </w:num>
  <w:num w:numId="21" w16cid:durableId="128331469">
    <w:abstractNumId w:val="0"/>
  </w:num>
  <w:num w:numId="22" w16cid:durableId="250621725">
    <w:abstractNumId w:val="24"/>
  </w:num>
  <w:num w:numId="23" w16cid:durableId="1831628054">
    <w:abstractNumId w:val="8"/>
  </w:num>
  <w:num w:numId="24" w16cid:durableId="120923434">
    <w:abstractNumId w:val="3"/>
  </w:num>
  <w:num w:numId="25" w16cid:durableId="1616250844">
    <w:abstractNumId w:val="2"/>
  </w:num>
  <w:num w:numId="26" w16cid:durableId="184334871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trackRevisions w:val="fals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51"/>
    <w:rsid w:val="00014A54"/>
    <w:rsid w:val="00023483"/>
    <w:rsid w:val="00033010"/>
    <w:rsid w:val="000757CB"/>
    <w:rsid w:val="00087B4C"/>
    <w:rsid w:val="000A3EED"/>
    <w:rsid w:val="000B0EDE"/>
    <w:rsid w:val="0010417A"/>
    <w:rsid w:val="00152DBE"/>
    <w:rsid w:val="0016342C"/>
    <w:rsid w:val="00187D17"/>
    <w:rsid w:val="001C0F21"/>
    <w:rsid w:val="001C6B95"/>
    <w:rsid w:val="002031A7"/>
    <w:rsid w:val="0021080B"/>
    <w:rsid w:val="0022752B"/>
    <w:rsid w:val="0023423A"/>
    <w:rsid w:val="00234305"/>
    <w:rsid w:val="00276DB3"/>
    <w:rsid w:val="002F3227"/>
    <w:rsid w:val="00312A73"/>
    <w:rsid w:val="003300BA"/>
    <w:rsid w:val="00330251"/>
    <w:rsid w:val="00345130"/>
    <w:rsid w:val="00362B51"/>
    <w:rsid w:val="00391D1A"/>
    <w:rsid w:val="003B3F5D"/>
    <w:rsid w:val="003E1600"/>
    <w:rsid w:val="003E283D"/>
    <w:rsid w:val="003F35BA"/>
    <w:rsid w:val="003F44C0"/>
    <w:rsid w:val="0040377E"/>
    <w:rsid w:val="00420F9D"/>
    <w:rsid w:val="004460F8"/>
    <w:rsid w:val="00485DF0"/>
    <w:rsid w:val="0049511B"/>
    <w:rsid w:val="004C76FF"/>
    <w:rsid w:val="00534C30"/>
    <w:rsid w:val="00553306"/>
    <w:rsid w:val="00553C12"/>
    <w:rsid w:val="005578F3"/>
    <w:rsid w:val="0057418D"/>
    <w:rsid w:val="005757A7"/>
    <w:rsid w:val="005D722B"/>
    <w:rsid w:val="00664792"/>
    <w:rsid w:val="006A1A5D"/>
    <w:rsid w:val="006D5E27"/>
    <w:rsid w:val="006E258D"/>
    <w:rsid w:val="006F2CBA"/>
    <w:rsid w:val="006F3EC8"/>
    <w:rsid w:val="007A3E51"/>
    <w:rsid w:val="007C49C6"/>
    <w:rsid w:val="007F4D1B"/>
    <w:rsid w:val="00816330"/>
    <w:rsid w:val="00823A88"/>
    <w:rsid w:val="008A3C1A"/>
    <w:rsid w:val="008B609A"/>
    <w:rsid w:val="008D079D"/>
    <w:rsid w:val="008D2559"/>
    <w:rsid w:val="00905055"/>
    <w:rsid w:val="00926883"/>
    <w:rsid w:val="00997DAD"/>
    <w:rsid w:val="009B55EA"/>
    <w:rsid w:val="009C0972"/>
    <w:rsid w:val="009C2ADE"/>
    <w:rsid w:val="009C4835"/>
    <w:rsid w:val="009E0E30"/>
    <w:rsid w:val="00A1152F"/>
    <w:rsid w:val="00A53952"/>
    <w:rsid w:val="00A72303"/>
    <w:rsid w:val="00A83D38"/>
    <w:rsid w:val="00AC0A7B"/>
    <w:rsid w:val="00AE6DF6"/>
    <w:rsid w:val="00B50B08"/>
    <w:rsid w:val="00B71FDB"/>
    <w:rsid w:val="00B722A8"/>
    <w:rsid w:val="00B8724A"/>
    <w:rsid w:val="00BC4F51"/>
    <w:rsid w:val="00C41F3A"/>
    <w:rsid w:val="00C45C80"/>
    <w:rsid w:val="00C63488"/>
    <w:rsid w:val="00C71E8A"/>
    <w:rsid w:val="00C8518E"/>
    <w:rsid w:val="00C86310"/>
    <w:rsid w:val="00C933BB"/>
    <w:rsid w:val="00CA7A35"/>
    <w:rsid w:val="00CB2FED"/>
    <w:rsid w:val="00CC6325"/>
    <w:rsid w:val="00D343BD"/>
    <w:rsid w:val="00D35D2A"/>
    <w:rsid w:val="00D46854"/>
    <w:rsid w:val="00D70234"/>
    <w:rsid w:val="00DB11A6"/>
    <w:rsid w:val="00DB3278"/>
    <w:rsid w:val="00DD2444"/>
    <w:rsid w:val="00E22DAC"/>
    <w:rsid w:val="00E55BAB"/>
    <w:rsid w:val="00E64566"/>
    <w:rsid w:val="00EE577B"/>
    <w:rsid w:val="00EE6DA8"/>
    <w:rsid w:val="00F527BE"/>
    <w:rsid w:val="00F60AE6"/>
    <w:rsid w:val="00F97AFA"/>
    <w:rsid w:val="00FA1D6C"/>
    <w:rsid w:val="00FF29EA"/>
    <w:rsid w:val="00FF7696"/>
    <w:rsid w:val="028902CA"/>
    <w:rsid w:val="046AD9C4"/>
    <w:rsid w:val="11BF3C4C"/>
    <w:rsid w:val="14C5955B"/>
    <w:rsid w:val="14EFACBC"/>
    <w:rsid w:val="16581A87"/>
    <w:rsid w:val="180674D9"/>
    <w:rsid w:val="19280026"/>
    <w:rsid w:val="1931D723"/>
    <w:rsid w:val="1BDBC07F"/>
    <w:rsid w:val="22F86A64"/>
    <w:rsid w:val="3068C2AA"/>
    <w:rsid w:val="35C3C7A9"/>
    <w:rsid w:val="3E2ED740"/>
    <w:rsid w:val="41E32B71"/>
    <w:rsid w:val="44ABA983"/>
    <w:rsid w:val="4D3A5E0F"/>
    <w:rsid w:val="4D4BD6D4"/>
    <w:rsid w:val="533FF319"/>
    <w:rsid w:val="54D749D2"/>
    <w:rsid w:val="5B486E7F"/>
    <w:rsid w:val="5E2F43D5"/>
    <w:rsid w:val="67CDFE3C"/>
    <w:rsid w:val="691571AF"/>
    <w:rsid w:val="6F517C63"/>
    <w:rsid w:val="7BE23F40"/>
    <w:rsid w:val="7F92F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6090"/>
  <w15:docId w15:val="{820F4594-4C6D-4C4C-8242-BE26F5A3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4"/>
      <w:ind w:left="907"/>
      <w:outlineLvl w:val="0"/>
    </w:pPr>
    <w:rPr>
      <w:sz w:val="50"/>
      <w:szCs w:val="50"/>
    </w:rPr>
  </w:style>
  <w:style w:type="paragraph" w:styleId="Heading2">
    <w:name w:val="heading 2"/>
    <w:basedOn w:val="Normal"/>
    <w:uiPriority w:val="9"/>
    <w:unhideWhenUsed/>
    <w:qFormat/>
    <w:pPr>
      <w:spacing w:before="60"/>
      <w:jc w:val="center"/>
      <w:outlineLvl w:val="1"/>
    </w:pPr>
    <w:rPr>
      <w:b/>
      <w:bCs/>
      <w:sz w:val="36"/>
      <w:szCs w:val="36"/>
    </w:rPr>
  </w:style>
  <w:style w:type="paragraph" w:styleId="Heading3">
    <w:name w:val="heading 3"/>
    <w:basedOn w:val="Normal"/>
    <w:uiPriority w:val="9"/>
    <w:unhideWhenUsed/>
    <w:qFormat/>
    <w:pPr>
      <w:spacing w:before="15"/>
      <w:ind w:left="20"/>
      <w:jc w:val="center"/>
      <w:outlineLvl w:val="2"/>
    </w:pPr>
    <w:rPr>
      <w:b/>
      <w:bCs/>
      <w:sz w:val="27"/>
      <w:szCs w:val="27"/>
    </w:rPr>
  </w:style>
  <w:style w:type="paragraph" w:styleId="Heading4">
    <w:name w:val="heading 4"/>
    <w:basedOn w:val="Normal"/>
    <w:uiPriority w:val="9"/>
    <w:unhideWhenUsed/>
    <w:qFormat/>
    <w:pPr>
      <w:ind w:left="907"/>
      <w:outlineLvl w:val="3"/>
    </w:pPr>
    <w:rPr>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72"/>
      <w:ind w:left="1403"/>
    </w:pPr>
    <w:rPr>
      <w:sz w:val="25"/>
      <w:szCs w:val="25"/>
    </w:rPr>
  </w:style>
  <w:style w:type="paragraph" w:styleId="TOC2">
    <w:name w:val="toc 2"/>
    <w:basedOn w:val="Normal"/>
    <w:uiPriority w:val="1"/>
    <w:qFormat/>
    <w:pPr>
      <w:spacing w:before="172"/>
      <w:ind w:left="1403"/>
    </w:pPr>
    <w:rPr>
      <w:sz w:val="25"/>
      <w:szCs w:val="25"/>
    </w:rPr>
  </w:style>
  <w:style w:type="paragraph" w:styleId="BodyText">
    <w:name w:val="Body Text"/>
    <w:basedOn w:val="Normal"/>
    <w:uiPriority w:val="1"/>
    <w:qFormat/>
    <w:rPr>
      <w:sz w:val="23"/>
      <w:szCs w:val="23"/>
    </w:rPr>
  </w:style>
  <w:style w:type="paragraph" w:styleId="Title">
    <w:name w:val="Title"/>
    <w:basedOn w:val="Normal"/>
    <w:uiPriority w:val="10"/>
    <w:qFormat/>
    <w:pPr>
      <w:spacing w:line="1206" w:lineRule="exact"/>
      <w:ind w:left="963"/>
    </w:pPr>
    <w:rPr>
      <w:sz w:val="128"/>
      <w:szCs w:val="128"/>
    </w:rPr>
  </w:style>
  <w:style w:type="paragraph" w:styleId="ListParagraph">
    <w:name w:val="List Paragraph"/>
    <w:basedOn w:val="Normal"/>
    <w:uiPriority w:val="1"/>
    <w:qFormat/>
    <w:pPr>
      <w:spacing w:line="348" w:lineRule="exact"/>
      <w:ind w:left="2026" w:hanging="623"/>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DD2444"/>
    <w:pPr>
      <w:tabs>
        <w:tab w:val="center" w:pos="4513"/>
        <w:tab w:val="right" w:pos="9026"/>
      </w:tabs>
    </w:pPr>
  </w:style>
  <w:style w:type="character" w:styleId="HeaderChar" w:customStyle="1">
    <w:name w:val="Header Char"/>
    <w:basedOn w:val="DefaultParagraphFont"/>
    <w:link w:val="Header"/>
    <w:uiPriority w:val="99"/>
    <w:rsid w:val="00DD2444"/>
    <w:rPr>
      <w:rFonts w:ascii="Arial" w:hAnsi="Arial" w:eastAsia="Arial" w:cs="Arial"/>
    </w:rPr>
  </w:style>
  <w:style w:type="paragraph" w:styleId="Footer">
    <w:name w:val="footer"/>
    <w:basedOn w:val="Normal"/>
    <w:link w:val="FooterChar"/>
    <w:uiPriority w:val="99"/>
    <w:unhideWhenUsed/>
    <w:rsid w:val="00DD2444"/>
    <w:pPr>
      <w:tabs>
        <w:tab w:val="center" w:pos="4513"/>
        <w:tab w:val="right" w:pos="9026"/>
      </w:tabs>
    </w:pPr>
  </w:style>
  <w:style w:type="character" w:styleId="FooterChar" w:customStyle="1">
    <w:name w:val="Footer Char"/>
    <w:basedOn w:val="DefaultParagraphFont"/>
    <w:link w:val="Footer"/>
    <w:uiPriority w:val="99"/>
    <w:rsid w:val="00DD2444"/>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bd3bd9f8f1ac133ca65d8e8a8ab4a1cd">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76ec34ffd61437d89857af4ab4cf7b3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d16d67-0cf6-46c3-8230-2663ae226d7c}"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4F2E1-3D1B-4A12-8E07-90EA383DD643}">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A4F0EA3F-6ED0-40CB-9EBF-CBFFBFFA5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67E58-50AB-489F-8511-3B993A3A8E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Description Template for Member of Committee</dc:title>
  <dc:creator>Sara.Foyle</dc:creator>
  <lastModifiedBy>Jenny Mills</lastModifiedBy>
  <revision>38</revision>
  <dcterms:created xsi:type="dcterms:W3CDTF">2025-06-02T12:36:00.0000000Z</dcterms:created>
  <dcterms:modified xsi:type="dcterms:W3CDTF">2025-07-11T15:58:18.7213327Z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Adobe InDesign 20.1 (Windows)</vt:lpwstr>
  </property>
  <property fmtid="{D5CDD505-2E9C-101B-9397-08002B2CF9AE}" pid="4" name="LastSaved">
    <vt:filetime>2025-02-26T00:00:00Z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y fmtid="{D5CDD505-2E9C-101B-9397-08002B2CF9AE}" pid="8" name="MSIP_Label_97b47edc-19b4-4a42-a60d-1569aed2ebed_Enabled">
    <vt:lpwstr>true</vt:lpwstr>
  </property>
  <property fmtid="{D5CDD505-2E9C-101B-9397-08002B2CF9AE}" pid="9" name="MSIP_Label_97b47edc-19b4-4a42-a60d-1569aed2ebed_SetDate">
    <vt:lpwstr>2025-06-02T12:36:32Z</vt:lpwstr>
  </property>
  <property fmtid="{D5CDD505-2E9C-101B-9397-08002B2CF9AE}" pid="10" name="MSIP_Label_97b47edc-19b4-4a42-a60d-1569aed2ebed_Method">
    <vt:lpwstr>Standard</vt:lpwstr>
  </property>
  <property fmtid="{D5CDD505-2E9C-101B-9397-08002B2CF9AE}" pid="11" name="MSIP_Label_97b47edc-19b4-4a42-a60d-1569aed2ebed_Name">
    <vt:lpwstr>defa4170-0d19-0005-0004-bc88714345d2</vt:lpwstr>
  </property>
  <property fmtid="{D5CDD505-2E9C-101B-9397-08002B2CF9AE}" pid="12" name="MSIP_Label_97b47edc-19b4-4a42-a60d-1569aed2ebed_SiteId">
    <vt:lpwstr>3fd368e1-f1d7-4a1e-8e40-45a843b55e89</vt:lpwstr>
  </property>
  <property fmtid="{D5CDD505-2E9C-101B-9397-08002B2CF9AE}" pid="13" name="MSIP_Label_97b47edc-19b4-4a42-a60d-1569aed2ebed_ActionId">
    <vt:lpwstr>25f79c98-aef5-4c34-8c11-f62f57efefbe</vt:lpwstr>
  </property>
  <property fmtid="{D5CDD505-2E9C-101B-9397-08002B2CF9AE}" pid="14" name="MSIP_Label_97b47edc-19b4-4a42-a60d-1569aed2ebed_ContentBits">
    <vt:lpwstr>0</vt:lpwstr>
  </property>
  <property fmtid="{D5CDD505-2E9C-101B-9397-08002B2CF9AE}" pid="15" name="MSIP_Label_97b47edc-19b4-4a42-a60d-1569aed2ebed_Tag">
    <vt:lpwstr>10, 3, 0, 1</vt:lpwstr>
  </property>
</Properties>
</file>