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6A932" w14:textId="2F5DBFCD" w:rsidR="00C95703" w:rsidRPr="00090899" w:rsidRDefault="006B4621" w:rsidP="00FA4E5C">
      <w:pPr>
        <w:pStyle w:val="Title"/>
        <w:spacing w:after="0"/>
        <w:jc w:val="center"/>
        <w:rPr>
          <w:rFonts w:ascii="Calibri" w:hAnsi="Calibri" w:cs="Calibri"/>
          <w:b/>
          <w:bCs/>
          <w:color w:val="4C94D8" w:themeColor="text2" w:themeTint="80"/>
          <w:sz w:val="44"/>
          <w:szCs w:val="44"/>
        </w:rPr>
      </w:pPr>
      <w:r w:rsidRPr="00090899">
        <w:rPr>
          <w:rFonts w:ascii="Calibri" w:hAnsi="Calibri" w:cs="Calibri"/>
          <w:b/>
          <w:bCs/>
          <w:noProof/>
          <w:color w:val="4C94D8" w:themeColor="text2" w:themeTint="80"/>
          <w:sz w:val="44"/>
          <w:szCs w:val="44"/>
        </w:rPr>
        <w:drawing>
          <wp:anchor distT="0" distB="0" distL="114300" distR="114300" simplePos="0" relativeHeight="251661312" behindDoc="0" locked="0" layoutInCell="1" allowOverlap="1" wp14:anchorId="0C6ECB5A" wp14:editId="65EF2373">
            <wp:simplePos x="0" y="0"/>
            <wp:positionH relativeFrom="column">
              <wp:posOffset>51331</wp:posOffset>
            </wp:positionH>
            <wp:positionV relativeFrom="paragraph">
              <wp:posOffset>0</wp:posOffset>
            </wp:positionV>
            <wp:extent cx="2610485" cy="1153795"/>
            <wp:effectExtent l="0" t="0" r="5715" b="1905"/>
            <wp:wrapSquare wrapText="bothSides"/>
            <wp:docPr id="613018490"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018490" name="Picture 1" descr="A close-up of a logo&#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10485" cy="1153795"/>
                    </a:xfrm>
                    <a:prstGeom prst="rect">
                      <a:avLst/>
                    </a:prstGeom>
                  </pic:spPr>
                </pic:pic>
              </a:graphicData>
            </a:graphic>
            <wp14:sizeRelH relativeFrom="margin">
              <wp14:pctWidth>0</wp14:pctWidth>
            </wp14:sizeRelH>
            <wp14:sizeRelV relativeFrom="margin">
              <wp14:pctHeight>0</wp14:pctHeight>
            </wp14:sizeRelV>
          </wp:anchor>
        </w:drawing>
      </w:r>
      <w:r w:rsidR="00C95703" w:rsidRPr="00090899">
        <w:rPr>
          <w:rFonts w:ascii="Calibri" w:hAnsi="Calibri" w:cs="Calibri"/>
          <w:b/>
          <w:bCs/>
          <w:color w:val="4C94D8" w:themeColor="text2" w:themeTint="80"/>
          <w:sz w:val="44"/>
          <w:szCs w:val="44"/>
        </w:rPr>
        <w:t>Sunday 5</w:t>
      </w:r>
      <w:r w:rsidR="00C95703" w:rsidRPr="00090899">
        <w:rPr>
          <w:rFonts w:ascii="Calibri" w:hAnsi="Calibri" w:cs="Calibri"/>
          <w:b/>
          <w:bCs/>
          <w:color w:val="4C94D8" w:themeColor="text2" w:themeTint="80"/>
          <w:sz w:val="44"/>
          <w:szCs w:val="44"/>
          <w:vertAlign w:val="superscript"/>
        </w:rPr>
        <w:t>th</w:t>
      </w:r>
      <w:r w:rsidR="00C95703" w:rsidRPr="00090899">
        <w:rPr>
          <w:rFonts w:ascii="Calibri" w:hAnsi="Calibri" w:cs="Calibri"/>
          <w:b/>
          <w:bCs/>
          <w:color w:val="4C94D8" w:themeColor="text2" w:themeTint="80"/>
          <w:sz w:val="44"/>
          <w:szCs w:val="44"/>
        </w:rPr>
        <w:t xml:space="preserve"> April 2026</w:t>
      </w:r>
    </w:p>
    <w:p w14:paraId="79533834" w14:textId="76297440" w:rsidR="007820C3" w:rsidRPr="00090899" w:rsidRDefault="00C95703" w:rsidP="00FA4E5C">
      <w:pPr>
        <w:pStyle w:val="Title"/>
        <w:spacing w:after="0"/>
        <w:jc w:val="center"/>
        <w:rPr>
          <w:rFonts w:ascii="Calibri" w:hAnsi="Calibri" w:cs="Calibri"/>
          <w:b/>
          <w:bCs/>
          <w:color w:val="4C94D8" w:themeColor="text2" w:themeTint="80"/>
          <w:sz w:val="44"/>
          <w:szCs w:val="44"/>
        </w:rPr>
      </w:pPr>
      <w:r w:rsidRPr="00090899">
        <w:rPr>
          <w:rFonts w:ascii="Calibri" w:hAnsi="Calibri" w:cs="Calibri"/>
          <w:b/>
          <w:bCs/>
          <w:color w:val="4C94D8" w:themeColor="text2" w:themeTint="80"/>
          <w:sz w:val="44"/>
          <w:szCs w:val="44"/>
        </w:rPr>
        <w:t>Easter Sunday</w:t>
      </w:r>
    </w:p>
    <w:p w14:paraId="51B359C8" w14:textId="0A1D0C0A" w:rsidR="00730969" w:rsidRPr="00090899" w:rsidRDefault="00C95703" w:rsidP="00FA4E5C">
      <w:pPr>
        <w:pStyle w:val="Heading1"/>
        <w:spacing w:before="0" w:after="0" w:line="240" w:lineRule="auto"/>
        <w:jc w:val="center"/>
        <w:rPr>
          <w:rFonts w:ascii="Calibri" w:hAnsi="Calibri" w:cs="Calibri"/>
          <w:b/>
          <w:bCs/>
          <w:color w:val="4C94D8" w:themeColor="text2" w:themeTint="80"/>
          <w:sz w:val="44"/>
          <w:szCs w:val="44"/>
        </w:rPr>
      </w:pPr>
      <w:r w:rsidRPr="00090899">
        <w:rPr>
          <w:rFonts w:ascii="Calibri" w:hAnsi="Calibri" w:cs="Calibri"/>
          <w:b/>
          <w:bCs/>
          <w:color w:val="4C94D8" w:themeColor="text2" w:themeTint="80"/>
          <w:sz w:val="44"/>
          <w:szCs w:val="44"/>
        </w:rPr>
        <w:t xml:space="preserve">The </w:t>
      </w:r>
      <w:r w:rsidR="00730969" w:rsidRPr="00090899">
        <w:rPr>
          <w:rFonts w:ascii="Calibri" w:hAnsi="Calibri" w:cs="Calibri"/>
          <w:b/>
          <w:bCs/>
          <w:color w:val="4C94D8" w:themeColor="text2" w:themeTint="80"/>
          <w:sz w:val="44"/>
          <w:szCs w:val="44"/>
        </w:rPr>
        <w:t>Revd Neil Thorogood</w:t>
      </w:r>
    </w:p>
    <w:p w14:paraId="3AB0D656" w14:textId="118A7CBE" w:rsidR="00730969" w:rsidRPr="00090899" w:rsidRDefault="00730969" w:rsidP="00FA4E5C">
      <w:pPr>
        <w:spacing w:after="0" w:line="240" w:lineRule="auto"/>
        <w:rPr>
          <w:rFonts w:ascii="Calibri" w:hAnsi="Calibri" w:cs="Calibri"/>
          <w:color w:val="000000" w:themeColor="text1"/>
          <w:sz w:val="28"/>
          <w:szCs w:val="28"/>
        </w:rPr>
      </w:pPr>
    </w:p>
    <w:p w14:paraId="5C639F7F" w14:textId="77777777" w:rsidR="00C60B49" w:rsidRPr="00090899" w:rsidRDefault="00C60B49" w:rsidP="00FA4E5C">
      <w:pPr>
        <w:spacing w:after="0" w:line="240" w:lineRule="auto"/>
        <w:rPr>
          <w:rFonts w:ascii="Calibri" w:hAnsi="Calibri" w:cs="Calibri"/>
          <w:color w:val="000000" w:themeColor="text1"/>
          <w:sz w:val="28"/>
          <w:szCs w:val="28"/>
        </w:rPr>
      </w:pPr>
    </w:p>
    <w:p w14:paraId="4DC6D272" w14:textId="77777777" w:rsidR="00B479CD" w:rsidRPr="00090899" w:rsidRDefault="00730969" w:rsidP="00FA4E5C">
      <w:pPr>
        <w:pStyle w:val="Heading2"/>
        <w:spacing w:before="0" w:after="0" w:line="240" w:lineRule="auto"/>
        <w:rPr>
          <w:rFonts w:ascii="Calibri" w:hAnsi="Calibri" w:cs="Calibri"/>
          <w:color w:val="45B0E1" w:themeColor="accent1" w:themeTint="99"/>
        </w:rPr>
      </w:pPr>
      <w:r w:rsidRPr="00090899">
        <w:rPr>
          <w:rFonts w:ascii="Calibri" w:hAnsi="Calibri" w:cs="Calibri"/>
          <w:b/>
          <w:bCs/>
          <w:color w:val="45B0E1" w:themeColor="accent1" w:themeTint="99"/>
        </w:rPr>
        <w:t>Call to Worship</w:t>
      </w:r>
      <w:r w:rsidRPr="00090899">
        <w:rPr>
          <w:rFonts w:ascii="Calibri" w:hAnsi="Calibri" w:cs="Calibri"/>
          <w:color w:val="45B0E1" w:themeColor="accent1" w:themeTint="99"/>
        </w:rPr>
        <w:t xml:space="preserve"> </w:t>
      </w:r>
    </w:p>
    <w:p w14:paraId="2BF85D8B" w14:textId="77777777" w:rsidR="00922900" w:rsidRPr="00090899" w:rsidRDefault="00922900" w:rsidP="00FA4E5C">
      <w:pPr>
        <w:spacing w:after="0" w:line="240" w:lineRule="auto"/>
        <w:rPr>
          <w:rFonts w:ascii="Calibri" w:hAnsi="Calibri" w:cs="Calibri"/>
          <w:color w:val="000000" w:themeColor="text1"/>
          <w:sz w:val="28"/>
          <w:szCs w:val="28"/>
        </w:rPr>
      </w:pPr>
    </w:p>
    <w:p w14:paraId="1828E549" w14:textId="77777777" w:rsidR="00C51CA2" w:rsidRPr="00090899" w:rsidRDefault="00922900" w:rsidP="00090899">
      <w:pPr>
        <w:spacing w:after="0" w:line="240" w:lineRule="auto"/>
        <w:ind w:firstLine="720"/>
        <w:rPr>
          <w:rFonts w:ascii="Calibri" w:hAnsi="Calibri" w:cs="Calibri"/>
          <w:color w:val="000000" w:themeColor="text1"/>
          <w:sz w:val="28"/>
          <w:szCs w:val="28"/>
        </w:rPr>
      </w:pPr>
      <w:r w:rsidRPr="00090899">
        <w:rPr>
          <w:rFonts w:ascii="Calibri" w:hAnsi="Calibri" w:cs="Calibri"/>
          <w:color w:val="000000" w:themeColor="text1"/>
          <w:sz w:val="28"/>
          <w:szCs w:val="28"/>
        </w:rPr>
        <w:t xml:space="preserve">O give thanks to the Lord, for he is </w:t>
      </w:r>
      <w:proofErr w:type="gramStart"/>
      <w:r w:rsidRPr="00090899">
        <w:rPr>
          <w:rFonts w:ascii="Calibri" w:hAnsi="Calibri" w:cs="Calibri"/>
          <w:color w:val="000000" w:themeColor="text1"/>
          <w:sz w:val="28"/>
          <w:szCs w:val="28"/>
        </w:rPr>
        <w:t>good;</w:t>
      </w:r>
      <w:proofErr w:type="gramEnd"/>
    </w:p>
    <w:p w14:paraId="26AE7620" w14:textId="0944316D" w:rsidR="00922900" w:rsidRPr="00090899" w:rsidRDefault="00922900" w:rsidP="00090899">
      <w:pPr>
        <w:spacing w:after="0" w:line="240" w:lineRule="auto"/>
        <w:ind w:firstLine="720"/>
        <w:rPr>
          <w:rFonts w:ascii="Calibri" w:hAnsi="Calibri" w:cs="Calibri"/>
          <w:b/>
          <w:bCs/>
          <w:color w:val="000000" w:themeColor="text1"/>
          <w:sz w:val="28"/>
          <w:szCs w:val="28"/>
        </w:rPr>
      </w:pPr>
      <w:r w:rsidRPr="00090899">
        <w:rPr>
          <w:rFonts w:ascii="Calibri" w:hAnsi="Calibri" w:cs="Calibri"/>
          <w:b/>
          <w:bCs/>
          <w:color w:val="000000" w:themeColor="text1"/>
          <w:sz w:val="28"/>
          <w:szCs w:val="28"/>
        </w:rPr>
        <w:t>his steadfast love endures for ever!</w:t>
      </w:r>
    </w:p>
    <w:p w14:paraId="37AC8235" w14:textId="77777777" w:rsidR="00090899" w:rsidRDefault="00922900" w:rsidP="00090899">
      <w:pPr>
        <w:spacing w:after="0" w:line="240" w:lineRule="auto"/>
        <w:ind w:firstLine="720"/>
        <w:rPr>
          <w:rFonts w:ascii="Calibri" w:hAnsi="Calibri" w:cs="Calibri"/>
          <w:color w:val="000000" w:themeColor="text1"/>
          <w:sz w:val="28"/>
          <w:szCs w:val="28"/>
        </w:rPr>
      </w:pPr>
      <w:r w:rsidRPr="00090899">
        <w:rPr>
          <w:rFonts w:ascii="Calibri" w:hAnsi="Calibri" w:cs="Calibri"/>
          <w:color w:val="000000" w:themeColor="text1"/>
          <w:sz w:val="28"/>
          <w:szCs w:val="28"/>
        </w:rPr>
        <w:t xml:space="preserve">Let Israel </w:t>
      </w:r>
      <w:proofErr w:type="gramStart"/>
      <w:r w:rsidRPr="00090899">
        <w:rPr>
          <w:rFonts w:ascii="Calibri" w:hAnsi="Calibri" w:cs="Calibri"/>
          <w:color w:val="000000" w:themeColor="text1"/>
          <w:sz w:val="28"/>
          <w:szCs w:val="28"/>
        </w:rPr>
        <w:t>say</w:t>
      </w:r>
      <w:r w:rsidR="008A3F12" w:rsidRPr="00090899">
        <w:rPr>
          <w:rFonts w:ascii="Calibri" w:hAnsi="Calibri" w:cs="Calibri"/>
          <w:color w:val="000000" w:themeColor="text1"/>
          <w:sz w:val="28"/>
          <w:szCs w:val="28"/>
        </w:rPr>
        <w:t>;</w:t>
      </w:r>
      <w:proofErr w:type="gramEnd"/>
      <w:r w:rsidR="00C51CA2" w:rsidRPr="00090899">
        <w:rPr>
          <w:rFonts w:ascii="Calibri" w:hAnsi="Calibri" w:cs="Calibri"/>
          <w:color w:val="000000" w:themeColor="text1"/>
          <w:sz w:val="28"/>
          <w:szCs w:val="28"/>
        </w:rPr>
        <w:t xml:space="preserve"> </w:t>
      </w:r>
    </w:p>
    <w:p w14:paraId="57C71881" w14:textId="67B5773E" w:rsidR="00922900" w:rsidRPr="00090899" w:rsidRDefault="008A3F12" w:rsidP="00090899">
      <w:pPr>
        <w:spacing w:after="0" w:line="240" w:lineRule="auto"/>
        <w:ind w:firstLine="720"/>
        <w:rPr>
          <w:rFonts w:ascii="Calibri" w:hAnsi="Calibri" w:cs="Calibri"/>
          <w:b/>
          <w:bCs/>
          <w:color w:val="000000" w:themeColor="text1"/>
          <w:sz w:val="28"/>
          <w:szCs w:val="28"/>
        </w:rPr>
      </w:pPr>
      <w:r w:rsidRPr="00090899">
        <w:rPr>
          <w:rFonts w:ascii="Calibri" w:hAnsi="Calibri" w:cs="Calibri"/>
          <w:b/>
          <w:bCs/>
          <w:color w:val="000000" w:themeColor="text1"/>
          <w:sz w:val="28"/>
          <w:szCs w:val="28"/>
        </w:rPr>
        <w:t>his steadfast love endures for ever!</w:t>
      </w:r>
      <w:r w:rsidR="00922900" w:rsidRPr="00090899">
        <w:rPr>
          <w:rFonts w:ascii="Calibri" w:hAnsi="Calibri" w:cs="Calibri"/>
          <w:b/>
          <w:bCs/>
          <w:color w:val="000000" w:themeColor="text1"/>
          <w:sz w:val="28"/>
          <w:szCs w:val="28"/>
        </w:rPr>
        <w:tab/>
      </w:r>
    </w:p>
    <w:p w14:paraId="174EE55A" w14:textId="77777777" w:rsidR="00090899" w:rsidRDefault="008A3F12" w:rsidP="00090899">
      <w:pPr>
        <w:spacing w:after="0" w:line="240" w:lineRule="auto"/>
        <w:ind w:firstLine="720"/>
        <w:rPr>
          <w:rFonts w:ascii="Calibri" w:hAnsi="Calibri" w:cs="Calibri"/>
          <w:color w:val="000000" w:themeColor="text1"/>
          <w:sz w:val="28"/>
          <w:szCs w:val="28"/>
        </w:rPr>
      </w:pPr>
      <w:r w:rsidRPr="00090899">
        <w:rPr>
          <w:rFonts w:ascii="Calibri" w:hAnsi="Calibri" w:cs="Calibri"/>
          <w:color w:val="000000" w:themeColor="text1"/>
          <w:sz w:val="28"/>
          <w:szCs w:val="28"/>
        </w:rPr>
        <w:t xml:space="preserve">Let all the Church now </w:t>
      </w:r>
      <w:proofErr w:type="gramStart"/>
      <w:r w:rsidRPr="00090899">
        <w:rPr>
          <w:rFonts w:ascii="Calibri" w:hAnsi="Calibri" w:cs="Calibri"/>
          <w:color w:val="000000" w:themeColor="text1"/>
          <w:sz w:val="28"/>
          <w:szCs w:val="28"/>
        </w:rPr>
        <w:t>share;</w:t>
      </w:r>
      <w:proofErr w:type="gramEnd"/>
      <w:r w:rsidR="00C51CA2" w:rsidRPr="00090899">
        <w:rPr>
          <w:rFonts w:ascii="Calibri" w:hAnsi="Calibri" w:cs="Calibri"/>
          <w:color w:val="000000" w:themeColor="text1"/>
          <w:sz w:val="28"/>
          <w:szCs w:val="28"/>
        </w:rPr>
        <w:t xml:space="preserve"> </w:t>
      </w:r>
    </w:p>
    <w:p w14:paraId="23578D21" w14:textId="700BFF52" w:rsidR="008A3F12" w:rsidRPr="00090899" w:rsidRDefault="008A3F12" w:rsidP="00090899">
      <w:pPr>
        <w:spacing w:after="0" w:line="240" w:lineRule="auto"/>
        <w:ind w:firstLine="720"/>
        <w:rPr>
          <w:rFonts w:ascii="Calibri" w:hAnsi="Calibri" w:cs="Calibri"/>
          <w:b/>
          <w:bCs/>
          <w:color w:val="000000" w:themeColor="text1"/>
          <w:sz w:val="28"/>
          <w:szCs w:val="28"/>
        </w:rPr>
      </w:pPr>
      <w:r w:rsidRPr="00090899">
        <w:rPr>
          <w:rFonts w:ascii="Calibri" w:hAnsi="Calibri" w:cs="Calibri"/>
          <w:b/>
          <w:bCs/>
          <w:color w:val="000000" w:themeColor="text1"/>
          <w:sz w:val="28"/>
          <w:szCs w:val="28"/>
        </w:rPr>
        <w:t>his steadfast love endures for ever!</w:t>
      </w:r>
    </w:p>
    <w:p w14:paraId="3F3AD554" w14:textId="77777777" w:rsidR="00090899" w:rsidRDefault="008A3F12" w:rsidP="00090899">
      <w:pPr>
        <w:spacing w:after="0" w:line="240" w:lineRule="auto"/>
        <w:ind w:firstLine="720"/>
        <w:rPr>
          <w:rFonts w:ascii="Calibri" w:hAnsi="Calibri" w:cs="Calibri"/>
          <w:color w:val="000000" w:themeColor="text1"/>
          <w:sz w:val="28"/>
          <w:szCs w:val="28"/>
        </w:rPr>
      </w:pPr>
      <w:r w:rsidRPr="00090899">
        <w:rPr>
          <w:rFonts w:ascii="Calibri" w:hAnsi="Calibri" w:cs="Calibri"/>
          <w:color w:val="000000" w:themeColor="text1"/>
          <w:sz w:val="28"/>
          <w:szCs w:val="28"/>
        </w:rPr>
        <w:t>For Christ is risen!</w:t>
      </w:r>
      <w:r w:rsidR="00C51CA2" w:rsidRPr="00090899">
        <w:rPr>
          <w:rFonts w:ascii="Calibri" w:hAnsi="Calibri" w:cs="Calibri"/>
          <w:color w:val="000000" w:themeColor="text1"/>
          <w:sz w:val="28"/>
          <w:szCs w:val="28"/>
        </w:rPr>
        <w:t xml:space="preserve"> </w:t>
      </w:r>
    </w:p>
    <w:p w14:paraId="5360116B" w14:textId="48C16B36" w:rsidR="008A3F12" w:rsidRPr="00090899" w:rsidRDefault="008A3F12" w:rsidP="00090899">
      <w:pPr>
        <w:spacing w:after="0" w:line="240" w:lineRule="auto"/>
        <w:ind w:firstLine="720"/>
        <w:rPr>
          <w:rFonts w:ascii="Calibri" w:hAnsi="Calibri" w:cs="Calibri"/>
          <w:b/>
          <w:bCs/>
          <w:color w:val="000000" w:themeColor="text1"/>
          <w:sz w:val="28"/>
          <w:szCs w:val="28"/>
        </w:rPr>
      </w:pPr>
      <w:r w:rsidRPr="00090899">
        <w:rPr>
          <w:rFonts w:ascii="Calibri" w:hAnsi="Calibri" w:cs="Calibri"/>
          <w:b/>
          <w:bCs/>
          <w:color w:val="000000" w:themeColor="text1"/>
          <w:sz w:val="28"/>
          <w:szCs w:val="28"/>
        </w:rPr>
        <w:t>He is risen indeed! Alleluia!</w:t>
      </w:r>
    </w:p>
    <w:p w14:paraId="5805EBCF" w14:textId="77777777" w:rsidR="00C95703" w:rsidRPr="00090899" w:rsidRDefault="00C95703" w:rsidP="00FA4E5C">
      <w:pPr>
        <w:pStyle w:val="Heading2"/>
        <w:spacing w:before="0" w:after="0" w:line="240" w:lineRule="auto"/>
        <w:rPr>
          <w:rFonts w:ascii="Calibri" w:hAnsi="Calibri" w:cs="Calibri"/>
          <w:b/>
          <w:bCs/>
          <w:color w:val="000000" w:themeColor="text1"/>
          <w:sz w:val="28"/>
          <w:szCs w:val="28"/>
        </w:rPr>
      </w:pPr>
    </w:p>
    <w:p w14:paraId="27C9FEC5" w14:textId="77777777" w:rsidR="00FA4E5C" w:rsidRPr="00090899" w:rsidRDefault="00FA4E5C" w:rsidP="00FA4E5C">
      <w:pPr>
        <w:pStyle w:val="Heading2"/>
        <w:spacing w:before="0" w:after="0" w:line="240" w:lineRule="auto"/>
        <w:rPr>
          <w:rFonts w:ascii="Calibri" w:hAnsi="Calibri" w:cs="Calibri"/>
          <w:color w:val="000000" w:themeColor="text1"/>
          <w:sz w:val="28"/>
          <w:szCs w:val="28"/>
        </w:rPr>
        <w:sectPr w:rsidR="00FA4E5C" w:rsidRPr="00090899" w:rsidSect="00C60B49">
          <w:pgSz w:w="11906" w:h="16838"/>
          <w:pgMar w:top="567" w:right="567" w:bottom="567" w:left="567" w:header="708" w:footer="708" w:gutter="0"/>
          <w:cols w:space="708"/>
          <w:docGrid w:linePitch="360"/>
        </w:sectPr>
      </w:pPr>
    </w:p>
    <w:p w14:paraId="3B7009EA" w14:textId="49231064" w:rsidR="008A3F12" w:rsidRPr="00090899" w:rsidRDefault="008A3F12" w:rsidP="00FA4E5C">
      <w:pPr>
        <w:pStyle w:val="Heading2"/>
        <w:spacing w:before="0" w:after="0" w:line="240" w:lineRule="auto"/>
        <w:rPr>
          <w:rFonts w:ascii="Calibri" w:hAnsi="Calibri" w:cs="Calibri"/>
          <w:b/>
          <w:bCs/>
          <w:color w:val="45B0E1" w:themeColor="accent1" w:themeTint="99"/>
        </w:rPr>
      </w:pPr>
      <w:r w:rsidRPr="00090899">
        <w:rPr>
          <w:rFonts w:ascii="Calibri" w:hAnsi="Calibri" w:cs="Calibri"/>
          <w:b/>
          <w:bCs/>
          <w:color w:val="45B0E1" w:themeColor="accent1" w:themeTint="99"/>
        </w:rPr>
        <w:t>Prayer of Approach and Confession</w:t>
      </w:r>
    </w:p>
    <w:p w14:paraId="1911308F" w14:textId="77777777" w:rsidR="008A3F12" w:rsidRPr="00090899" w:rsidRDefault="008A3F12" w:rsidP="00FA4E5C">
      <w:pPr>
        <w:spacing w:after="0" w:line="240" w:lineRule="auto"/>
        <w:rPr>
          <w:rFonts w:ascii="Calibri" w:hAnsi="Calibri" w:cs="Calibri"/>
          <w:color w:val="000000" w:themeColor="text1"/>
          <w:sz w:val="28"/>
          <w:szCs w:val="28"/>
        </w:rPr>
      </w:pPr>
    </w:p>
    <w:p w14:paraId="6C70F254" w14:textId="77777777" w:rsidR="00C60B49" w:rsidRPr="00090899" w:rsidRDefault="00E247AF" w:rsidP="00090899">
      <w:pPr>
        <w:spacing w:after="0" w:line="240" w:lineRule="auto"/>
        <w:ind w:firstLine="720"/>
        <w:rPr>
          <w:rFonts w:ascii="Calibri" w:hAnsi="Calibri" w:cs="Calibri"/>
          <w:color w:val="000000" w:themeColor="text1"/>
          <w:sz w:val="28"/>
          <w:szCs w:val="28"/>
        </w:rPr>
      </w:pPr>
      <w:r w:rsidRPr="00090899">
        <w:rPr>
          <w:rFonts w:ascii="Calibri" w:hAnsi="Calibri" w:cs="Calibri"/>
          <w:color w:val="000000" w:themeColor="text1"/>
          <w:sz w:val="28"/>
          <w:szCs w:val="28"/>
        </w:rPr>
        <w:t xml:space="preserve">Jesus, we come like the women </w:t>
      </w:r>
    </w:p>
    <w:p w14:paraId="4237C6B0" w14:textId="74EABD66" w:rsidR="00E247AF" w:rsidRPr="00090899" w:rsidRDefault="00E247AF" w:rsidP="00090899">
      <w:pPr>
        <w:spacing w:after="0" w:line="240" w:lineRule="auto"/>
        <w:ind w:firstLine="720"/>
        <w:rPr>
          <w:rFonts w:ascii="Calibri" w:hAnsi="Calibri" w:cs="Calibri"/>
          <w:color w:val="000000" w:themeColor="text1"/>
          <w:sz w:val="28"/>
          <w:szCs w:val="28"/>
        </w:rPr>
      </w:pPr>
      <w:r w:rsidRPr="00090899">
        <w:rPr>
          <w:rFonts w:ascii="Calibri" w:hAnsi="Calibri" w:cs="Calibri"/>
          <w:color w:val="000000" w:themeColor="text1"/>
          <w:sz w:val="28"/>
          <w:szCs w:val="28"/>
        </w:rPr>
        <w:t xml:space="preserve">who made their way in the dawn to mourn </w:t>
      </w:r>
      <w:proofErr w:type="gramStart"/>
      <w:r w:rsidRPr="00090899">
        <w:rPr>
          <w:rFonts w:ascii="Calibri" w:hAnsi="Calibri" w:cs="Calibri"/>
          <w:color w:val="000000" w:themeColor="text1"/>
          <w:sz w:val="28"/>
          <w:szCs w:val="28"/>
        </w:rPr>
        <w:t>you;</w:t>
      </w:r>
      <w:proofErr w:type="gramEnd"/>
    </w:p>
    <w:p w14:paraId="6BBC41E1" w14:textId="77777777" w:rsidR="00E247AF" w:rsidRPr="00090899" w:rsidRDefault="00E247AF" w:rsidP="00090899">
      <w:pPr>
        <w:spacing w:after="0" w:line="240" w:lineRule="auto"/>
        <w:ind w:firstLine="720"/>
        <w:rPr>
          <w:rFonts w:ascii="Calibri" w:hAnsi="Calibri" w:cs="Calibri"/>
          <w:color w:val="000000" w:themeColor="text1"/>
          <w:sz w:val="28"/>
          <w:szCs w:val="28"/>
        </w:rPr>
      </w:pPr>
      <w:r w:rsidRPr="00090899">
        <w:rPr>
          <w:rFonts w:ascii="Calibri" w:hAnsi="Calibri" w:cs="Calibri"/>
          <w:color w:val="000000" w:themeColor="text1"/>
          <w:sz w:val="28"/>
          <w:szCs w:val="28"/>
        </w:rPr>
        <w:t>we gather in worship and still we are fragile,</w:t>
      </w:r>
    </w:p>
    <w:p w14:paraId="1DA7233E" w14:textId="77777777" w:rsidR="00E247AF" w:rsidRPr="00090899" w:rsidRDefault="00E247AF" w:rsidP="00090899">
      <w:pPr>
        <w:spacing w:after="0" w:line="240" w:lineRule="auto"/>
        <w:ind w:firstLine="720"/>
        <w:rPr>
          <w:rFonts w:ascii="Calibri" w:hAnsi="Calibri" w:cs="Calibri"/>
          <w:color w:val="000000" w:themeColor="text1"/>
          <w:sz w:val="28"/>
          <w:szCs w:val="28"/>
        </w:rPr>
      </w:pPr>
      <w:r w:rsidRPr="00090899">
        <w:rPr>
          <w:rFonts w:ascii="Calibri" w:hAnsi="Calibri" w:cs="Calibri"/>
          <w:color w:val="000000" w:themeColor="text1"/>
          <w:sz w:val="28"/>
          <w:szCs w:val="28"/>
        </w:rPr>
        <w:t>worried about the world and weary of weakness and wrongdoing,</w:t>
      </w:r>
    </w:p>
    <w:p w14:paraId="71ACED92" w14:textId="6C16EF7B" w:rsidR="00E247AF" w:rsidRPr="00090899" w:rsidRDefault="00E247AF" w:rsidP="00090899">
      <w:pPr>
        <w:spacing w:after="0" w:line="240" w:lineRule="auto"/>
        <w:ind w:firstLine="720"/>
        <w:rPr>
          <w:rFonts w:ascii="Calibri" w:hAnsi="Calibri" w:cs="Calibri"/>
          <w:color w:val="000000" w:themeColor="text1"/>
          <w:sz w:val="28"/>
          <w:szCs w:val="28"/>
        </w:rPr>
      </w:pPr>
      <w:r w:rsidRPr="00090899">
        <w:rPr>
          <w:rFonts w:ascii="Calibri" w:hAnsi="Calibri" w:cs="Calibri"/>
          <w:color w:val="000000" w:themeColor="text1"/>
          <w:sz w:val="28"/>
          <w:szCs w:val="28"/>
        </w:rPr>
        <w:t>and we discover that death could not stop you,</w:t>
      </w:r>
    </w:p>
    <w:p w14:paraId="3393C6E3" w14:textId="68571A4F" w:rsidR="00E247AF" w:rsidRPr="00090899" w:rsidRDefault="00E247AF" w:rsidP="00090899">
      <w:pPr>
        <w:spacing w:after="0" w:line="240" w:lineRule="auto"/>
        <w:ind w:firstLine="720"/>
        <w:rPr>
          <w:rFonts w:ascii="Calibri" w:hAnsi="Calibri" w:cs="Calibri"/>
          <w:color w:val="000000" w:themeColor="text1"/>
          <w:sz w:val="28"/>
          <w:szCs w:val="28"/>
        </w:rPr>
      </w:pPr>
      <w:r w:rsidRPr="00090899">
        <w:rPr>
          <w:rFonts w:ascii="Calibri" w:hAnsi="Calibri" w:cs="Calibri"/>
          <w:color w:val="000000" w:themeColor="text1"/>
          <w:sz w:val="28"/>
          <w:szCs w:val="28"/>
        </w:rPr>
        <w:t xml:space="preserve">the tomb could not contain </w:t>
      </w:r>
      <w:proofErr w:type="gramStart"/>
      <w:r w:rsidRPr="00090899">
        <w:rPr>
          <w:rFonts w:ascii="Calibri" w:hAnsi="Calibri" w:cs="Calibri"/>
          <w:color w:val="000000" w:themeColor="text1"/>
          <w:sz w:val="28"/>
          <w:szCs w:val="28"/>
        </w:rPr>
        <w:t>you,</w:t>
      </w:r>
      <w:proofErr w:type="gramEnd"/>
      <w:r w:rsidR="00C60B49" w:rsidRPr="00090899">
        <w:rPr>
          <w:rFonts w:ascii="Calibri" w:hAnsi="Calibri" w:cs="Calibri"/>
          <w:color w:val="000000" w:themeColor="text1"/>
          <w:sz w:val="28"/>
          <w:szCs w:val="28"/>
        </w:rPr>
        <w:t xml:space="preserve"> </w:t>
      </w:r>
      <w:r w:rsidRPr="00090899">
        <w:rPr>
          <w:rFonts w:ascii="Calibri" w:hAnsi="Calibri" w:cs="Calibri"/>
          <w:color w:val="000000" w:themeColor="text1"/>
          <w:sz w:val="28"/>
          <w:szCs w:val="28"/>
        </w:rPr>
        <w:t>despair could not undo you.</w:t>
      </w:r>
    </w:p>
    <w:p w14:paraId="3EBF6C6C" w14:textId="1304E5B8" w:rsidR="00E247AF" w:rsidRPr="00090899" w:rsidRDefault="00E247AF" w:rsidP="00090899">
      <w:pPr>
        <w:spacing w:after="0" w:line="240" w:lineRule="auto"/>
        <w:ind w:firstLine="720"/>
        <w:rPr>
          <w:rFonts w:ascii="Calibri" w:hAnsi="Calibri" w:cs="Calibri"/>
          <w:color w:val="000000" w:themeColor="text1"/>
          <w:sz w:val="28"/>
          <w:szCs w:val="28"/>
        </w:rPr>
      </w:pPr>
      <w:r w:rsidRPr="00090899">
        <w:rPr>
          <w:rFonts w:ascii="Calibri" w:hAnsi="Calibri" w:cs="Calibri"/>
          <w:color w:val="000000" w:themeColor="text1"/>
          <w:sz w:val="28"/>
          <w:szCs w:val="28"/>
        </w:rPr>
        <w:t>Easter dawns for the women and the world with rejoicing beyond words!</w:t>
      </w:r>
    </w:p>
    <w:p w14:paraId="3DC9D8D0" w14:textId="77777777" w:rsidR="00C60B49" w:rsidRPr="00090899" w:rsidRDefault="00E247AF" w:rsidP="00090899">
      <w:pPr>
        <w:spacing w:after="0" w:line="240" w:lineRule="auto"/>
        <w:ind w:firstLine="720"/>
        <w:rPr>
          <w:rFonts w:ascii="Calibri" w:hAnsi="Calibri" w:cs="Calibri"/>
          <w:color w:val="000000" w:themeColor="text1"/>
          <w:sz w:val="28"/>
          <w:szCs w:val="28"/>
        </w:rPr>
      </w:pPr>
      <w:r w:rsidRPr="00090899">
        <w:rPr>
          <w:rFonts w:ascii="Calibri" w:hAnsi="Calibri" w:cs="Calibri"/>
          <w:color w:val="000000" w:themeColor="text1"/>
          <w:sz w:val="28"/>
          <w:szCs w:val="28"/>
        </w:rPr>
        <w:t xml:space="preserve">Jesus, we come with the company of heaven </w:t>
      </w:r>
    </w:p>
    <w:p w14:paraId="5A8B9083" w14:textId="4E73712E" w:rsidR="00E247AF" w:rsidRPr="00090899" w:rsidRDefault="00E247AF" w:rsidP="00090899">
      <w:pPr>
        <w:spacing w:after="0" w:line="240" w:lineRule="auto"/>
        <w:ind w:firstLine="720"/>
        <w:rPr>
          <w:rFonts w:ascii="Calibri" w:hAnsi="Calibri" w:cs="Calibri"/>
          <w:color w:val="000000" w:themeColor="text1"/>
          <w:sz w:val="28"/>
          <w:szCs w:val="28"/>
        </w:rPr>
      </w:pPr>
      <w:r w:rsidRPr="00090899">
        <w:rPr>
          <w:rFonts w:ascii="Calibri" w:hAnsi="Calibri" w:cs="Calibri"/>
          <w:color w:val="000000" w:themeColor="text1"/>
          <w:sz w:val="28"/>
          <w:szCs w:val="28"/>
        </w:rPr>
        <w:t xml:space="preserve">and the family of the Church to </w:t>
      </w:r>
      <w:proofErr w:type="gramStart"/>
      <w:r w:rsidRPr="00090899">
        <w:rPr>
          <w:rFonts w:ascii="Calibri" w:hAnsi="Calibri" w:cs="Calibri"/>
          <w:color w:val="000000" w:themeColor="text1"/>
          <w:sz w:val="28"/>
          <w:szCs w:val="28"/>
        </w:rPr>
        <w:t>rejoice;</w:t>
      </w:r>
      <w:proofErr w:type="gramEnd"/>
    </w:p>
    <w:p w14:paraId="72DC0853" w14:textId="77777777" w:rsidR="00E247AF" w:rsidRPr="00090899" w:rsidRDefault="00E247AF" w:rsidP="00090899">
      <w:pPr>
        <w:spacing w:after="0" w:line="240" w:lineRule="auto"/>
        <w:ind w:firstLine="720"/>
        <w:rPr>
          <w:rFonts w:ascii="Calibri" w:hAnsi="Calibri" w:cs="Calibri"/>
          <w:color w:val="000000" w:themeColor="text1"/>
          <w:sz w:val="28"/>
          <w:szCs w:val="28"/>
        </w:rPr>
      </w:pPr>
      <w:r w:rsidRPr="00090899">
        <w:rPr>
          <w:rFonts w:ascii="Calibri" w:hAnsi="Calibri" w:cs="Calibri"/>
          <w:color w:val="000000" w:themeColor="text1"/>
          <w:sz w:val="28"/>
          <w:szCs w:val="28"/>
        </w:rPr>
        <w:t>we gather in worship and still we are amazed,</w:t>
      </w:r>
    </w:p>
    <w:p w14:paraId="5E6B165C" w14:textId="77777777" w:rsidR="00E247AF" w:rsidRPr="00090899" w:rsidRDefault="00E247AF" w:rsidP="00090899">
      <w:pPr>
        <w:spacing w:after="0" w:line="240" w:lineRule="auto"/>
        <w:ind w:firstLine="720"/>
        <w:rPr>
          <w:rFonts w:ascii="Calibri" w:hAnsi="Calibri" w:cs="Calibri"/>
          <w:color w:val="000000" w:themeColor="text1"/>
          <w:sz w:val="28"/>
          <w:szCs w:val="28"/>
        </w:rPr>
      </w:pPr>
      <w:r w:rsidRPr="00090899">
        <w:rPr>
          <w:rFonts w:ascii="Calibri" w:hAnsi="Calibri" w:cs="Calibri"/>
          <w:color w:val="000000" w:themeColor="text1"/>
          <w:sz w:val="28"/>
          <w:szCs w:val="28"/>
        </w:rPr>
        <w:t>renewed in faith and hope and love,</w:t>
      </w:r>
    </w:p>
    <w:p w14:paraId="62DEFB81" w14:textId="77777777" w:rsidR="00B5593A" w:rsidRPr="00090899" w:rsidRDefault="00E247AF" w:rsidP="00090899">
      <w:pPr>
        <w:spacing w:after="0" w:line="240" w:lineRule="auto"/>
        <w:ind w:firstLine="720"/>
        <w:rPr>
          <w:rFonts w:ascii="Calibri" w:hAnsi="Calibri" w:cs="Calibri"/>
          <w:color w:val="000000" w:themeColor="text1"/>
          <w:sz w:val="28"/>
          <w:szCs w:val="28"/>
        </w:rPr>
      </w:pPr>
      <w:r w:rsidRPr="00090899">
        <w:rPr>
          <w:rFonts w:ascii="Calibri" w:hAnsi="Calibri" w:cs="Calibri"/>
          <w:color w:val="000000" w:themeColor="text1"/>
          <w:sz w:val="28"/>
          <w:szCs w:val="28"/>
        </w:rPr>
        <w:t xml:space="preserve">blessed in ways that </w:t>
      </w:r>
      <w:r w:rsidR="00B5593A" w:rsidRPr="00090899">
        <w:rPr>
          <w:rFonts w:ascii="Calibri" w:hAnsi="Calibri" w:cs="Calibri"/>
          <w:color w:val="000000" w:themeColor="text1"/>
          <w:sz w:val="28"/>
          <w:szCs w:val="28"/>
        </w:rPr>
        <w:t>give freedom to our souls,</w:t>
      </w:r>
    </w:p>
    <w:p w14:paraId="2A55E263" w14:textId="42C05F06" w:rsidR="00AD23A7" w:rsidRPr="00090899" w:rsidRDefault="00AD23A7" w:rsidP="00090899">
      <w:pPr>
        <w:spacing w:after="0" w:line="240" w:lineRule="auto"/>
        <w:ind w:firstLine="720"/>
        <w:rPr>
          <w:rFonts w:ascii="Calibri" w:hAnsi="Calibri" w:cs="Calibri"/>
          <w:color w:val="000000" w:themeColor="text1"/>
          <w:sz w:val="28"/>
          <w:szCs w:val="28"/>
        </w:rPr>
      </w:pPr>
      <w:r w:rsidRPr="00090899">
        <w:rPr>
          <w:rFonts w:ascii="Calibri" w:hAnsi="Calibri" w:cs="Calibri"/>
          <w:color w:val="000000" w:themeColor="text1"/>
          <w:sz w:val="28"/>
          <w:szCs w:val="28"/>
        </w:rPr>
        <w:t>named as the cherished children of God,</w:t>
      </w:r>
    </w:p>
    <w:p w14:paraId="4963AC5E" w14:textId="07B91203" w:rsidR="00AD23A7" w:rsidRPr="00090899" w:rsidRDefault="00AD23A7" w:rsidP="00090899">
      <w:pPr>
        <w:spacing w:after="0" w:line="240" w:lineRule="auto"/>
        <w:ind w:firstLine="720"/>
        <w:rPr>
          <w:rFonts w:ascii="Calibri" w:hAnsi="Calibri" w:cs="Calibri"/>
          <w:color w:val="000000" w:themeColor="text1"/>
          <w:sz w:val="28"/>
          <w:szCs w:val="28"/>
        </w:rPr>
      </w:pPr>
      <w:r w:rsidRPr="00090899">
        <w:rPr>
          <w:rFonts w:ascii="Calibri" w:hAnsi="Calibri" w:cs="Calibri"/>
          <w:color w:val="000000" w:themeColor="text1"/>
          <w:sz w:val="28"/>
          <w:szCs w:val="28"/>
        </w:rPr>
        <w:t>invited into creation made new and life made more beautiful.</w:t>
      </w:r>
    </w:p>
    <w:p w14:paraId="326EAE3B" w14:textId="77777777" w:rsidR="00C60B49" w:rsidRPr="00090899" w:rsidRDefault="00C60B49" w:rsidP="00FA4E5C">
      <w:pPr>
        <w:spacing w:after="0" w:line="240" w:lineRule="auto"/>
        <w:rPr>
          <w:rFonts w:ascii="Calibri" w:hAnsi="Calibri" w:cs="Calibri"/>
          <w:color w:val="000000" w:themeColor="text1"/>
          <w:sz w:val="28"/>
          <w:szCs w:val="28"/>
        </w:rPr>
      </w:pPr>
    </w:p>
    <w:p w14:paraId="050C467F" w14:textId="038F7B02" w:rsidR="00AD23A7" w:rsidRPr="00090899" w:rsidRDefault="00AD23A7" w:rsidP="00090899">
      <w:pPr>
        <w:spacing w:after="0" w:line="240" w:lineRule="auto"/>
        <w:ind w:firstLine="720"/>
        <w:rPr>
          <w:rFonts w:ascii="Calibri" w:hAnsi="Calibri" w:cs="Calibri"/>
          <w:color w:val="000000" w:themeColor="text1"/>
          <w:sz w:val="28"/>
          <w:szCs w:val="28"/>
        </w:rPr>
      </w:pPr>
      <w:r w:rsidRPr="00090899">
        <w:rPr>
          <w:rFonts w:ascii="Calibri" w:hAnsi="Calibri" w:cs="Calibri"/>
          <w:color w:val="000000" w:themeColor="text1"/>
          <w:sz w:val="28"/>
          <w:szCs w:val="28"/>
        </w:rPr>
        <w:t>Whatever we carry as we come to worship,</w:t>
      </w:r>
    </w:p>
    <w:p w14:paraId="01D728C2" w14:textId="6A69DD1D" w:rsidR="00C60B49" w:rsidRPr="00090899" w:rsidRDefault="00090899" w:rsidP="00090899">
      <w:pPr>
        <w:spacing w:after="0" w:line="240" w:lineRule="auto"/>
        <w:ind w:firstLine="720"/>
        <w:rPr>
          <w:rFonts w:ascii="Calibri" w:hAnsi="Calibri" w:cs="Calibri"/>
          <w:color w:val="000000" w:themeColor="text1"/>
          <w:sz w:val="28"/>
          <w:szCs w:val="28"/>
        </w:rPr>
      </w:pPr>
      <w:proofErr w:type="gramStart"/>
      <w:r>
        <w:rPr>
          <w:rFonts w:ascii="Calibri" w:hAnsi="Calibri" w:cs="Calibri"/>
          <w:color w:val="000000" w:themeColor="text1"/>
          <w:sz w:val="28"/>
          <w:szCs w:val="28"/>
        </w:rPr>
        <w:t>h</w:t>
      </w:r>
      <w:r w:rsidR="00AD23A7" w:rsidRPr="00090899">
        <w:rPr>
          <w:rFonts w:ascii="Calibri" w:hAnsi="Calibri" w:cs="Calibri"/>
          <w:color w:val="000000" w:themeColor="text1"/>
          <w:sz w:val="28"/>
          <w:szCs w:val="28"/>
        </w:rPr>
        <w:t>owever</w:t>
      </w:r>
      <w:proofErr w:type="gramEnd"/>
      <w:r w:rsidR="00AD23A7" w:rsidRPr="00090899">
        <w:rPr>
          <w:rFonts w:ascii="Calibri" w:hAnsi="Calibri" w:cs="Calibri"/>
          <w:color w:val="000000" w:themeColor="text1"/>
          <w:sz w:val="28"/>
          <w:szCs w:val="28"/>
        </w:rPr>
        <w:t xml:space="preserve"> our journey and history bring us </w:t>
      </w:r>
    </w:p>
    <w:p w14:paraId="475A5445" w14:textId="4349D0AC" w:rsidR="00AD23A7" w:rsidRPr="00090899" w:rsidRDefault="00AD23A7" w:rsidP="00090899">
      <w:pPr>
        <w:spacing w:after="0" w:line="240" w:lineRule="auto"/>
        <w:ind w:firstLine="720"/>
        <w:rPr>
          <w:rFonts w:ascii="Calibri" w:hAnsi="Calibri" w:cs="Calibri"/>
          <w:color w:val="000000" w:themeColor="text1"/>
          <w:sz w:val="28"/>
          <w:szCs w:val="28"/>
        </w:rPr>
      </w:pPr>
      <w:r w:rsidRPr="00090899">
        <w:rPr>
          <w:rFonts w:ascii="Calibri" w:hAnsi="Calibri" w:cs="Calibri"/>
          <w:color w:val="000000" w:themeColor="text1"/>
          <w:sz w:val="28"/>
          <w:szCs w:val="28"/>
        </w:rPr>
        <w:t>to this time upon this Easter day,</w:t>
      </w:r>
    </w:p>
    <w:p w14:paraId="3B099835" w14:textId="164F8FB8" w:rsidR="00AD23A7" w:rsidRPr="00090899" w:rsidRDefault="00AD23A7" w:rsidP="00090899">
      <w:pPr>
        <w:spacing w:after="0" w:line="240" w:lineRule="auto"/>
        <w:ind w:firstLine="720"/>
        <w:rPr>
          <w:rFonts w:ascii="Calibri" w:hAnsi="Calibri" w:cs="Calibri"/>
          <w:color w:val="000000" w:themeColor="text1"/>
          <w:sz w:val="28"/>
          <w:szCs w:val="28"/>
        </w:rPr>
      </w:pPr>
      <w:r w:rsidRPr="00090899">
        <w:rPr>
          <w:rFonts w:ascii="Calibri" w:hAnsi="Calibri" w:cs="Calibri"/>
          <w:color w:val="000000" w:themeColor="text1"/>
          <w:sz w:val="28"/>
          <w:szCs w:val="28"/>
        </w:rPr>
        <w:t>let us dwell deeply upon your story.</w:t>
      </w:r>
    </w:p>
    <w:p w14:paraId="66BB3E5A" w14:textId="519BFE16" w:rsidR="00AD23A7" w:rsidRPr="00090899" w:rsidRDefault="00AD23A7" w:rsidP="00090899">
      <w:pPr>
        <w:spacing w:after="0" w:line="240" w:lineRule="auto"/>
        <w:ind w:firstLine="720"/>
        <w:rPr>
          <w:rFonts w:ascii="Calibri" w:hAnsi="Calibri" w:cs="Calibri"/>
          <w:color w:val="000000" w:themeColor="text1"/>
          <w:sz w:val="28"/>
          <w:szCs w:val="28"/>
        </w:rPr>
      </w:pPr>
      <w:r w:rsidRPr="00090899">
        <w:rPr>
          <w:rFonts w:ascii="Calibri" w:hAnsi="Calibri" w:cs="Calibri"/>
          <w:color w:val="000000" w:themeColor="text1"/>
          <w:sz w:val="28"/>
          <w:szCs w:val="28"/>
        </w:rPr>
        <w:t xml:space="preserve">We remember that Easter’s joy grows from the sadness of the </w:t>
      </w:r>
      <w:r w:rsidR="00C60B49" w:rsidRPr="00090899">
        <w:rPr>
          <w:rFonts w:ascii="Calibri" w:hAnsi="Calibri" w:cs="Calibri"/>
          <w:color w:val="000000" w:themeColor="text1"/>
          <w:sz w:val="28"/>
          <w:szCs w:val="28"/>
        </w:rPr>
        <w:t>C</w:t>
      </w:r>
      <w:r w:rsidRPr="00090899">
        <w:rPr>
          <w:rFonts w:ascii="Calibri" w:hAnsi="Calibri" w:cs="Calibri"/>
          <w:color w:val="000000" w:themeColor="text1"/>
          <w:sz w:val="28"/>
          <w:szCs w:val="28"/>
        </w:rPr>
        <w:t>ross.</w:t>
      </w:r>
    </w:p>
    <w:p w14:paraId="37FD9BD5" w14:textId="56969EC7" w:rsidR="00AD23A7" w:rsidRPr="00090899" w:rsidRDefault="00AD23A7" w:rsidP="00090899">
      <w:pPr>
        <w:spacing w:after="0" w:line="240" w:lineRule="auto"/>
        <w:ind w:firstLine="720"/>
        <w:rPr>
          <w:rFonts w:ascii="Calibri" w:hAnsi="Calibri" w:cs="Calibri"/>
          <w:color w:val="000000" w:themeColor="text1"/>
          <w:sz w:val="28"/>
          <w:szCs w:val="28"/>
        </w:rPr>
      </w:pPr>
      <w:r w:rsidRPr="00090899">
        <w:rPr>
          <w:rFonts w:ascii="Calibri" w:hAnsi="Calibri" w:cs="Calibri"/>
          <w:color w:val="000000" w:themeColor="text1"/>
          <w:sz w:val="28"/>
          <w:szCs w:val="28"/>
        </w:rPr>
        <w:t xml:space="preserve">You have taken upon yourself the burdens of our </w:t>
      </w:r>
      <w:proofErr w:type="gramStart"/>
      <w:r w:rsidRPr="00090899">
        <w:rPr>
          <w:rFonts w:ascii="Calibri" w:hAnsi="Calibri" w:cs="Calibri"/>
          <w:color w:val="000000" w:themeColor="text1"/>
          <w:sz w:val="28"/>
          <w:szCs w:val="28"/>
        </w:rPr>
        <w:t>sin;</w:t>
      </w:r>
      <w:proofErr w:type="gramEnd"/>
    </w:p>
    <w:p w14:paraId="1F433471" w14:textId="2CFD7974" w:rsidR="00AD23A7" w:rsidRPr="00090899" w:rsidRDefault="00AD23A7" w:rsidP="00090899">
      <w:pPr>
        <w:spacing w:after="0" w:line="240" w:lineRule="auto"/>
        <w:ind w:firstLine="720"/>
        <w:rPr>
          <w:rFonts w:ascii="Calibri" w:hAnsi="Calibri" w:cs="Calibri"/>
          <w:color w:val="000000" w:themeColor="text1"/>
          <w:sz w:val="28"/>
          <w:szCs w:val="28"/>
        </w:rPr>
      </w:pPr>
      <w:r w:rsidRPr="00090899">
        <w:rPr>
          <w:rFonts w:ascii="Calibri" w:hAnsi="Calibri" w:cs="Calibri"/>
          <w:color w:val="000000" w:themeColor="text1"/>
          <w:sz w:val="28"/>
          <w:szCs w:val="28"/>
        </w:rPr>
        <w:t>the failures of our living,</w:t>
      </w:r>
      <w:r w:rsidR="00FA4E5C" w:rsidRPr="00090899">
        <w:rPr>
          <w:rFonts w:ascii="Calibri" w:hAnsi="Calibri" w:cs="Calibri"/>
          <w:color w:val="000000" w:themeColor="text1"/>
          <w:sz w:val="28"/>
          <w:szCs w:val="28"/>
        </w:rPr>
        <w:t xml:space="preserve"> </w:t>
      </w:r>
      <w:r w:rsidRPr="00090899">
        <w:rPr>
          <w:rFonts w:ascii="Calibri" w:hAnsi="Calibri" w:cs="Calibri"/>
          <w:color w:val="000000" w:themeColor="text1"/>
          <w:sz w:val="28"/>
          <w:szCs w:val="28"/>
        </w:rPr>
        <w:t>the foolishness and the selfishness,</w:t>
      </w:r>
    </w:p>
    <w:p w14:paraId="6FEECF9D" w14:textId="2BF5D9A1" w:rsidR="00AD23A7" w:rsidRPr="00090899" w:rsidRDefault="00AD23A7" w:rsidP="00090899">
      <w:pPr>
        <w:spacing w:after="0" w:line="240" w:lineRule="auto"/>
        <w:ind w:firstLine="720"/>
        <w:rPr>
          <w:rFonts w:ascii="Calibri" w:hAnsi="Calibri" w:cs="Calibri"/>
          <w:color w:val="000000" w:themeColor="text1"/>
          <w:sz w:val="28"/>
          <w:szCs w:val="28"/>
        </w:rPr>
      </w:pPr>
      <w:r w:rsidRPr="00090899">
        <w:rPr>
          <w:rFonts w:ascii="Calibri" w:hAnsi="Calibri" w:cs="Calibri"/>
          <w:color w:val="000000" w:themeColor="text1"/>
          <w:sz w:val="28"/>
          <w:szCs w:val="28"/>
        </w:rPr>
        <w:t>the spoken and the unspoken,</w:t>
      </w:r>
      <w:r w:rsidR="00FA4E5C" w:rsidRPr="00090899">
        <w:rPr>
          <w:rFonts w:ascii="Calibri" w:hAnsi="Calibri" w:cs="Calibri"/>
          <w:color w:val="000000" w:themeColor="text1"/>
          <w:sz w:val="28"/>
          <w:szCs w:val="28"/>
        </w:rPr>
        <w:t xml:space="preserve"> </w:t>
      </w:r>
      <w:r w:rsidRPr="00090899">
        <w:rPr>
          <w:rFonts w:ascii="Calibri" w:hAnsi="Calibri" w:cs="Calibri"/>
          <w:color w:val="000000" w:themeColor="text1"/>
          <w:sz w:val="28"/>
          <w:szCs w:val="28"/>
        </w:rPr>
        <w:t>the done and the undone,</w:t>
      </w:r>
    </w:p>
    <w:p w14:paraId="7D338961" w14:textId="114CBD4F" w:rsidR="00AD23A7" w:rsidRPr="00090899" w:rsidRDefault="00AD23A7" w:rsidP="00090899">
      <w:pPr>
        <w:spacing w:after="0" w:line="240" w:lineRule="auto"/>
        <w:ind w:firstLine="720"/>
        <w:rPr>
          <w:rFonts w:ascii="Calibri" w:hAnsi="Calibri" w:cs="Calibri"/>
          <w:color w:val="000000" w:themeColor="text1"/>
          <w:sz w:val="28"/>
          <w:szCs w:val="28"/>
        </w:rPr>
      </w:pPr>
      <w:r w:rsidRPr="00090899">
        <w:rPr>
          <w:rFonts w:ascii="Calibri" w:hAnsi="Calibri" w:cs="Calibri"/>
          <w:color w:val="000000" w:themeColor="text1"/>
          <w:sz w:val="28"/>
          <w:szCs w:val="28"/>
        </w:rPr>
        <w:t>the public and the secret evils that drag at us with so much power.</w:t>
      </w:r>
    </w:p>
    <w:p w14:paraId="7F6BA29B" w14:textId="77777777" w:rsidR="00AD23A7" w:rsidRPr="00090899" w:rsidRDefault="00AD23A7" w:rsidP="00090899">
      <w:pPr>
        <w:spacing w:after="0" w:line="240" w:lineRule="auto"/>
        <w:ind w:firstLine="720"/>
        <w:rPr>
          <w:rFonts w:ascii="Calibri" w:hAnsi="Calibri" w:cs="Calibri"/>
          <w:color w:val="000000" w:themeColor="text1"/>
          <w:sz w:val="28"/>
          <w:szCs w:val="28"/>
        </w:rPr>
      </w:pPr>
      <w:r w:rsidRPr="00090899">
        <w:rPr>
          <w:rFonts w:ascii="Calibri" w:hAnsi="Calibri" w:cs="Calibri"/>
          <w:color w:val="000000" w:themeColor="text1"/>
          <w:sz w:val="28"/>
          <w:szCs w:val="28"/>
        </w:rPr>
        <w:t>You have lifted these burdens from us,</w:t>
      </w:r>
    </w:p>
    <w:p w14:paraId="1751A77E" w14:textId="77777777" w:rsidR="00C60B49" w:rsidRPr="00090899" w:rsidRDefault="00AD23A7" w:rsidP="00090899">
      <w:pPr>
        <w:spacing w:after="0" w:line="240" w:lineRule="auto"/>
        <w:ind w:firstLine="720"/>
        <w:rPr>
          <w:rFonts w:ascii="Calibri" w:hAnsi="Calibri" w:cs="Calibri"/>
          <w:color w:val="000000" w:themeColor="text1"/>
          <w:sz w:val="28"/>
          <w:szCs w:val="28"/>
        </w:rPr>
      </w:pPr>
      <w:r w:rsidRPr="00090899">
        <w:rPr>
          <w:rFonts w:ascii="Calibri" w:hAnsi="Calibri" w:cs="Calibri"/>
          <w:color w:val="000000" w:themeColor="text1"/>
          <w:sz w:val="28"/>
          <w:szCs w:val="28"/>
        </w:rPr>
        <w:lastRenderedPageBreak/>
        <w:t xml:space="preserve">and welcomed us once more into the heart of the God </w:t>
      </w:r>
    </w:p>
    <w:p w14:paraId="650E680B" w14:textId="686F77BE" w:rsidR="00AD23A7" w:rsidRPr="00090899" w:rsidRDefault="00AD23A7" w:rsidP="00090899">
      <w:pPr>
        <w:spacing w:after="0" w:line="240" w:lineRule="auto"/>
        <w:ind w:firstLine="720"/>
        <w:rPr>
          <w:rFonts w:ascii="Calibri" w:hAnsi="Calibri" w:cs="Calibri"/>
          <w:color w:val="000000" w:themeColor="text1"/>
          <w:sz w:val="28"/>
          <w:szCs w:val="28"/>
        </w:rPr>
      </w:pPr>
      <w:r w:rsidRPr="00090899">
        <w:rPr>
          <w:rFonts w:ascii="Calibri" w:hAnsi="Calibri" w:cs="Calibri"/>
          <w:color w:val="000000" w:themeColor="text1"/>
          <w:sz w:val="28"/>
          <w:szCs w:val="28"/>
        </w:rPr>
        <w:t>whose longing is that all be saved.</w:t>
      </w:r>
    </w:p>
    <w:p w14:paraId="558D8F00" w14:textId="77777777" w:rsidR="00C60B49" w:rsidRPr="00090899" w:rsidRDefault="00AD23A7" w:rsidP="00090899">
      <w:pPr>
        <w:spacing w:after="0" w:line="240" w:lineRule="auto"/>
        <w:ind w:firstLine="720"/>
        <w:rPr>
          <w:rFonts w:ascii="Calibri" w:hAnsi="Calibri" w:cs="Calibri"/>
          <w:color w:val="000000" w:themeColor="text1"/>
          <w:sz w:val="28"/>
          <w:szCs w:val="28"/>
        </w:rPr>
      </w:pPr>
      <w:r w:rsidRPr="00090899">
        <w:rPr>
          <w:rFonts w:ascii="Calibri" w:hAnsi="Calibri" w:cs="Calibri"/>
          <w:color w:val="000000" w:themeColor="text1"/>
          <w:sz w:val="28"/>
          <w:szCs w:val="28"/>
        </w:rPr>
        <w:t xml:space="preserve">Hear us, as in silence together, </w:t>
      </w:r>
    </w:p>
    <w:p w14:paraId="08AD481E" w14:textId="32933CBB" w:rsidR="00AD23A7" w:rsidRPr="00090899" w:rsidRDefault="00AD23A7" w:rsidP="00090899">
      <w:pPr>
        <w:spacing w:after="0" w:line="240" w:lineRule="auto"/>
        <w:ind w:firstLine="720"/>
        <w:rPr>
          <w:rFonts w:ascii="Calibri" w:hAnsi="Calibri" w:cs="Calibri"/>
          <w:color w:val="000000" w:themeColor="text1"/>
          <w:sz w:val="28"/>
          <w:szCs w:val="28"/>
        </w:rPr>
      </w:pPr>
      <w:r w:rsidRPr="00090899">
        <w:rPr>
          <w:rFonts w:ascii="Calibri" w:hAnsi="Calibri" w:cs="Calibri"/>
          <w:color w:val="000000" w:themeColor="text1"/>
          <w:sz w:val="28"/>
          <w:szCs w:val="28"/>
        </w:rPr>
        <w:t>we offer our own Easter ‘thank you’ and ‘sorry…’</w:t>
      </w:r>
    </w:p>
    <w:p w14:paraId="1E54CFC0" w14:textId="77777777" w:rsidR="00D418CB" w:rsidRDefault="00D418CB" w:rsidP="00FA4E5C">
      <w:pPr>
        <w:spacing w:after="0" w:line="240" w:lineRule="auto"/>
        <w:rPr>
          <w:rFonts w:ascii="Calibri" w:hAnsi="Calibri" w:cs="Calibri"/>
          <w:color w:val="000000" w:themeColor="text1"/>
          <w:sz w:val="28"/>
          <w:szCs w:val="28"/>
        </w:rPr>
      </w:pPr>
    </w:p>
    <w:p w14:paraId="181ECBC1" w14:textId="2C6D6679" w:rsidR="00090899" w:rsidRPr="00090899" w:rsidRDefault="00090899" w:rsidP="00090899">
      <w:pPr>
        <w:spacing w:after="0" w:line="240" w:lineRule="auto"/>
        <w:ind w:firstLine="720"/>
        <w:rPr>
          <w:rFonts w:ascii="Calibri" w:hAnsi="Calibri" w:cs="Calibri"/>
          <w:i/>
          <w:iCs/>
          <w:color w:val="000000" w:themeColor="text1"/>
          <w:sz w:val="28"/>
          <w:szCs w:val="28"/>
        </w:rPr>
      </w:pPr>
      <w:r w:rsidRPr="00090899">
        <w:rPr>
          <w:rFonts w:ascii="Calibri" w:hAnsi="Calibri" w:cs="Calibri"/>
          <w:i/>
          <w:iCs/>
          <w:color w:val="000000" w:themeColor="text1"/>
          <w:sz w:val="28"/>
          <w:szCs w:val="28"/>
        </w:rPr>
        <w:t>silence</w:t>
      </w:r>
    </w:p>
    <w:p w14:paraId="4B9A4E8B" w14:textId="77777777" w:rsidR="00090899" w:rsidRPr="00090899" w:rsidRDefault="00090899" w:rsidP="00FA4E5C">
      <w:pPr>
        <w:spacing w:after="0" w:line="240" w:lineRule="auto"/>
        <w:rPr>
          <w:rFonts w:ascii="Calibri" w:hAnsi="Calibri" w:cs="Calibri"/>
          <w:color w:val="000000" w:themeColor="text1"/>
          <w:sz w:val="28"/>
          <w:szCs w:val="28"/>
        </w:rPr>
      </w:pPr>
    </w:p>
    <w:p w14:paraId="03BECE1F" w14:textId="7C11F01F" w:rsidR="00D418CB" w:rsidRPr="00090899" w:rsidRDefault="00D418CB" w:rsidP="00FA4E5C">
      <w:pPr>
        <w:pStyle w:val="Heading2"/>
        <w:spacing w:before="0" w:after="0" w:line="240" w:lineRule="auto"/>
        <w:rPr>
          <w:rFonts w:ascii="Calibri" w:hAnsi="Calibri" w:cs="Calibri"/>
          <w:b/>
          <w:bCs/>
          <w:color w:val="45B0E1" w:themeColor="accent1" w:themeTint="99"/>
        </w:rPr>
      </w:pPr>
      <w:r w:rsidRPr="00090899">
        <w:rPr>
          <w:rFonts w:ascii="Calibri" w:hAnsi="Calibri" w:cs="Calibri"/>
          <w:b/>
          <w:bCs/>
          <w:color w:val="45B0E1" w:themeColor="accent1" w:themeTint="99"/>
        </w:rPr>
        <w:t>Declaration of Forgiveness</w:t>
      </w:r>
    </w:p>
    <w:p w14:paraId="42A81EF3" w14:textId="77777777" w:rsidR="00D418CB" w:rsidRPr="00090899" w:rsidRDefault="00D418CB" w:rsidP="00FA4E5C">
      <w:pPr>
        <w:spacing w:after="0" w:line="240" w:lineRule="auto"/>
        <w:rPr>
          <w:rFonts w:ascii="Calibri" w:hAnsi="Calibri" w:cs="Calibri"/>
          <w:color w:val="000000" w:themeColor="text1"/>
          <w:sz w:val="28"/>
          <w:szCs w:val="28"/>
        </w:rPr>
      </w:pPr>
    </w:p>
    <w:p w14:paraId="36B6401B" w14:textId="71C386B4" w:rsidR="00AD23A7" w:rsidRPr="00090899" w:rsidRDefault="00AD23A7" w:rsidP="00090899">
      <w:pPr>
        <w:spacing w:after="0" w:line="240" w:lineRule="auto"/>
        <w:ind w:firstLine="720"/>
        <w:rPr>
          <w:rFonts w:ascii="Calibri" w:hAnsi="Calibri" w:cs="Calibri"/>
          <w:color w:val="000000" w:themeColor="text1"/>
          <w:sz w:val="28"/>
          <w:szCs w:val="28"/>
        </w:rPr>
      </w:pPr>
      <w:r w:rsidRPr="00090899">
        <w:rPr>
          <w:rFonts w:ascii="Calibri" w:hAnsi="Calibri" w:cs="Calibri"/>
          <w:color w:val="000000" w:themeColor="text1"/>
          <w:sz w:val="28"/>
          <w:szCs w:val="28"/>
        </w:rPr>
        <w:t xml:space="preserve">God of all mercy, we pray as the </w:t>
      </w:r>
      <w:r w:rsidR="00C60B49" w:rsidRPr="00090899">
        <w:rPr>
          <w:rFonts w:ascii="Calibri" w:hAnsi="Calibri" w:cs="Calibri"/>
          <w:color w:val="000000" w:themeColor="text1"/>
          <w:sz w:val="28"/>
          <w:szCs w:val="28"/>
        </w:rPr>
        <w:t>P</w:t>
      </w:r>
      <w:r w:rsidRPr="00090899">
        <w:rPr>
          <w:rFonts w:ascii="Calibri" w:hAnsi="Calibri" w:cs="Calibri"/>
          <w:color w:val="000000" w:themeColor="text1"/>
          <w:sz w:val="28"/>
          <w:szCs w:val="28"/>
        </w:rPr>
        <w:t>salmist prayed long before us:</w:t>
      </w:r>
    </w:p>
    <w:p w14:paraId="2E3E5FF5" w14:textId="0C5697E3" w:rsidR="000916B9" w:rsidRPr="00090899" w:rsidRDefault="00C60B49" w:rsidP="00090899">
      <w:pPr>
        <w:spacing w:after="0" w:line="240" w:lineRule="auto"/>
        <w:ind w:firstLine="720"/>
        <w:rPr>
          <w:rFonts w:ascii="Calibri" w:hAnsi="Calibri" w:cs="Calibri"/>
          <w:color w:val="000000" w:themeColor="text1"/>
          <w:sz w:val="28"/>
          <w:szCs w:val="28"/>
        </w:rPr>
      </w:pPr>
      <w:r w:rsidRPr="00090899">
        <w:rPr>
          <w:rFonts w:ascii="Calibri" w:hAnsi="Calibri" w:cs="Calibri"/>
          <w:color w:val="000000" w:themeColor="text1"/>
          <w:sz w:val="28"/>
          <w:szCs w:val="28"/>
        </w:rPr>
        <w:t>w</w:t>
      </w:r>
      <w:r w:rsidR="000916B9" w:rsidRPr="00090899">
        <w:rPr>
          <w:rFonts w:ascii="Calibri" w:hAnsi="Calibri" w:cs="Calibri"/>
          <w:color w:val="000000" w:themeColor="text1"/>
          <w:sz w:val="28"/>
          <w:szCs w:val="28"/>
        </w:rPr>
        <w:t>e thank you that you have answered us and become our salvation.</w:t>
      </w:r>
    </w:p>
    <w:p w14:paraId="7A9125D7" w14:textId="77777777" w:rsidR="000916B9" w:rsidRPr="00090899" w:rsidRDefault="000916B9" w:rsidP="00090899">
      <w:pPr>
        <w:spacing w:after="0" w:line="240" w:lineRule="auto"/>
        <w:ind w:firstLine="720"/>
        <w:rPr>
          <w:rFonts w:ascii="Calibri" w:hAnsi="Calibri" w:cs="Calibri"/>
          <w:color w:val="000000" w:themeColor="text1"/>
          <w:sz w:val="28"/>
          <w:szCs w:val="28"/>
        </w:rPr>
      </w:pPr>
      <w:r w:rsidRPr="00090899">
        <w:rPr>
          <w:rFonts w:ascii="Calibri" w:hAnsi="Calibri" w:cs="Calibri"/>
          <w:color w:val="000000" w:themeColor="text1"/>
          <w:sz w:val="28"/>
          <w:szCs w:val="28"/>
        </w:rPr>
        <w:t>The stone that the builders rejected has become the chief cornerstone.</w:t>
      </w:r>
    </w:p>
    <w:p w14:paraId="2BA5B5B2" w14:textId="2F274C1B" w:rsidR="000916B9" w:rsidRPr="00090899" w:rsidRDefault="000916B9" w:rsidP="00090899">
      <w:pPr>
        <w:spacing w:after="0" w:line="240" w:lineRule="auto"/>
        <w:ind w:firstLine="720"/>
        <w:rPr>
          <w:rFonts w:ascii="Calibri" w:hAnsi="Calibri" w:cs="Calibri"/>
          <w:color w:val="000000" w:themeColor="text1"/>
          <w:sz w:val="28"/>
          <w:szCs w:val="28"/>
        </w:rPr>
      </w:pPr>
      <w:r w:rsidRPr="00090899">
        <w:rPr>
          <w:rFonts w:ascii="Calibri" w:hAnsi="Calibri" w:cs="Calibri"/>
          <w:color w:val="000000" w:themeColor="text1"/>
          <w:sz w:val="28"/>
          <w:szCs w:val="28"/>
        </w:rPr>
        <w:t>This is the Lord’s doing;</w:t>
      </w:r>
      <w:r w:rsidR="00C60B49" w:rsidRPr="00090899">
        <w:rPr>
          <w:rFonts w:ascii="Calibri" w:hAnsi="Calibri" w:cs="Calibri"/>
          <w:color w:val="000000" w:themeColor="text1"/>
          <w:sz w:val="28"/>
          <w:szCs w:val="28"/>
        </w:rPr>
        <w:t xml:space="preserve"> </w:t>
      </w:r>
      <w:r w:rsidRPr="00090899">
        <w:rPr>
          <w:rFonts w:ascii="Calibri" w:hAnsi="Calibri" w:cs="Calibri"/>
          <w:color w:val="000000" w:themeColor="text1"/>
          <w:sz w:val="28"/>
          <w:szCs w:val="28"/>
        </w:rPr>
        <w:t>it is marvellous in our eyes.</w:t>
      </w:r>
    </w:p>
    <w:p w14:paraId="2141D3EA" w14:textId="77777777" w:rsidR="00FA4E5C" w:rsidRPr="00090899" w:rsidRDefault="000916B9" w:rsidP="00090899">
      <w:pPr>
        <w:spacing w:after="0" w:line="240" w:lineRule="auto"/>
        <w:ind w:firstLine="720"/>
        <w:rPr>
          <w:rFonts w:ascii="Calibri" w:hAnsi="Calibri" w:cs="Calibri"/>
          <w:color w:val="000000" w:themeColor="text1"/>
          <w:sz w:val="28"/>
          <w:szCs w:val="28"/>
        </w:rPr>
      </w:pPr>
      <w:r w:rsidRPr="00090899">
        <w:rPr>
          <w:rFonts w:ascii="Calibri" w:hAnsi="Calibri" w:cs="Calibri"/>
          <w:color w:val="000000" w:themeColor="text1"/>
          <w:sz w:val="28"/>
          <w:szCs w:val="28"/>
        </w:rPr>
        <w:t xml:space="preserve">This, truly, is the day that the Lord has </w:t>
      </w:r>
      <w:proofErr w:type="gramStart"/>
      <w:r w:rsidRPr="00090899">
        <w:rPr>
          <w:rFonts w:ascii="Calibri" w:hAnsi="Calibri" w:cs="Calibri"/>
          <w:color w:val="000000" w:themeColor="text1"/>
          <w:sz w:val="28"/>
          <w:szCs w:val="28"/>
        </w:rPr>
        <w:t>made;</w:t>
      </w:r>
      <w:proofErr w:type="gramEnd"/>
      <w:r w:rsidR="00C60B49" w:rsidRPr="00090899">
        <w:rPr>
          <w:rFonts w:ascii="Calibri" w:hAnsi="Calibri" w:cs="Calibri"/>
          <w:color w:val="000000" w:themeColor="text1"/>
          <w:sz w:val="28"/>
          <w:szCs w:val="28"/>
        </w:rPr>
        <w:t xml:space="preserve"> </w:t>
      </w:r>
    </w:p>
    <w:p w14:paraId="04F6B3DC" w14:textId="734460C8" w:rsidR="000916B9" w:rsidRPr="00090899" w:rsidRDefault="000916B9" w:rsidP="00090899">
      <w:pPr>
        <w:spacing w:after="0" w:line="240" w:lineRule="auto"/>
        <w:ind w:firstLine="720"/>
        <w:rPr>
          <w:rFonts w:ascii="Calibri" w:hAnsi="Calibri" w:cs="Calibri"/>
          <w:color w:val="000000" w:themeColor="text1"/>
          <w:sz w:val="28"/>
          <w:szCs w:val="28"/>
        </w:rPr>
      </w:pPr>
      <w:r w:rsidRPr="00090899">
        <w:rPr>
          <w:rFonts w:ascii="Calibri" w:hAnsi="Calibri" w:cs="Calibri"/>
          <w:color w:val="000000" w:themeColor="text1"/>
          <w:sz w:val="28"/>
          <w:szCs w:val="28"/>
        </w:rPr>
        <w:t>we rejoice and are glad in it.</w:t>
      </w:r>
    </w:p>
    <w:p w14:paraId="556087BE" w14:textId="77777777" w:rsidR="00FA4E5C" w:rsidRPr="00090899" w:rsidRDefault="000916B9" w:rsidP="00090899">
      <w:pPr>
        <w:spacing w:after="0" w:line="240" w:lineRule="auto"/>
        <w:ind w:firstLine="720"/>
        <w:rPr>
          <w:rFonts w:ascii="Calibri" w:hAnsi="Calibri" w:cs="Calibri"/>
          <w:color w:val="000000" w:themeColor="text1"/>
          <w:sz w:val="28"/>
          <w:szCs w:val="28"/>
        </w:rPr>
      </w:pPr>
      <w:r w:rsidRPr="00090899">
        <w:rPr>
          <w:rFonts w:ascii="Calibri" w:hAnsi="Calibri" w:cs="Calibri"/>
          <w:color w:val="000000" w:themeColor="text1"/>
          <w:sz w:val="28"/>
          <w:szCs w:val="28"/>
        </w:rPr>
        <w:t xml:space="preserve">In the name of our risen Saviour, </w:t>
      </w:r>
      <w:r w:rsidR="00FA4E5C" w:rsidRPr="00090899">
        <w:rPr>
          <w:rFonts w:ascii="Calibri" w:hAnsi="Calibri" w:cs="Calibri"/>
          <w:color w:val="000000" w:themeColor="text1"/>
          <w:sz w:val="28"/>
          <w:szCs w:val="28"/>
        </w:rPr>
        <w:t xml:space="preserve"> </w:t>
      </w:r>
    </w:p>
    <w:p w14:paraId="25BC87D4" w14:textId="207C233C" w:rsidR="004025AA" w:rsidRPr="00090899" w:rsidRDefault="004025AA" w:rsidP="00090899">
      <w:pPr>
        <w:spacing w:after="0" w:line="240" w:lineRule="auto"/>
        <w:ind w:firstLine="720"/>
        <w:rPr>
          <w:rFonts w:ascii="Calibri" w:hAnsi="Calibri" w:cs="Calibri"/>
          <w:color w:val="000000" w:themeColor="text1"/>
          <w:sz w:val="28"/>
          <w:szCs w:val="28"/>
        </w:rPr>
      </w:pPr>
      <w:r w:rsidRPr="00090899">
        <w:rPr>
          <w:rFonts w:ascii="Calibri" w:hAnsi="Calibri" w:cs="Calibri"/>
          <w:color w:val="000000" w:themeColor="text1"/>
          <w:sz w:val="28"/>
          <w:szCs w:val="28"/>
        </w:rPr>
        <w:t xml:space="preserve">and in the power of the Spirit of God, </w:t>
      </w:r>
      <w:r w:rsidR="000916B9" w:rsidRPr="00090899">
        <w:rPr>
          <w:rFonts w:ascii="Calibri" w:hAnsi="Calibri" w:cs="Calibri"/>
          <w:color w:val="000000" w:themeColor="text1"/>
          <w:sz w:val="28"/>
          <w:szCs w:val="28"/>
        </w:rPr>
        <w:t>we pray.</w:t>
      </w:r>
      <w:r w:rsidR="00C60B49" w:rsidRPr="00090899">
        <w:rPr>
          <w:rFonts w:ascii="Calibri" w:hAnsi="Calibri" w:cs="Calibri"/>
          <w:color w:val="000000" w:themeColor="text1"/>
          <w:sz w:val="28"/>
          <w:szCs w:val="28"/>
        </w:rPr>
        <w:t xml:space="preserve"> </w:t>
      </w:r>
      <w:r w:rsidR="000916B9" w:rsidRPr="00090899">
        <w:rPr>
          <w:rFonts w:ascii="Calibri" w:hAnsi="Calibri" w:cs="Calibri"/>
          <w:color w:val="000000" w:themeColor="text1"/>
          <w:sz w:val="28"/>
          <w:szCs w:val="28"/>
        </w:rPr>
        <w:t>Amen.</w:t>
      </w:r>
    </w:p>
    <w:p w14:paraId="71F25160" w14:textId="77777777" w:rsidR="00090899" w:rsidRDefault="00090899" w:rsidP="00FA4E5C">
      <w:pPr>
        <w:pStyle w:val="Heading2"/>
        <w:spacing w:before="0" w:after="0" w:line="240" w:lineRule="auto"/>
        <w:rPr>
          <w:rFonts w:ascii="Calibri" w:hAnsi="Calibri" w:cs="Calibri"/>
          <w:b/>
          <w:bCs/>
          <w:color w:val="000000" w:themeColor="text1"/>
          <w:sz w:val="28"/>
          <w:szCs w:val="28"/>
        </w:rPr>
      </w:pPr>
    </w:p>
    <w:p w14:paraId="6811BD03" w14:textId="79C411F8" w:rsidR="00880DFB" w:rsidRPr="00090899" w:rsidRDefault="00880DFB" w:rsidP="00FA4E5C">
      <w:pPr>
        <w:pStyle w:val="Heading2"/>
        <w:spacing w:before="0" w:after="0" w:line="240" w:lineRule="auto"/>
        <w:rPr>
          <w:rFonts w:ascii="Calibri" w:hAnsi="Calibri" w:cs="Calibri"/>
          <w:b/>
          <w:bCs/>
          <w:color w:val="45B0E1" w:themeColor="accent1" w:themeTint="99"/>
        </w:rPr>
      </w:pPr>
      <w:r w:rsidRPr="00090899">
        <w:rPr>
          <w:rFonts w:ascii="Calibri" w:hAnsi="Calibri" w:cs="Calibri"/>
          <w:b/>
          <w:bCs/>
          <w:color w:val="45B0E1" w:themeColor="accent1" w:themeTint="99"/>
        </w:rPr>
        <w:t>Prayer for Illumination</w:t>
      </w:r>
    </w:p>
    <w:p w14:paraId="136D38F4" w14:textId="77777777" w:rsidR="00880DFB" w:rsidRPr="00090899" w:rsidRDefault="00880DFB" w:rsidP="00FA4E5C">
      <w:pPr>
        <w:spacing w:after="0" w:line="240" w:lineRule="auto"/>
        <w:rPr>
          <w:rFonts w:ascii="Calibri" w:hAnsi="Calibri" w:cs="Calibri"/>
          <w:color w:val="000000" w:themeColor="text1"/>
          <w:sz w:val="28"/>
          <w:szCs w:val="28"/>
        </w:rPr>
      </w:pPr>
    </w:p>
    <w:p w14:paraId="79D41DCA" w14:textId="6219519C" w:rsidR="00880DFB" w:rsidRPr="00090899" w:rsidRDefault="00880DFB" w:rsidP="00090899">
      <w:pPr>
        <w:spacing w:after="0" w:line="240" w:lineRule="auto"/>
        <w:ind w:firstLine="720"/>
        <w:rPr>
          <w:rFonts w:ascii="Calibri" w:hAnsi="Calibri" w:cs="Calibri"/>
          <w:color w:val="000000" w:themeColor="text1"/>
          <w:sz w:val="28"/>
          <w:szCs w:val="28"/>
        </w:rPr>
      </w:pPr>
      <w:r w:rsidRPr="00090899">
        <w:rPr>
          <w:rFonts w:ascii="Calibri" w:hAnsi="Calibri" w:cs="Calibri"/>
          <w:color w:val="000000" w:themeColor="text1"/>
          <w:sz w:val="28"/>
          <w:szCs w:val="28"/>
        </w:rPr>
        <w:t>God who has the power to raise the dead,</w:t>
      </w:r>
    </w:p>
    <w:p w14:paraId="2BBE8EF1" w14:textId="77777777" w:rsidR="00C60B49" w:rsidRPr="00090899" w:rsidRDefault="00880DFB" w:rsidP="00090899">
      <w:pPr>
        <w:spacing w:after="0" w:line="240" w:lineRule="auto"/>
        <w:ind w:firstLine="720"/>
        <w:rPr>
          <w:rFonts w:ascii="Calibri" w:hAnsi="Calibri" w:cs="Calibri"/>
          <w:color w:val="000000" w:themeColor="text1"/>
          <w:sz w:val="28"/>
          <w:szCs w:val="28"/>
        </w:rPr>
      </w:pPr>
      <w:r w:rsidRPr="00090899">
        <w:rPr>
          <w:rFonts w:ascii="Calibri" w:hAnsi="Calibri" w:cs="Calibri"/>
          <w:color w:val="000000" w:themeColor="text1"/>
          <w:sz w:val="28"/>
          <w:szCs w:val="28"/>
        </w:rPr>
        <w:t xml:space="preserve">let the powerful presence of your Spirit break open </w:t>
      </w:r>
    </w:p>
    <w:p w14:paraId="003F3F7D" w14:textId="5B5D7782" w:rsidR="00880DFB" w:rsidRPr="00090899" w:rsidRDefault="00880DFB" w:rsidP="00090899">
      <w:pPr>
        <w:spacing w:after="0" w:line="240" w:lineRule="auto"/>
        <w:ind w:firstLine="720"/>
        <w:rPr>
          <w:rFonts w:ascii="Calibri" w:hAnsi="Calibri" w:cs="Calibri"/>
          <w:color w:val="000000" w:themeColor="text1"/>
          <w:sz w:val="28"/>
          <w:szCs w:val="28"/>
        </w:rPr>
      </w:pPr>
      <w:r w:rsidRPr="00090899">
        <w:rPr>
          <w:rFonts w:ascii="Calibri" w:hAnsi="Calibri" w:cs="Calibri"/>
          <w:color w:val="000000" w:themeColor="text1"/>
          <w:sz w:val="28"/>
          <w:szCs w:val="28"/>
        </w:rPr>
        <w:t>these old words of your Bible,</w:t>
      </w:r>
    </w:p>
    <w:p w14:paraId="3DB46ED4" w14:textId="39A1D0B2" w:rsidR="00880DFB" w:rsidRPr="00090899" w:rsidRDefault="00880DFB" w:rsidP="00090899">
      <w:pPr>
        <w:spacing w:after="0" w:line="240" w:lineRule="auto"/>
        <w:ind w:firstLine="720"/>
        <w:rPr>
          <w:rFonts w:ascii="Calibri" w:hAnsi="Calibri" w:cs="Calibri"/>
          <w:color w:val="000000" w:themeColor="text1"/>
          <w:sz w:val="28"/>
          <w:szCs w:val="28"/>
        </w:rPr>
      </w:pPr>
      <w:r w:rsidRPr="00090899">
        <w:rPr>
          <w:rFonts w:ascii="Calibri" w:hAnsi="Calibri" w:cs="Calibri"/>
          <w:color w:val="000000" w:themeColor="text1"/>
          <w:sz w:val="28"/>
          <w:szCs w:val="28"/>
        </w:rPr>
        <w:t>that they might bless with joy and hope us this Easter.</w:t>
      </w:r>
      <w:r w:rsidR="00FA4E5C" w:rsidRPr="00090899">
        <w:rPr>
          <w:rFonts w:ascii="Calibri" w:hAnsi="Calibri" w:cs="Calibri"/>
          <w:color w:val="000000" w:themeColor="text1"/>
          <w:sz w:val="28"/>
          <w:szCs w:val="28"/>
        </w:rPr>
        <w:t xml:space="preserve"> </w:t>
      </w:r>
      <w:r w:rsidRPr="00090899">
        <w:rPr>
          <w:rFonts w:ascii="Calibri" w:hAnsi="Calibri" w:cs="Calibri"/>
          <w:color w:val="000000" w:themeColor="text1"/>
          <w:sz w:val="28"/>
          <w:szCs w:val="28"/>
        </w:rPr>
        <w:t>Amen.</w:t>
      </w:r>
    </w:p>
    <w:p w14:paraId="62D84B67" w14:textId="77777777" w:rsidR="00C60B49" w:rsidRPr="00090899" w:rsidRDefault="00C60B49" w:rsidP="00FA4E5C">
      <w:pPr>
        <w:spacing w:after="0" w:line="240" w:lineRule="auto"/>
        <w:rPr>
          <w:rFonts w:ascii="Calibri" w:hAnsi="Calibri" w:cs="Calibri"/>
          <w:color w:val="000000" w:themeColor="text1"/>
          <w:sz w:val="28"/>
          <w:szCs w:val="28"/>
        </w:rPr>
      </w:pPr>
    </w:p>
    <w:p w14:paraId="59B67B0D" w14:textId="77777777" w:rsidR="006B4621" w:rsidRPr="00090899" w:rsidRDefault="00C51CA2" w:rsidP="00FA4E5C">
      <w:pPr>
        <w:spacing w:after="0" w:line="240" w:lineRule="auto"/>
        <w:rPr>
          <w:rFonts w:ascii="Calibri" w:hAnsi="Calibri" w:cs="Calibri"/>
          <w:b/>
          <w:bCs/>
          <w:color w:val="000000" w:themeColor="text1"/>
          <w:sz w:val="28"/>
          <w:szCs w:val="28"/>
        </w:rPr>
      </w:pPr>
      <w:r w:rsidRPr="00090899">
        <w:rPr>
          <w:rFonts w:ascii="Calibri" w:hAnsi="Calibri" w:cs="Calibri"/>
          <w:b/>
          <w:bCs/>
          <w:color w:val="45B0E1" w:themeColor="accent1" w:themeTint="99"/>
          <w:sz w:val="32"/>
          <w:szCs w:val="32"/>
        </w:rPr>
        <w:t>Reading</w:t>
      </w:r>
      <w:r w:rsidR="006B4621" w:rsidRPr="00090899">
        <w:rPr>
          <w:rFonts w:ascii="Calibri" w:hAnsi="Calibri" w:cs="Calibri"/>
          <w:b/>
          <w:bCs/>
          <w:color w:val="45B0E1" w:themeColor="accent1" w:themeTint="99"/>
          <w:sz w:val="32"/>
          <w:szCs w:val="32"/>
        </w:rPr>
        <w:t>s</w:t>
      </w:r>
      <w:r w:rsidRPr="00090899">
        <w:rPr>
          <w:rFonts w:ascii="Calibri" w:hAnsi="Calibri" w:cs="Calibri"/>
          <w:b/>
          <w:bCs/>
          <w:color w:val="000000" w:themeColor="text1"/>
          <w:sz w:val="28"/>
          <w:szCs w:val="28"/>
        </w:rPr>
        <w:tab/>
      </w:r>
    </w:p>
    <w:p w14:paraId="11BD3F85" w14:textId="77777777" w:rsidR="006B4621" w:rsidRPr="00090899" w:rsidRDefault="006B4621" w:rsidP="00FA4E5C">
      <w:pPr>
        <w:spacing w:after="0" w:line="240" w:lineRule="auto"/>
        <w:rPr>
          <w:rFonts w:ascii="Calibri" w:hAnsi="Calibri" w:cs="Calibri"/>
          <w:b/>
          <w:bCs/>
          <w:color w:val="000000" w:themeColor="text1"/>
          <w:sz w:val="28"/>
          <w:szCs w:val="28"/>
        </w:rPr>
      </w:pPr>
    </w:p>
    <w:p w14:paraId="21057AAD" w14:textId="39D924AD" w:rsidR="00C60B49" w:rsidRPr="00090899" w:rsidRDefault="00C60B49" w:rsidP="00090899">
      <w:pPr>
        <w:spacing w:after="0" w:line="240" w:lineRule="auto"/>
        <w:ind w:firstLine="720"/>
        <w:rPr>
          <w:rFonts w:ascii="Calibri" w:hAnsi="Calibri" w:cs="Calibri"/>
          <w:b/>
          <w:bCs/>
          <w:color w:val="000000" w:themeColor="text1"/>
          <w:sz w:val="28"/>
          <w:szCs w:val="28"/>
        </w:rPr>
      </w:pPr>
      <w:r w:rsidRPr="00090899">
        <w:rPr>
          <w:rFonts w:ascii="Calibri" w:hAnsi="Calibri" w:cs="Calibri"/>
          <w:i/>
          <w:iCs/>
          <w:color w:val="000000" w:themeColor="text1"/>
          <w:sz w:val="28"/>
          <w:szCs w:val="28"/>
        </w:rPr>
        <w:t>Colossians 3: 1-</w:t>
      </w:r>
      <w:proofErr w:type="gramStart"/>
      <w:r w:rsidRPr="00090899">
        <w:rPr>
          <w:rFonts w:ascii="Calibri" w:hAnsi="Calibri" w:cs="Calibri"/>
          <w:i/>
          <w:iCs/>
          <w:color w:val="000000" w:themeColor="text1"/>
          <w:sz w:val="28"/>
          <w:szCs w:val="28"/>
        </w:rPr>
        <w:t>4</w:t>
      </w:r>
      <w:r w:rsidR="00090899">
        <w:rPr>
          <w:rFonts w:ascii="Calibri" w:hAnsi="Calibri" w:cs="Calibri"/>
          <w:i/>
          <w:iCs/>
          <w:color w:val="000000" w:themeColor="text1"/>
          <w:sz w:val="28"/>
          <w:szCs w:val="28"/>
        </w:rPr>
        <w:t xml:space="preserve">  </w:t>
      </w:r>
      <w:r w:rsidR="00090899">
        <w:rPr>
          <w:rFonts w:ascii="Calibri" w:hAnsi="Calibri" w:cs="Calibri"/>
          <w:color w:val="000000" w:themeColor="text1"/>
          <w:sz w:val="28"/>
          <w:szCs w:val="28"/>
        </w:rPr>
        <w:t>|</w:t>
      </w:r>
      <w:proofErr w:type="gramEnd"/>
      <w:r w:rsidR="00090899">
        <w:rPr>
          <w:rFonts w:ascii="Calibri" w:hAnsi="Calibri" w:cs="Calibri"/>
          <w:color w:val="000000" w:themeColor="text1"/>
          <w:sz w:val="28"/>
          <w:szCs w:val="28"/>
        </w:rPr>
        <w:t xml:space="preserve">  </w:t>
      </w:r>
      <w:r w:rsidR="00C51CA2" w:rsidRPr="00090899">
        <w:rPr>
          <w:rFonts w:ascii="Calibri" w:hAnsi="Calibri" w:cs="Calibri"/>
          <w:i/>
          <w:iCs/>
          <w:color w:val="000000" w:themeColor="text1"/>
          <w:sz w:val="28"/>
          <w:szCs w:val="28"/>
        </w:rPr>
        <w:t xml:space="preserve">St </w:t>
      </w:r>
      <w:r w:rsidRPr="00090899">
        <w:rPr>
          <w:rFonts w:ascii="Calibri" w:hAnsi="Calibri" w:cs="Calibri"/>
          <w:i/>
          <w:iCs/>
          <w:color w:val="000000" w:themeColor="text1"/>
          <w:sz w:val="28"/>
          <w:szCs w:val="28"/>
        </w:rPr>
        <w:t>Matthew 28: 1-10</w:t>
      </w:r>
    </w:p>
    <w:p w14:paraId="2F1BC45A" w14:textId="77777777" w:rsidR="00C60B49" w:rsidRPr="00090899" w:rsidRDefault="00C60B49" w:rsidP="00FA4E5C">
      <w:pPr>
        <w:spacing w:after="0" w:line="240" w:lineRule="auto"/>
        <w:rPr>
          <w:rFonts w:ascii="Calibri" w:hAnsi="Calibri" w:cs="Calibri"/>
          <w:color w:val="000000" w:themeColor="text1"/>
          <w:sz w:val="28"/>
          <w:szCs w:val="28"/>
        </w:rPr>
      </w:pPr>
    </w:p>
    <w:p w14:paraId="23D62467" w14:textId="77777777" w:rsidR="006B4621" w:rsidRPr="00090899" w:rsidRDefault="006B4621" w:rsidP="006B4621">
      <w:pPr>
        <w:pStyle w:val="Heading2"/>
        <w:rPr>
          <w:rFonts w:ascii="Calibri" w:hAnsi="Calibri" w:cs="Calibri"/>
          <w:b/>
          <w:bCs/>
          <w:color w:val="45B0E1" w:themeColor="accent1" w:themeTint="99"/>
        </w:rPr>
      </w:pPr>
      <w:r w:rsidRPr="00090899">
        <w:rPr>
          <w:rFonts w:ascii="Calibri" w:hAnsi="Calibri" w:cs="Calibri"/>
          <w:b/>
          <w:bCs/>
          <w:color w:val="45B0E1" w:themeColor="accent1" w:themeTint="99"/>
        </w:rPr>
        <w:t>An All-Age Activity</w:t>
      </w:r>
    </w:p>
    <w:p w14:paraId="693F4E6B" w14:textId="77777777" w:rsidR="006B4621" w:rsidRPr="00090899" w:rsidRDefault="006B4621" w:rsidP="006B4621">
      <w:pPr>
        <w:rPr>
          <w:rFonts w:ascii="Calibri" w:hAnsi="Calibri" w:cs="Calibri"/>
          <w:sz w:val="28"/>
          <w:szCs w:val="28"/>
        </w:rPr>
      </w:pPr>
    </w:p>
    <w:p w14:paraId="3CB05841" w14:textId="77777777" w:rsidR="006B4621" w:rsidRPr="00090899" w:rsidRDefault="006B4621" w:rsidP="00090899">
      <w:pPr>
        <w:ind w:firstLine="360"/>
        <w:rPr>
          <w:rFonts w:ascii="Calibri" w:hAnsi="Calibri" w:cs="Calibri"/>
          <w:sz w:val="28"/>
          <w:szCs w:val="28"/>
        </w:rPr>
      </w:pPr>
      <w:r w:rsidRPr="00090899">
        <w:rPr>
          <w:rFonts w:ascii="Calibri" w:hAnsi="Calibri" w:cs="Calibri"/>
          <w:sz w:val="28"/>
          <w:szCs w:val="28"/>
        </w:rPr>
        <w:t>You will need:</w:t>
      </w:r>
    </w:p>
    <w:p w14:paraId="54369958" w14:textId="77777777" w:rsidR="006B4621" w:rsidRPr="00090899" w:rsidRDefault="006B4621" w:rsidP="00090899">
      <w:pPr>
        <w:pStyle w:val="ListParagraph"/>
        <w:numPr>
          <w:ilvl w:val="0"/>
          <w:numId w:val="2"/>
        </w:numPr>
        <w:jc w:val="both"/>
        <w:rPr>
          <w:rFonts w:ascii="Calibri" w:hAnsi="Calibri" w:cs="Calibri"/>
          <w:sz w:val="28"/>
          <w:szCs w:val="28"/>
        </w:rPr>
      </w:pPr>
      <w:r w:rsidRPr="00090899">
        <w:rPr>
          <w:rFonts w:ascii="Calibri" w:hAnsi="Calibri" w:cs="Calibri"/>
          <w:sz w:val="28"/>
          <w:szCs w:val="28"/>
        </w:rPr>
        <w:t xml:space="preserve">As wide a range of recognisable EMPTY containers as possible – things </w:t>
      </w:r>
      <w:proofErr w:type="gramStart"/>
      <w:r w:rsidRPr="00090899">
        <w:rPr>
          <w:rFonts w:ascii="Calibri" w:hAnsi="Calibri" w:cs="Calibri"/>
          <w:sz w:val="28"/>
          <w:szCs w:val="28"/>
        </w:rPr>
        <w:t>like:</w:t>
      </w:r>
      <w:proofErr w:type="gramEnd"/>
      <w:r w:rsidRPr="00090899">
        <w:rPr>
          <w:rFonts w:ascii="Calibri" w:hAnsi="Calibri" w:cs="Calibri"/>
          <w:sz w:val="28"/>
          <w:szCs w:val="28"/>
        </w:rPr>
        <w:t xml:space="preserve"> a shoe box; a match box; a jar of Marmite (other things in jars are available); a briefcase; a suitcase; a shopping trolley; a lunch box; a picnic hamper; a supermarket bag for life; etc.</w:t>
      </w:r>
    </w:p>
    <w:p w14:paraId="4DA595BE" w14:textId="671E3271" w:rsidR="006B4621" w:rsidRPr="00090899" w:rsidRDefault="006B4621" w:rsidP="00090899">
      <w:pPr>
        <w:pStyle w:val="ListParagraph"/>
        <w:numPr>
          <w:ilvl w:val="0"/>
          <w:numId w:val="2"/>
        </w:numPr>
        <w:jc w:val="both"/>
        <w:rPr>
          <w:rFonts w:ascii="Calibri" w:hAnsi="Calibri" w:cs="Calibri"/>
          <w:sz w:val="28"/>
          <w:szCs w:val="28"/>
        </w:rPr>
      </w:pPr>
      <w:r w:rsidRPr="00090899">
        <w:rPr>
          <w:rFonts w:ascii="Calibri" w:hAnsi="Calibri" w:cs="Calibri"/>
          <w:sz w:val="28"/>
          <w:szCs w:val="28"/>
        </w:rPr>
        <w:t xml:space="preserve">In advance of the service, place into each of your empty containers something entirely unexpected for that container – things like: a banana in the shoe box; a battery in the match box; a </w:t>
      </w:r>
      <w:r w:rsidR="00090899" w:rsidRPr="00090899">
        <w:rPr>
          <w:rFonts w:ascii="Calibri" w:hAnsi="Calibri" w:cs="Calibri"/>
          <w:sz w:val="28"/>
          <w:szCs w:val="28"/>
        </w:rPr>
        <w:t>hard-boiled</w:t>
      </w:r>
      <w:r w:rsidRPr="00090899">
        <w:rPr>
          <w:rFonts w:ascii="Calibri" w:hAnsi="Calibri" w:cs="Calibri"/>
          <w:sz w:val="28"/>
          <w:szCs w:val="28"/>
        </w:rPr>
        <w:t xml:space="preserve"> egg in the jar; a dinner plate in the briefcase; a frying pan in the suitcase; a family photo album in the shopping trolley; a TV remote in the lunch box; a stuffed toy in the picnic hamper; a Bible in the bag for life; etc.</w:t>
      </w:r>
    </w:p>
    <w:p w14:paraId="646E6C85" w14:textId="77777777" w:rsidR="006B4621" w:rsidRPr="00090899" w:rsidRDefault="006B4621" w:rsidP="006B4621">
      <w:pPr>
        <w:pStyle w:val="ListParagraph"/>
        <w:numPr>
          <w:ilvl w:val="0"/>
          <w:numId w:val="2"/>
        </w:numPr>
        <w:rPr>
          <w:rFonts w:ascii="Calibri" w:hAnsi="Calibri" w:cs="Calibri"/>
          <w:sz w:val="28"/>
          <w:szCs w:val="28"/>
        </w:rPr>
      </w:pPr>
      <w:r w:rsidRPr="00090899">
        <w:rPr>
          <w:rFonts w:ascii="Calibri" w:hAnsi="Calibri" w:cs="Calibri"/>
          <w:sz w:val="28"/>
          <w:szCs w:val="28"/>
        </w:rPr>
        <w:lastRenderedPageBreak/>
        <w:t>Before the service, have all your containers with their unexpected contents clearly visible for the congregation at the front of the worship space – possibly set out on tables.</w:t>
      </w:r>
    </w:p>
    <w:p w14:paraId="7B4603A1" w14:textId="77777777" w:rsidR="006B4621" w:rsidRPr="00090899" w:rsidRDefault="006B4621" w:rsidP="00090899">
      <w:pPr>
        <w:ind w:firstLine="360"/>
        <w:rPr>
          <w:rFonts w:ascii="Calibri" w:hAnsi="Calibri" w:cs="Calibri"/>
          <w:sz w:val="28"/>
          <w:szCs w:val="28"/>
        </w:rPr>
      </w:pPr>
      <w:r w:rsidRPr="00090899">
        <w:rPr>
          <w:rFonts w:ascii="Calibri" w:hAnsi="Calibri" w:cs="Calibri"/>
          <w:sz w:val="28"/>
          <w:szCs w:val="28"/>
        </w:rPr>
        <w:t>What to do:</w:t>
      </w:r>
    </w:p>
    <w:p w14:paraId="4806251C" w14:textId="77777777" w:rsidR="006B4621" w:rsidRPr="00090899" w:rsidRDefault="006B4621" w:rsidP="00090899">
      <w:pPr>
        <w:pStyle w:val="ListParagraph"/>
        <w:numPr>
          <w:ilvl w:val="0"/>
          <w:numId w:val="1"/>
        </w:numPr>
        <w:jc w:val="both"/>
        <w:rPr>
          <w:rFonts w:ascii="Calibri" w:hAnsi="Calibri" w:cs="Calibri"/>
          <w:sz w:val="28"/>
          <w:szCs w:val="28"/>
        </w:rPr>
      </w:pPr>
      <w:r w:rsidRPr="00090899">
        <w:rPr>
          <w:rFonts w:ascii="Calibri" w:hAnsi="Calibri" w:cs="Calibri"/>
          <w:sz w:val="28"/>
          <w:szCs w:val="28"/>
        </w:rPr>
        <w:t xml:space="preserve">When the time comes for this activity, explain that Easter is partly about the way in which things get looked after and stored away. That’s why we’ve heard the stories of the body of Jesus being carefully placed in the tomb after he died on the cross. </w:t>
      </w:r>
    </w:p>
    <w:p w14:paraId="2ECA731F" w14:textId="77777777" w:rsidR="006B4621" w:rsidRPr="00090899" w:rsidRDefault="006B4621" w:rsidP="00090899">
      <w:pPr>
        <w:pStyle w:val="ListParagraph"/>
        <w:numPr>
          <w:ilvl w:val="0"/>
          <w:numId w:val="1"/>
        </w:numPr>
        <w:jc w:val="both"/>
        <w:rPr>
          <w:rFonts w:ascii="Calibri" w:hAnsi="Calibri" w:cs="Calibri"/>
          <w:sz w:val="28"/>
          <w:szCs w:val="28"/>
        </w:rPr>
      </w:pPr>
      <w:r w:rsidRPr="00090899">
        <w:rPr>
          <w:rFonts w:ascii="Calibri" w:hAnsi="Calibri" w:cs="Calibri"/>
          <w:sz w:val="28"/>
          <w:szCs w:val="28"/>
        </w:rPr>
        <w:t>But, with God at work, not everything is as we might expect.</w:t>
      </w:r>
    </w:p>
    <w:p w14:paraId="27AF3ED6" w14:textId="77777777" w:rsidR="006B4621" w:rsidRPr="00090899" w:rsidRDefault="006B4621" w:rsidP="00090899">
      <w:pPr>
        <w:pStyle w:val="ListParagraph"/>
        <w:numPr>
          <w:ilvl w:val="0"/>
          <w:numId w:val="1"/>
        </w:numPr>
        <w:jc w:val="both"/>
        <w:rPr>
          <w:rFonts w:ascii="Calibri" w:hAnsi="Calibri" w:cs="Calibri"/>
          <w:sz w:val="28"/>
          <w:szCs w:val="28"/>
        </w:rPr>
      </w:pPr>
      <w:r w:rsidRPr="00090899">
        <w:rPr>
          <w:rFonts w:ascii="Calibri" w:hAnsi="Calibri" w:cs="Calibri"/>
          <w:sz w:val="28"/>
          <w:szCs w:val="28"/>
        </w:rPr>
        <w:t>Please can I have enough volunteers to help me explore the things I have here at the front? (let a suitable group gather – one for each of your containers).</w:t>
      </w:r>
    </w:p>
    <w:p w14:paraId="090A51AA" w14:textId="77777777" w:rsidR="006B4621" w:rsidRPr="00090899" w:rsidRDefault="006B4621" w:rsidP="00090899">
      <w:pPr>
        <w:pStyle w:val="ListParagraph"/>
        <w:numPr>
          <w:ilvl w:val="0"/>
          <w:numId w:val="1"/>
        </w:numPr>
        <w:jc w:val="both"/>
        <w:rPr>
          <w:rFonts w:ascii="Calibri" w:hAnsi="Calibri" w:cs="Calibri"/>
          <w:sz w:val="28"/>
          <w:szCs w:val="28"/>
        </w:rPr>
      </w:pPr>
      <w:r w:rsidRPr="00090899">
        <w:rPr>
          <w:rFonts w:ascii="Calibri" w:hAnsi="Calibri" w:cs="Calibri"/>
          <w:sz w:val="28"/>
          <w:szCs w:val="28"/>
        </w:rPr>
        <w:t>Ask each person what their container is and what it is for – let them all answer.</w:t>
      </w:r>
    </w:p>
    <w:p w14:paraId="6BEBA9E4" w14:textId="77777777" w:rsidR="006B4621" w:rsidRPr="00090899" w:rsidRDefault="006B4621" w:rsidP="00090899">
      <w:pPr>
        <w:pStyle w:val="ListParagraph"/>
        <w:numPr>
          <w:ilvl w:val="0"/>
          <w:numId w:val="1"/>
        </w:numPr>
        <w:jc w:val="both"/>
        <w:rPr>
          <w:rFonts w:ascii="Calibri" w:hAnsi="Calibri" w:cs="Calibri"/>
          <w:sz w:val="28"/>
          <w:szCs w:val="28"/>
        </w:rPr>
      </w:pPr>
      <w:r w:rsidRPr="00090899">
        <w:rPr>
          <w:rFonts w:ascii="Calibri" w:hAnsi="Calibri" w:cs="Calibri"/>
          <w:sz w:val="28"/>
          <w:szCs w:val="28"/>
        </w:rPr>
        <w:t>Then invite them, one at a time, to open their container and take out what is inside it. Gradually build up the picture of all these unexpected things.</w:t>
      </w:r>
    </w:p>
    <w:p w14:paraId="4AE18670" w14:textId="77777777" w:rsidR="006B4621" w:rsidRPr="00090899" w:rsidRDefault="006B4621" w:rsidP="00090899">
      <w:pPr>
        <w:pStyle w:val="ListParagraph"/>
        <w:numPr>
          <w:ilvl w:val="0"/>
          <w:numId w:val="1"/>
        </w:numPr>
        <w:jc w:val="both"/>
        <w:rPr>
          <w:rFonts w:ascii="Calibri" w:hAnsi="Calibri" w:cs="Calibri"/>
          <w:sz w:val="28"/>
          <w:szCs w:val="28"/>
        </w:rPr>
      </w:pPr>
      <w:r w:rsidRPr="00090899">
        <w:rPr>
          <w:rFonts w:ascii="Calibri" w:hAnsi="Calibri" w:cs="Calibri"/>
          <w:sz w:val="28"/>
          <w:szCs w:val="28"/>
        </w:rPr>
        <w:t xml:space="preserve">Draw the link – that on the first Easter the women went to the tomb knowing what tombs were for. They expected that the dead body of Jesus would be there. Instead, as we read in today’s story in Matthew, they find the tomb is empty, an angel says hello and then they meet Jesus risen from the dead. God undoes everything the world expects on Easter morning. And we live in that story today.  </w:t>
      </w:r>
    </w:p>
    <w:p w14:paraId="633C6B82" w14:textId="77305652" w:rsidR="003D6D72" w:rsidRPr="00090899" w:rsidRDefault="006B4621" w:rsidP="00FA4E5C">
      <w:pPr>
        <w:spacing w:after="0" w:line="240" w:lineRule="auto"/>
        <w:rPr>
          <w:rFonts w:ascii="Calibri" w:hAnsi="Calibri" w:cs="Calibri"/>
          <w:b/>
          <w:bCs/>
          <w:color w:val="45B0E1" w:themeColor="accent1" w:themeTint="99"/>
          <w:sz w:val="32"/>
          <w:szCs w:val="32"/>
        </w:rPr>
      </w:pPr>
      <w:r w:rsidRPr="00090899">
        <w:rPr>
          <w:rFonts w:ascii="Calibri" w:hAnsi="Calibri" w:cs="Calibri"/>
          <w:b/>
          <w:bCs/>
          <w:color w:val="45B0E1" w:themeColor="accent1" w:themeTint="99"/>
          <w:sz w:val="32"/>
          <w:szCs w:val="32"/>
        </w:rPr>
        <w:t>Sermon Notes</w:t>
      </w:r>
    </w:p>
    <w:p w14:paraId="54D3C2EA" w14:textId="77777777" w:rsidR="006B4621" w:rsidRPr="00090899" w:rsidRDefault="006B4621" w:rsidP="00FA4E5C">
      <w:pPr>
        <w:spacing w:after="0" w:line="240" w:lineRule="auto"/>
        <w:rPr>
          <w:rFonts w:ascii="Calibri" w:hAnsi="Calibri" w:cs="Calibri"/>
          <w:color w:val="000000" w:themeColor="text1"/>
          <w:sz w:val="28"/>
          <w:szCs w:val="28"/>
        </w:rPr>
      </w:pPr>
    </w:p>
    <w:p w14:paraId="607478B1" w14:textId="77777777" w:rsidR="006B4621" w:rsidRPr="00090899" w:rsidRDefault="006B4621" w:rsidP="00090899">
      <w:pPr>
        <w:spacing w:after="0" w:line="240" w:lineRule="auto"/>
        <w:ind w:firstLine="720"/>
        <w:rPr>
          <w:rFonts w:ascii="Calibri" w:hAnsi="Calibri" w:cs="Calibri"/>
          <w:i/>
          <w:iCs/>
          <w:color w:val="000000" w:themeColor="text1"/>
          <w:sz w:val="28"/>
          <w:szCs w:val="28"/>
        </w:rPr>
      </w:pPr>
      <w:r w:rsidRPr="00090899">
        <w:rPr>
          <w:rFonts w:ascii="Calibri" w:hAnsi="Calibri" w:cs="Calibri"/>
          <w:i/>
          <w:iCs/>
          <w:color w:val="000000" w:themeColor="text1"/>
          <w:sz w:val="28"/>
          <w:szCs w:val="28"/>
        </w:rPr>
        <w:t>Colossians 3: 1-4</w:t>
      </w:r>
    </w:p>
    <w:p w14:paraId="274A5E60" w14:textId="77777777" w:rsidR="00090899" w:rsidRDefault="00090899" w:rsidP="006B4621">
      <w:pPr>
        <w:spacing w:after="0" w:line="240" w:lineRule="auto"/>
        <w:rPr>
          <w:rFonts w:ascii="Calibri" w:hAnsi="Calibri" w:cs="Calibri"/>
          <w:color w:val="000000" w:themeColor="text1"/>
          <w:sz w:val="28"/>
          <w:szCs w:val="28"/>
        </w:rPr>
      </w:pPr>
    </w:p>
    <w:p w14:paraId="7110379E" w14:textId="2A50BB72" w:rsidR="006B4621" w:rsidRPr="00090899" w:rsidRDefault="006B4621" w:rsidP="00090899">
      <w:pPr>
        <w:spacing w:after="0" w:line="240" w:lineRule="auto"/>
        <w:ind w:left="720"/>
        <w:jc w:val="both"/>
        <w:rPr>
          <w:rFonts w:ascii="Calibri" w:hAnsi="Calibri" w:cs="Calibri"/>
          <w:color w:val="000000" w:themeColor="text1"/>
          <w:sz w:val="28"/>
          <w:szCs w:val="28"/>
        </w:rPr>
      </w:pPr>
      <w:r w:rsidRPr="00090899">
        <w:rPr>
          <w:rFonts w:ascii="Calibri" w:hAnsi="Calibri" w:cs="Calibri"/>
          <w:color w:val="000000" w:themeColor="text1"/>
          <w:sz w:val="28"/>
          <w:szCs w:val="28"/>
        </w:rPr>
        <w:t xml:space="preserve">This letter is sent to the first Christians gathering in a community in the city of Colossae which was a strategic trading centre in the Lycus River Valley (in what is modern Turkey). The letter appears to be written by Paul and Timothy (although some scholars suggest it is maybe more likely to be by the circle of Paul’s associates rather than the apostle himself). It begins by celebrating the way in which the gospel is spreading and being shared; different messengers are bearing witness to the good news and churches are being planted as a result. </w:t>
      </w:r>
      <w:proofErr w:type="gramStart"/>
      <w:r w:rsidRPr="00090899">
        <w:rPr>
          <w:rFonts w:ascii="Calibri" w:hAnsi="Calibri" w:cs="Calibri"/>
          <w:color w:val="000000" w:themeColor="text1"/>
          <w:sz w:val="28"/>
          <w:szCs w:val="28"/>
        </w:rPr>
        <w:t>Thus</w:t>
      </w:r>
      <w:proofErr w:type="gramEnd"/>
      <w:r w:rsidRPr="00090899">
        <w:rPr>
          <w:rFonts w:ascii="Calibri" w:hAnsi="Calibri" w:cs="Calibri"/>
          <w:color w:val="000000" w:themeColor="text1"/>
          <w:sz w:val="28"/>
          <w:szCs w:val="28"/>
        </w:rPr>
        <w:t xml:space="preserve"> we are told that Epaphras, “our beloved fellow-servant,” has been the faithful “minister of Christ” who has helped this community come to believe (1: 1, 7-8).</w:t>
      </w:r>
      <w:r w:rsidR="00090899">
        <w:rPr>
          <w:rFonts w:ascii="Calibri" w:hAnsi="Calibri" w:cs="Calibri"/>
          <w:color w:val="000000" w:themeColor="text1"/>
          <w:sz w:val="28"/>
          <w:szCs w:val="28"/>
        </w:rPr>
        <w:t xml:space="preserve"> </w:t>
      </w:r>
      <w:r w:rsidRPr="00090899">
        <w:rPr>
          <w:rFonts w:ascii="Calibri" w:hAnsi="Calibri" w:cs="Calibri"/>
          <w:color w:val="000000" w:themeColor="text1"/>
          <w:sz w:val="28"/>
          <w:szCs w:val="28"/>
        </w:rPr>
        <w:t>Colossians is very much a letter about holding on to Christian faith and hope even if the journey is hard and faith sometimes stumbles. It seems that the Colossians are facing challenges, perhaps from a culture hostile to their new-found faith. It may be that all sorts of alternative teachings and perspectives risk confusing and undermining them and their fledgling community of Jesus-followers (see 2: 1-23).</w:t>
      </w:r>
      <w:r w:rsidR="00090899">
        <w:rPr>
          <w:rFonts w:ascii="Calibri" w:hAnsi="Calibri" w:cs="Calibri"/>
          <w:color w:val="000000" w:themeColor="text1"/>
          <w:sz w:val="28"/>
          <w:szCs w:val="28"/>
        </w:rPr>
        <w:t xml:space="preserve"> </w:t>
      </w:r>
      <w:r w:rsidRPr="00090899">
        <w:rPr>
          <w:rFonts w:ascii="Calibri" w:hAnsi="Calibri" w:cs="Calibri"/>
          <w:color w:val="000000" w:themeColor="text1"/>
          <w:sz w:val="28"/>
          <w:szCs w:val="28"/>
        </w:rPr>
        <w:t xml:space="preserve">Our text this Easter could well reflect an early Christian baptismal liturgy or creed (notice the similarities with Romans 6: 1-11). Christians share in the resurrection because, in baptism, we die to our former selves and rise to new life; our status changes from being people weighed down by sin into people set free to live and serve as God’s beloved children. The assurance is that nothing can undo this new life that we enter into as we come to faith. Perhaps this part of the letter speaks to believers who worry that our faith isn’t good or strong enough. Maybe we wonder if we truly are held within God’s love. The letter’s assurance is deep </w:t>
      </w:r>
      <w:r w:rsidRPr="00090899">
        <w:rPr>
          <w:rFonts w:ascii="Calibri" w:hAnsi="Calibri" w:cs="Calibri"/>
          <w:color w:val="000000" w:themeColor="text1"/>
          <w:sz w:val="28"/>
          <w:szCs w:val="28"/>
        </w:rPr>
        <w:lastRenderedPageBreak/>
        <w:t>and clear: we have</w:t>
      </w:r>
      <w:r w:rsidR="00090899">
        <w:rPr>
          <w:rFonts w:ascii="Calibri" w:hAnsi="Calibri" w:cs="Calibri"/>
          <w:color w:val="000000" w:themeColor="text1"/>
          <w:sz w:val="28"/>
          <w:szCs w:val="28"/>
        </w:rPr>
        <w:t xml:space="preserve"> </w:t>
      </w:r>
      <w:r w:rsidRPr="00090899">
        <w:rPr>
          <w:rFonts w:ascii="Calibri" w:hAnsi="Calibri" w:cs="Calibri"/>
          <w:color w:val="000000" w:themeColor="text1"/>
          <w:sz w:val="28"/>
          <w:szCs w:val="28"/>
        </w:rPr>
        <w:t>already been raised with Christ. From this reality important things follow, signalled by the “if” of verse 1. The life of faith we enter into calls us to a changed perspective on being human. Read on in chapter 3 and we see what some of the newness means: putting to death things like evil desires and greed, letting go of anger, slander, malice and abusive language; undoing divisions in society such as those (in Paul’s day) that divided Jew from Greek. Instead, chapter 3 continues, put on new ways of living like a clean set of clothes: kindness; humility; patience and, above all, love.</w:t>
      </w:r>
      <w:r w:rsidR="00090899">
        <w:rPr>
          <w:rFonts w:ascii="Calibri" w:hAnsi="Calibri" w:cs="Calibri"/>
          <w:color w:val="000000" w:themeColor="text1"/>
          <w:sz w:val="28"/>
          <w:szCs w:val="28"/>
        </w:rPr>
        <w:t xml:space="preserve"> </w:t>
      </w:r>
      <w:r w:rsidRPr="00090899">
        <w:rPr>
          <w:rFonts w:ascii="Calibri" w:hAnsi="Calibri" w:cs="Calibri"/>
          <w:color w:val="000000" w:themeColor="text1"/>
          <w:sz w:val="28"/>
          <w:szCs w:val="28"/>
        </w:rPr>
        <w:t xml:space="preserve">We also get a picture of the risen Christ seated at the right hand of God (3: 1). This is a very biblical picture of glory for God’s chosen one. We encounter it as a song in praise of the king as Psalm 110: 1 proclaims: “The Lord says to my lord, ‘Sit at my right hand until I make your enemies your footstool.’” Colossians takes this image and now sees it fulfilled in the resurrection and ascension of Jesus Christ.  </w:t>
      </w:r>
    </w:p>
    <w:p w14:paraId="3AA0C64D" w14:textId="77777777" w:rsidR="00090899" w:rsidRDefault="00090899" w:rsidP="006B4621">
      <w:pPr>
        <w:spacing w:after="0" w:line="240" w:lineRule="auto"/>
        <w:rPr>
          <w:rFonts w:ascii="Calibri" w:hAnsi="Calibri" w:cs="Calibri"/>
          <w:color w:val="000000" w:themeColor="text1"/>
          <w:sz w:val="28"/>
          <w:szCs w:val="28"/>
        </w:rPr>
      </w:pPr>
    </w:p>
    <w:p w14:paraId="1632AE99" w14:textId="194FA377" w:rsidR="006B4621" w:rsidRPr="00090899" w:rsidRDefault="00090899" w:rsidP="00090899">
      <w:pPr>
        <w:spacing w:after="0" w:line="240" w:lineRule="auto"/>
        <w:ind w:firstLine="720"/>
        <w:rPr>
          <w:rFonts w:ascii="Calibri" w:hAnsi="Calibri" w:cs="Calibri"/>
          <w:i/>
          <w:iCs/>
          <w:color w:val="000000" w:themeColor="text1"/>
          <w:sz w:val="28"/>
          <w:szCs w:val="28"/>
        </w:rPr>
      </w:pPr>
      <w:r w:rsidRPr="00090899">
        <w:rPr>
          <w:rFonts w:ascii="Calibri" w:hAnsi="Calibri" w:cs="Calibri"/>
          <w:i/>
          <w:iCs/>
          <w:color w:val="000000" w:themeColor="text1"/>
          <w:sz w:val="28"/>
          <w:szCs w:val="28"/>
        </w:rPr>
        <w:t xml:space="preserve">St </w:t>
      </w:r>
      <w:r w:rsidR="006B4621" w:rsidRPr="00090899">
        <w:rPr>
          <w:rFonts w:ascii="Calibri" w:hAnsi="Calibri" w:cs="Calibri"/>
          <w:i/>
          <w:iCs/>
          <w:color w:val="000000" w:themeColor="text1"/>
          <w:sz w:val="28"/>
          <w:szCs w:val="28"/>
        </w:rPr>
        <w:t>Matthew 28: 1-10</w:t>
      </w:r>
    </w:p>
    <w:p w14:paraId="54F47037" w14:textId="77777777" w:rsidR="00090899" w:rsidRDefault="00090899" w:rsidP="006B4621">
      <w:pPr>
        <w:spacing w:after="0" w:line="240" w:lineRule="auto"/>
        <w:rPr>
          <w:rFonts w:ascii="Calibri" w:hAnsi="Calibri" w:cs="Calibri"/>
          <w:color w:val="000000" w:themeColor="text1"/>
          <w:sz w:val="28"/>
          <w:szCs w:val="28"/>
        </w:rPr>
      </w:pPr>
    </w:p>
    <w:p w14:paraId="48971A15" w14:textId="1969317D" w:rsidR="00C51CA2" w:rsidRPr="00090899" w:rsidRDefault="006B4621" w:rsidP="00090899">
      <w:pPr>
        <w:spacing w:after="0" w:line="240" w:lineRule="auto"/>
        <w:ind w:left="720"/>
        <w:jc w:val="both"/>
        <w:rPr>
          <w:rFonts w:ascii="Calibri" w:hAnsi="Calibri" w:cs="Calibri"/>
          <w:color w:val="000000" w:themeColor="text1"/>
          <w:sz w:val="28"/>
          <w:szCs w:val="28"/>
        </w:rPr>
      </w:pPr>
      <w:r w:rsidRPr="00090899">
        <w:rPr>
          <w:rFonts w:ascii="Calibri" w:hAnsi="Calibri" w:cs="Calibri"/>
          <w:color w:val="000000" w:themeColor="text1"/>
          <w:sz w:val="28"/>
          <w:szCs w:val="28"/>
        </w:rPr>
        <w:t>This text is the sequel to 27: 61 where the women watch as the body of Jesus is laid in a borrowed tomb. Now, having waited out the sabbath, women return. We aren’t told here why they return (other gospels speak of them coming to properly anoint the body for burial after the haste of the earlier burial). Here, we simply are told that they come “to look at the tomb.” Perhaps they simply wish to get as close as they can to the body of the man they had followed. They do as so many of us do when death comes and we wish to pay our respects and let grief settle deeply into our lives. Think of the significance of our funerals and memorials and acts of remembrance. Think of the flowers laid where tragedy or evil has taken lives. It matters that Easter begins with grief and with grief acknowledged.</w:t>
      </w:r>
      <w:r w:rsidR="00090899">
        <w:rPr>
          <w:rFonts w:ascii="Calibri" w:hAnsi="Calibri" w:cs="Calibri"/>
          <w:color w:val="000000" w:themeColor="text1"/>
          <w:sz w:val="28"/>
          <w:szCs w:val="28"/>
        </w:rPr>
        <w:t xml:space="preserve"> </w:t>
      </w:r>
      <w:r w:rsidRPr="00090899">
        <w:rPr>
          <w:rFonts w:ascii="Calibri" w:hAnsi="Calibri" w:cs="Calibri"/>
          <w:color w:val="000000" w:themeColor="text1"/>
          <w:sz w:val="28"/>
          <w:szCs w:val="28"/>
        </w:rPr>
        <w:t>Suddenly, everything is transformed. Matthew’s Easter is a story of overwhelming change, of even the solid ground being split by the power of God and the surge of resurrection. There isn’t just an earthquake; it is a violent one that forms a background to an angel’s arrival and the rolling away of the stone that blocked the tomb. We might notice this but, maybe, not get too distracted by it. Why does the angel roll the stone away if Jesus has already left the tomb? Did the stone get rolled away for him and then rolled back? Is this Matthew’s over excitement? Is it the confused story told and retold by witnesses overwhelmed by what they’ve experienced?</w:t>
      </w:r>
      <w:r w:rsidR="00090899">
        <w:rPr>
          <w:rFonts w:ascii="Calibri" w:hAnsi="Calibri" w:cs="Calibri"/>
          <w:color w:val="000000" w:themeColor="text1"/>
          <w:sz w:val="28"/>
          <w:szCs w:val="28"/>
        </w:rPr>
        <w:t xml:space="preserve"> </w:t>
      </w:r>
      <w:r w:rsidRPr="00090899">
        <w:rPr>
          <w:rFonts w:ascii="Calibri" w:hAnsi="Calibri" w:cs="Calibri"/>
          <w:color w:val="000000" w:themeColor="text1"/>
          <w:sz w:val="28"/>
          <w:szCs w:val="28"/>
        </w:rPr>
        <w:t xml:space="preserve">In 27: 62-66, we’re told that Pilate agrees to have the tomb guarded to prevent the body of Jesus being stolen and lies spread about his resurrection. Now, in our text, the guards are dealt with by their shocked response to earthquake and angel (28: 4). Matthew then ignores the </w:t>
      </w:r>
      <w:proofErr w:type="gramStart"/>
      <w:r w:rsidRPr="00090899">
        <w:rPr>
          <w:rFonts w:ascii="Calibri" w:hAnsi="Calibri" w:cs="Calibri"/>
          <w:color w:val="000000" w:themeColor="text1"/>
          <w:sz w:val="28"/>
          <w:szCs w:val="28"/>
        </w:rPr>
        <w:t>guards</w:t>
      </w:r>
      <w:proofErr w:type="gramEnd"/>
      <w:r w:rsidRPr="00090899">
        <w:rPr>
          <w:rFonts w:ascii="Calibri" w:hAnsi="Calibri" w:cs="Calibri"/>
          <w:color w:val="000000" w:themeColor="text1"/>
          <w:sz w:val="28"/>
          <w:szCs w:val="28"/>
        </w:rPr>
        <w:t xml:space="preserve"> and all of the focus is upon the angel and the women; Easter is God’s offer of new life to those willing to receive it.  Matthew’s gospel is one that really homes in on practical (and challenging) ways in which following Jesus needs to be expressed in daily life. It isn’t that, by good works, we somehow earn salvation or God’s approval. Matthew would never want us to go that route. Instead, it is that Jesus begins to change the world, drawing all things and people closer to the will and ways of God. A life of faith flows into goodness expressed. Think of the significance Matthew gives to all of this in the Sermon on the Mount (chapters 5-7) and their warning about the pointlessness of salt that no longer seasons what is around it. Matthew is also writing for a church that is just beginning, possibly only 40 or so years after the events the gospel describes. The followers of Jesus </w:t>
      </w:r>
      <w:r w:rsidRPr="00090899">
        <w:rPr>
          <w:rFonts w:ascii="Calibri" w:hAnsi="Calibri" w:cs="Calibri"/>
          <w:color w:val="000000" w:themeColor="text1"/>
          <w:sz w:val="28"/>
          <w:szCs w:val="28"/>
        </w:rPr>
        <w:lastRenderedPageBreak/>
        <w:t>are having to find their way, discovering what faithfulness means. They are also, we can imagine, facing hostility and suspicion from the surrounding culture. Matthew is keen to let them hear good news in ways that cement and encourage their unity and faith.</w:t>
      </w:r>
      <w:r w:rsidR="00090899">
        <w:rPr>
          <w:rFonts w:ascii="Calibri" w:hAnsi="Calibri" w:cs="Calibri"/>
          <w:color w:val="000000" w:themeColor="text1"/>
          <w:sz w:val="28"/>
          <w:szCs w:val="28"/>
        </w:rPr>
        <w:t xml:space="preserve"> </w:t>
      </w:r>
      <w:r w:rsidRPr="00090899">
        <w:rPr>
          <w:rFonts w:ascii="Calibri" w:hAnsi="Calibri" w:cs="Calibri"/>
          <w:color w:val="000000" w:themeColor="text1"/>
          <w:sz w:val="28"/>
          <w:szCs w:val="28"/>
        </w:rPr>
        <w:t xml:space="preserve">All of this could be a good thread to draw in a sermon on this Easter passage. Notice the ways in which the angel encourages the women and commissions them with a message of hope to carry to the other disciples. They are to return to their roots in Galilee and be assured that the risen Jesus will meet them there (as he does in 28: 16-20). The women run off, their fear mingling with “great joy” (28: 8). Easter doesn’t take all fear away for </w:t>
      </w:r>
      <w:proofErr w:type="gramStart"/>
      <w:r w:rsidRPr="00090899">
        <w:rPr>
          <w:rFonts w:ascii="Calibri" w:hAnsi="Calibri" w:cs="Calibri"/>
          <w:color w:val="000000" w:themeColor="text1"/>
          <w:sz w:val="28"/>
          <w:szCs w:val="28"/>
        </w:rPr>
        <w:t>us, but</w:t>
      </w:r>
      <w:proofErr w:type="gramEnd"/>
      <w:r w:rsidRPr="00090899">
        <w:rPr>
          <w:rFonts w:ascii="Calibri" w:hAnsi="Calibri" w:cs="Calibri"/>
          <w:color w:val="000000" w:themeColor="text1"/>
          <w:sz w:val="28"/>
          <w:szCs w:val="28"/>
        </w:rPr>
        <w:t xml:space="preserve"> does weave in the golden threads of joy.</w:t>
      </w:r>
      <w:r w:rsidR="00090899">
        <w:rPr>
          <w:rFonts w:ascii="Calibri" w:hAnsi="Calibri" w:cs="Calibri"/>
          <w:color w:val="000000" w:themeColor="text1"/>
          <w:sz w:val="28"/>
          <w:szCs w:val="28"/>
        </w:rPr>
        <w:t xml:space="preserve"> </w:t>
      </w:r>
      <w:r w:rsidRPr="00090899">
        <w:rPr>
          <w:rFonts w:ascii="Calibri" w:hAnsi="Calibri" w:cs="Calibri"/>
          <w:color w:val="000000" w:themeColor="text1"/>
          <w:sz w:val="28"/>
          <w:szCs w:val="28"/>
        </w:rPr>
        <w:t>Just as suddenly as the earthquake and the angel, Jesus appears. Whilst in John’s gospel there is confusion and the mystery of Mary not being allowed to touch him (John 20: 14-18), here in Matthew recognition and touch seem spontaneous (28: 9). We might also draw a congregation’s attention to the beautiful reality in Matthew that the immediate response to encountering the resurrection becomes worship of the risen Christ; as we worship this Easter Sunday, we are in direct line with these women on that very first Easter. The centuries slip away!</w:t>
      </w:r>
      <w:r w:rsidR="00090899">
        <w:rPr>
          <w:rFonts w:ascii="Calibri" w:hAnsi="Calibri" w:cs="Calibri"/>
          <w:color w:val="000000" w:themeColor="text1"/>
          <w:sz w:val="28"/>
          <w:szCs w:val="28"/>
        </w:rPr>
        <w:t xml:space="preserve"> </w:t>
      </w:r>
      <w:r w:rsidRPr="00090899">
        <w:rPr>
          <w:rFonts w:ascii="Calibri" w:hAnsi="Calibri" w:cs="Calibri"/>
          <w:color w:val="000000" w:themeColor="text1"/>
          <w:sz w:val="28"/>
          <w:szCs w:val="28"/>
        </w:rPr>
        <w:t>Jesus repeats the angel’s message. We might also notice that both Jesus and the angel begin with words we often need to hear and dwell upon as people of faith: “Do not be afraid.” Following Jesus amidst the realities of the world is not simple or easy. Much will undermine and challenge us. The news doesn’t suddenly become happy across the world just because we tune in on Easter Sunday morning. Our lives do not miraculously become perfect. Any congregation gathering for worship is likely to include folk with all sorts of greater and lesser fears. Perhaps the test of an Easter sermon is simply this: does it allow us to dwell upon joy and hear the risen Lord encourage us to not let fear overwhelm us?</w:t>
      </w:r>
    </w:p>
    <w:p w14:paraId="607A1ABA" w14:textId="77777777" w:rsidR="006B4621" w:rsidRPr="00090899" w:rsidRDefault="006B4621" w:rsidP="00C51CA2">
      <w:pPr>
        <w:spacing w:after="0" w:line="240" w:lineRule="auto"/>
        <w:rPr>
          <w:rFonts w:ascii="Calibri" w:hAnsi="Calibri" w:cs="Calibri"/>
          <w:color w:val="000000" w:themeColor="text1"/>
          <w:sz w:val="28"/>
          <w:szCs w:val="28"/>
        </w:rPr>
      </w:pPr>
    </w:p>
    <w:p w14:paraId="1EB2ACA4" w14:textId="15B58FB7" w:rsidR="003D6D72" w:rsidRPr="00090899" w:rsidRDefault="003D6D72" w:rsidP="00FA4E5C">
      <w:pPr>
        <w:pStyle w:val="Heading2"/>
        <w:spacing w:before="0" w:after="0" w:line="240" w:lineRule="auto"/>
        <w:rPr>
          <w:rFonts w:ascii="Calibri" w:hAnsi="Calibri" w:cs="Calibri"/>
          <w:b/>
          <w:bCs/>
          <w:color w:val="45B0E1" w:themeColor="accent1" w:themeTint="99"/>
        </w:rPr>
      </w:pPr>
      <w:r w:rsidRPr="00090899">
        <w:rPr>
          <w:rFonts w:ascii="Calibri" w:hAnsi="Calibri" w:cs="Calibri"/>
          <w:b/>
          <w:bCs/>
          <w:color w:val="45B0E1" w:themeColor="accent1" w:themeTint="99"/>
        </w:rPr>
        <w:t xml:space="preserve">Offertory </w:t>
      </w:r>
    </w:p>
    <w:p w14:paraId="099BECC5" w14:textId="77777777" w:rsidR="003D6D72" w:rsidRPr="00090899" w:rsidRDefault="003D6D72" w:rsidP="00FA4E5C">
      <w:pPr>
        <w:spacing w:after="0" w:line="240" w:lineRule="auto"/>
        <w:rPr>
          <w:rFonts w:ascii="Calibri" w:hAnsi="Calibri" w:cs="Calibri"/>
          <w:color w:val="000000" w:themeColor="text1"/>
          <w:sz w:val="28"/>
          <w:szCs w:val="28"/>
        </w:rPr>
      </w:pPr>
    </w:p>
    <w:p w14:paraId="19B70E6B" w14:textId="215B64F8" w:rsidR="003D6D72" w:rsidRPr="00090899" w:rsidRDefault="003D6D72" w:rsidP="00090899">
      <w:pPr>
        <w:spacing w:after="0" w:line="240" w:lineRule="auto"/>
        <w:ind w:left="720"/>
        <w:rPr>
          <w:rFonts w:ascii="Calibri" w:hAnsi="Calibri" w:cs="Calibri"/>
          <w:color w:val="000000" w:themeColor="text1"/>
          <w:sz w:val="28"/>
          <w:szCs w:val="28"/>
        </w:rPr>
      </w:pPr>
      <w:r w:rsidRPr="00090899">
        <w:rPr>
          <w:rFonts w:ascii="Calibri" w:hAnsi="Calibri" w:cs="Calibri"/>
          <w:color w:val="000000" w:themeColor="text1"/>
          <w:sz w:val="28"/>
          <w:szCs w:val="28"/>
        </w:rPr>
        <w:t>As we celebrate the resurrection of Jesus Christ from the dead, let us make our offering for God’s work in and beyond this place.</w:t>
      </w:r>
      <w:r w:rsidR="00B479CD" w:rsidRPr="00090899">
        <w:rPr>
          <w:rFonts w:ascii="Calibri" w:hAnsi="Calibri" w:cs="Calibri"/>
          <w:color w:val="000000" w:themeColor="text1"/>
          <w:sz w:val="28"/>
          <w:szCs w:val="28"/>
        </w:rPr>
        <w:t xml:space="preserve"> </w:t>
      </w:r>
      <w:r w:rsidRPr="00090899">
        <w:rPr>
          <w:rFonts w:ascii="Calibri" w:hAnsi="Calibri" w:cs="Calibri"/>
          <w:color w:val="000000" w:themeColor="text1"/>
          <w:sz w:val="28"/>
          <w:szCs w:val="28"/>
        </w:rPr>
        <w:t>Let us pray:</w:t>
      </w:r>
    </w:p>
    <w:p w14:paraId="286A024D" w14:textId="77777777" w:rsidR="00B479CD" w:rsidRPr="00090899" w:rsidRDefault="00B479CD" w:rsidP="00FA4E5C">
      <w:pPr>
        <w:spacing w:after="0" w:line="240" w:lineRule="auto"/>
        <w:rPr>
          <w:rFonts w:ascii="Calibri" w:hAnsi="Calibri" w:cs="Calibri"/>
          <w:color w:val="000000" w:themeColor="text1"/>
          <w:sz w:val="28"/>
          <w:szCs w:val="28"/>
        </w:rPr>
      </w:pPr>
    </w:p>
    <w:p w14:paraId="0E9F00E7" w14:textId="4A3D3012" w:rsidR="003D6D72" w:rsidRPr="00090899" w:rsidRDefault="003D6D72" w:rsidP="00090899">
      <w:pPr>
        <w:spacing w:after="0" w:line="240" w:lineRule="auto"/>
        <w:ind w:firstLine="720"/>
        <w:rPr>
          <w:rFonts w:ascii="Calibri" w:hAnsi="Calibri" w:cs="Calibri"/>
          <w:color w:val="000000" w:themeColor="text1"/>
          <w:sz w:val="28"/>
          <w:szCs w:val="28"/>
        </w:rPr>
      </w:pPr>
      <w:r w:rsidRPr="00090899">
        <w:rPr>
          <w:rFonts w:ascii="Calibri" w:hAnsi="Calibri" w:cs="Calibri"/>
          <w:color w:val="000000" w:themeColor="text1"/>
          <w:sz w:val="28"/>
          <w:szCs w:val="28"/>
        </w:rPr>
        <w:t>Risen Lord Jesus,</w:t>
      </w:r>
    </w:p>
    <w:p w14:paraId="0978FF66" w14:textId="77777777" w:rsidR="00B479CD" w:rsidRPr="00090899" w:rsidRDefault="003D6D72" w:rsidP="00090899">
      <w:pPr>
        <w:spacing w:after="0" w:line="240" w:lineRule="auto"/>
        <w:ind w:firstLine="720"/>
        <w:rPr>
          <w:rFonts w:ascii="Calibri" w:hAnsi="Calibri" w:cs="Calibri"/>
          <w:color w:val="000000" w:themeColor="text1"/>
          <w:sz w:val="28"/>
          <w:szCs w:val="28"/>
        </w:rPr>
      </w:pPr>
      <w:r w:rsidRPr="00090899">
        <w:rPr>
          <w:rFonts w:ascii="Calibri" w:hAnsi="Calibri" w:cs="Calibri"/>
          <w:color w:val="000000" w:themeColor="text1"/>
          <w:sz w:val="28"/>
          <w:szCs w:val="28"/>
        </w:rPr>
        <w:t xml:space="preserve">as you have begun the new creation </w:t>
      </w:r>
    </w:p>
    <w:p w14:paraId="29AD430E" w14:textId="05E6FCB2" w:rsidR="003D6D72" w:rsidRPr="00090899" w:rsidRDefault="003D6D72" w:rsidP="00090899">
      <w:pPr>
        <w:spacing w:after="0" w:line="240" w:lineRule="auto"/>
        <w:ind w:firstLine="720"/>
        <w:rPr>
          <w:rFonts w:ascii="Calibri" w:hAnsi="Calibri" w:cs="Calibri"/>
          <w:color w:val="000000" w:themeColor="text1"/>
          <w:sz w:val="28"/>
          <w:szCs w:val="28"/>
        </w:rPr>
      </w:pPr>
      <w:r w:rsidRPr="00090899">
        <w:rPr>
          <w:rFonts w:ascii="Calibri" w:hAnsi="Calibri" w:cs="Calibri"/>
          <w:color w:val="000000" w:themeColor="text1"/>
          <w:sz w:val="28"/>
          <w:szCs w:val="28"/>
        </w:rPr>
        <w:t>through your living, dying and rising,</w:t>
      </w:r>
    </w:p>
    <w:p w14:paraId="48763981" w14:textId="45BDD762" w:rsidR="003D6D72" w:rsidRPr="00090899" w:rsidRDefault="003D6D72" w:rsidP="00090899">
      <w:pPr>
        <w:spacing w:after="0" w:line="240" w:lineRule="auto"/>
        <w:ind w:firstLine="720"/>
        <w:rPr>
          <w:rFonts w:ascii="Calibri" w:hAnsi="Calibri" w:cs="Calibri"/>
          <w:color w:val="000000" w:themeColor="text1"/>
          <w:sz w:val="28"/>
          <w:szCs w:val="28"/>
        </w:rPr>
      </w:pPr>
      <w:r w:rsidRPr="00090899">
        <w:rPr>
          <w:rFonts w:ascii="Calibri" w:hAnsi="Calibri" w:cs="Calibri"/>
          <w:color w:val="000000" w:themeColor="text1"/>
          <w:sz w:val="28"/>
          <w:szCs w:val="28"/>
        </w:rPr>
        <w:t>receive these gifts of money and the offering of our lives,</w:t>
      </w:r>
    </w:p>
    <w:p w14:paraId="5CA7DB72" w14:textId="490D03B9" w:rsidR="003D6D72" w:rsidRPr="00090899" w:rsidRDefault="003D6D72" w:rsidP="00090899">
      <w:pPr>
        <w:spacing w:after="0" w:line="240" w:lineRule="auto"/>
        <w:ind w:firstLine="720"/>
        <w:rPr>
          <w:rFonts w:ascii="Calibri" w:hAnsi="Calibri" w:cs="Calibri"/>
          <w:color w:val="000000" w:themeColor="text1"/>
          <w:sz w:val="28"/>
          <w:szCs w:val="28"/>
        </w:rPr>
      </w:pPr>
      <w:r w:rsidRPr="00090899">
        <w:rPr>
          <w:rFonts w:ascii="Calibri" w:hAnsi="Calibri" w:cs="Calibri"/>
          <w:color w:val="000000" w:themeColor="text1"/>
          <w:sz w:val="28"/>
          <w:szCs w:val="28"/>
        </w:rPr>
        <w:t>that our gifts might belong to you,</w:t>
      </w:r>
    </w:p>
    <w:p w14:paraId="23A8D70B" w14:textId="77777777" w:rsidR="00B479CD" w:rsidRPr="00090899" w:rsidRDefault="003D6D72" w:rsidP="00090899">
      <w:pPr>
        <w:spacing w:after="0" w:line="240" w:lineRule="auto"/>
        <w:ind w:firstLine="720"/>
        <w:rPr>
          <w:rFonts w:ascii="Calibri" w:hAnsi="Calibri" w:cs="Calibri"/>
          <w:color w:val="000000" w:themeColor="text1"/>
          <w:sz w:val="28"/>
          <w:szCs w:val="28"/>
        </w:rPr>
      </w:pPr>
      <w:r w:rsidRPr="00090899">
        <w:rPr>
          <w:rFonts w:ascii="Calibri" w:hAnsi="Calibri" w:cs="Calibri"/>
          <w:color w:val="000000" w:themeColor="text1"/>
          <w:sz w:val="28"/>
          <w:szCs w:val="28"/>
        </w:rPr>
        <w:t>and our living and witness be</w:t>
      </w:r>
      <w:r w:rsidR="008B35C4" w:rsidRPr="00090899">
        <w:rPr>
          <w:rFonts w:ascii="Calibri" w:hAnsi="Calibri" w:cs="Calibri"/>
          <w:color w:val="000000" w:themeColor="text1"/>
          <w:sz w:val="28"/>
          <w:szCs w:val="28"/>
        </w:rPr>
        <w:t xml:space="preserve"> blessed and fruitful </w:t>
      </w:r>
    </w:p>
    <w:p w14:paraId="322EDE7B" w14:textId="05793BE5" w:rsidR="003D6D72" w:rsidRPr="00090899" w:rsidRDefault="00B479CD" w:rsidP="00090899">
      <w:pPr>
        <w:spacing w:after="0" w:line="240" w:lineRule="auto"/>
        <w:ind w:firstLine="720"/>
        <w:rPr>
          <w:rFonts w:ascii="Calibri" w:hAnsi="Calibri" w:cs="Calibri"/>
          <w:color w:val="000000" w:themeColor="text1"/>
          <w:sz w:val="28"/>
          <w:szCs w:val="28"/>
        </w:rPr>
      </w:pPr>
      <w:r w:rsidRPr="00090899">
        <w:rPr>
          <w:rFonts w:ascii="Calibri" w:hAnsi="Calibri" w:cs="Calibri"/>
          <w:color w:val="000000" w:themeColor="text1"/>
          <w:sz w:val="28"/>
          <w:szCs w:val="28"/>
        </w:rPr>
        <w:t>t</w:t>
      </w:r>
      <w:r w:rsidR="008800E6" w:rsidRPr="00090899">
        <w:rPr>
          <w:rFonts w:ascii="Calibri" w:hAnsi="Calibri" w:cs="Calibri"/>
          <w:color w:val="000000" w:themeColor="text1"/>
          <w:sz w:val="28"/>
          <w:szCs w:val="28"/>
        </w:rPr>
        <w:t>o your praise and glory.</w:t>
      </w:r>
      <w:r w:rsidRPr="00090899">
        <w:rPr>
          <w:rFonts w:ascii="Calibri" w:hAnsi="Calibri" w:cs="Calibri"/>
          <w:color w:val="000000" w:themeColor="text1"/>
          <w:sz w:val="28"/>
          <w:szCs w:val="28"/>
        </w:rPr>
        <w:t xml:space="preserve"> </w:t>
      </w:r>
      <w:r w:rsidR="008800E6" w:rsidRPr="00090899">
        <w:rPr>
          <w:rFonts w:ascii="Calibri" w:hAnsi="Calibri" w:cs="Calibri"/>
          <w:color w:val="000000" w:themeColor="text1"/>
          <w:sz w:val="28"/>
          <w:szCs w:val="28"/>
        </w:rPr>
        <w:t>Amen.</w:t>
      </w:r>
      <w:r w:rsidR="008B35C4" w:rsidRPr="00090899">
        <w:rPr>
          <w:rFonts w:ascii="Calibri" w:hAnsi="Calibri" w:cs="Calibri"/>
          <w:color w:val="000000" w:themeColor="text1"/>
          <w:sz w:val="28"/>
          <w:szCs w:val="28"/>
        </w:rPr>
        <w:t xml:space="preserve"> </w:t>
      </w:r>
      <w:r w:rsidR="003D6D72" w:rsidRPr="00090899">
        <w:rPr>
          <w:rFonts w:ascii="Calibri" w:hAnsi="Calibri" w:cs="Calibri"/>
          <w:color w:val="000000" w:themeColor="text1"/>
          <w:sz w:val="28"/>
          <w:szCs w:val="28"/>
        </w:rPr>
        <w:t xml:space="preserve"> </w:t>
      </w:r>
    </w:p>
    <w:p w14:paraId="5E390A9B" w14:textId="77777777" w:rsidR="00891A3A" w:rsidRPr="00090899" w:rsidRDefault="00891A3A" w:rsidP="00FA4E5C">
      <w:pPr>
        <w:spacing w:after="0" w:line="240" w:lineRule="auto"/>
        <w:rPr>
          <w:rFonts w:ascii="Calibri" w:hAnsi="Calibri" w:cs="Calibri"/>
          <w:color w:val="000000" w:themeColor="text1"/>
          <w:sz w:val="28"/>
          <w:szCs w:val="28"/>
        </w:rPr>
      </w:pPr>
    </w:p>
    <w:p w14:paraId="0CAF59F4" w14:textId="715714FA" w:rsidR="004025AA" w:rsidRPr="00090899" w:rsidRDefault="004025AA" w:rsidP="00FA4E5C">
      <w:pPr>
        <w:pStyle w:val="Heading1"/>
        <w:spacing w:before="0" w:after="0" w:line="240" w:lineRule="auto"/>
        <w:rPr>
          <w:rFonts w:ascii="Calibri" w:hAnsi="Calibri" w:cs="Calibri"/>
          <w:b/>
          <w:bCs/>
          <w:color w:val="45B0E1" w:themeColor="accent1" w:themeTint="99"/>
          <w:sz w:val="32"/>
          <w:szCs w:val="32"/>
        </w:rPr>
      </w:pPr>
      <w:r w:rsidRPr="00090899">
        <w:rPr>
          <w:rFonts w:ascii="Calibri" w:hAnsi="Calibri" w:cs="Calibri"/>
          <w:b/>
          <w:bCs/>
          <w:color w:val="45B0E1" w:themeColor="accent1" w:themeTint="99"/>
          <w:sz w:val="32"/>
          <w:szCs w:val="32"/>
        </w:rPr>
        <w:t xml:space="preserve">Holy Communion </w:t>
      </w:r>
    </w:p>
    <w:p w14:paraId="1F20122C" w14:textId="77777777" w:rsidR="004025AA" w:rsidRPr="00090899" w:rsidRDefault="004025AA" w:rsidP="00FA4E5C">
      <w:pPr>
        <w:spacing w:after="0" w:line="240" w:lineRule="auto"/>
        <w:rPr>
          <w:rFonts w:ascii="Calibri" w:hAnsi="Calibri" w:cs="Calibri"/>
          <w:color w:val="000000" w:themeColor="text1"/>
          <w:sz w:val="28"/>
          <w:szCs w:val="28"/>
        </w:rPr>
      </w:pPr>
    </w:p>
    <w:p w14:paraId="463D15A4" w14:textId="77777777" w:rsidR="004025AA" w:rsidRPr="00090899" w:rsidRDefault="004025AA" w:rsidP="00090899">
      <w:pPr>
        <w:pStyle w:val="Heading2"/>
        <w:spacing w:before="0" w:after="0" w:line="240" w:lineRule="auto"/>
        <w:ind w:firstLine="720"/>
        <w:rPr>
          <w:rFonts w:ascii="Calibri" w:hAnsi="Calibri" w:cs="Calibri"/>
          <w:i/>
          <w:iCs/>
          <w:color w:val="000000" w:themeColor="text1"/>
          <w:sz w:val="28"/>
          <w:szCs w:val="28"/>
        </w:rPr>
      </w:pPr>
      <w:r w:rsidRPr="00090899">
        <w:rPr>
          <w:rFonts w:ascii="Calibri" w:hAnsi="Calibri" w:cs="Calibri"/>
          <w:i/>
          <w:iCs/>
          <w:color w:val="000000" w:themeColor="text1"/>
          <w:sz w:val="28"/>
          <w:szCs w:val="28"/>
        </w:rPr>
        <w:t>The Narrative of Institution</w:t>
      </w:r>
    </w:p>
    <w:p w14:paraId="224A9528" w14:textId="77777777" w:rsidR="004025AA" w:rsidRPr="00090899" w:rsidRDefault="004025AA" w:rsidP="00FA4E5C">
      <w:pPr>
        <w:spacing w:after="0" w:line="240" w:lineRule="auto"/>
        <w:rPr>
          <w:rFonts w:ascii="Calibri" w:hAnsi="Calibri" w:cs="Calibri"/>
          <w:color w:val="000000" w:themeColor="text1"/>
          <w:sz w:val="28"/>
          <w:szCs w:val="28"/>
        </w:rPr>
      </w:pPr>
    </w:p>
    <w:p w14:paraId="61F8A12F" w14:textId="719438E1" w:rsidR="004025AA" w:rsidRPr="00090899" w:rsidRDefault="004025AA" w:rsidP="00090899">
      <w:pPr>
        <w:spacing w:after="0" w:line="240" w:lineRule="auto"/>
        <w:ind w:left="720"/>
        <w:jc w:val="both"/>
        <w:rPr>
          <w:rFonts w:ascii="Calibri" w:hAnsi="Calibri" w:cs="Calibri"/>
          <w:color w:val="000000" w:themeColor="text1"/>
          <w:sz w:val="28"/>
          <w:szCs w:val="28"/>
        </w:rPr>
      </w:pPr>
      <w:r w:rsidRPr="00090899">
        <w:rPr>
          <w:rFonts w:ascii="Calibri" w:hAnsi="Calibri" w:cs="Calibri"/>
          <w:color w:val="000000" w:themeColor="text1"/>
          <w:sz w:val="28"/>
          <w:szCs w:val="28"/>
        </w:rPr>
        <w:t>Upon this Easter day of resurrection, we come to the table that Jesus shared with his friends on the night before he died upon the cross. We come to remember. We come to be fed again. We come to be formed anew into the body of Christ. Let us remember why all of this is possible and good, as we hear again the words of the apostle Paul:</w:t>
      </w:r>
    </w:p>
    <w:p w14:paraId="4B63B2D9" w14:textId="77777777" w:rsidR="000B21FD" w:rsidRPr="00090899" w:rsidRDefault="000B21FD" w:rsidP="00FA4E5C">
      <w:pPr>
        <w:spacing w:after="0" w:line="240" w:lineRule="auto"/>
        <w:rPr>
          <w:rFonts w:ascii="Calibri" w:hAnsi="Calibri" w:cs="Calibri"/>
          <w:color w:val="000000" w:themeColor="text1"/>
          <w:sz w:val="28"/>
          <w:szCs w:val="28"/>
        </w:rPr>
      </w:pPr>
    </w:p>
    <w:p w14:paraId="511ADF61" w14:textId="0AF559C2" w:rsidR="004025AA" w:rsidRPr="00090899" w:rsidRDefault="004025AA" w:rsidP="00090899">
      <w:pPr>
        <w:spacing w:after="0" w:line="240" w:lineRule="auto"/>
        <w:ind w:left="720"/>
        <w:jc w:val="both"/>
        <w:rPr>
          <w:rFonts w:ascii="Calibri" w:hAnsi="Calibri" w:cs="Calibri"/>
          <w:color w:val="000000" w:themeColor="text1"/>
          <w:sz w:val="28"/>
          <w:szCs w:val="28"/>
        </w:rPr>
      </w:pPr>
      <w:r w:rsidRPr="00090899">
        <w:rPr>
          <w:rFonts w:ascii="Calibri" w:hAnsi="Calibri" w:cs="Calibri"/>
          <w:color w:val="000000" w:themeColor="text1"/>
          <w:sz w:val="28"/>
          <w:szCs w:val="28"/>
        </w:rPr>
        <w:t>“For I received from the Lord what I also handed on to you, that the Lord Jesus on the night when he was betrayed took a loaf of bread, and when he had given thanks, he broke it and said, ‘This is my body that is for you</w:t>
      </w:r>
      <w:r w:rsidR="00F87755" w:rsidRPr="00090899">
        <w:rPr>
          <w:rFonts w:ascii="Calibri" w:hAnsi="Calibri" w:cs="Calibri"/>
          <w:color w:val="000000" w:themeColor="text1"/>
          <w:sz w:val="28"/>
          <w:szCs w:val="28"/>
        </w:rPr>
        <w:t>. Do this in remembrance of me.’ In the same way he took the cup also, after supper, saying, ‘This cup is the new covenant in my blood. Do this, as often as you drink it, in remembrance of me.’ For as often as you eat this bread and drink the cup, you proclaim the Lord’s death until he comes.”</w:t>
      </w:r>
    </w:p>
    <w:p w14:paraId="512A71DB" w14:textId="77777777" w:rsidR="00F87755" w:rsidRPr="00090899" w:rsidRDefault="00F87755" w:rsidP="00FA4E5C">
      <w:pPr>
        <w:spacing w:after="0" w:line="240" w:lineRule="auto"/>
        <w:rPr>
          <w:rFonts w:ascii="Calibri" w:hAnsi="Calibri" w:cs="Calibri"/>
          <w:color w:val="000000" w:themeColor="text1"/>
          <w:sz w:val="28"/>
          <w:szCs w:val="28"/>
        </w:rPr>
      </w:pPr>
    </w:p>
    <w:p w14:paraId="50BC5ADA" w14:textId="6F7BD668" w:rsidR="000B21FD" w:rsidRPr="00090899" w:rsidRDefault="003A2413" w:rsidP="00090899">
      <w:pPr>
        <w:pStyle w:val="Heading2"/>
        <w:spacing w:before="0" w:after="0" w:line="240" w:lineRule="auto"/>
        <w:ind w:firstLine="720"/>
        <w:rPr>
          <w:rFonts w:ascii="Calibri" w:hAnsi="Calibri" w:cs="Calibri"/>
          <w:i/>
          <w:iCs/>
          <w:color w:val="000000" w:themeColor="text1"/>
          <w:sz w:val="28"/>
          <w:szCs w:val="28"/>
        </w:rPr>
      </w:pPr>
      <w:r w:rsidRPr="00090899">
        <w:rPr>
          <w:rFonts w:ascii="Calibri" w:hAnsi="Calibri" w:cs="Calibri"/>
          <w:i/>
          <w:iCs/>
          <w:color w:val="000000" w:themeColor="text1"/>
          <w:sz w:val="28"/>
          <w:szCs w:val="28"/>
        </w:rPr>
        <w:t xml:space="preserve">Thanksgiving </w:t>
      </w:r>
    </w:p>
    <w:p w14:paraId="208761AF" w14:textId="13D50DB7" w:rsidR="00F87755" w:rsidRPr="00090899" w:rsidRDefault="00F87755" w:rsidP="00FA4E5C">
      <w:pPr>
        <w:pStyle w:val="Heading2"/>
        <w:spacing w:before="0" w:after="0" w:line="240" w:lineRule="auto"/>
        <w:rPr>
          <w:rFonts w:ascii="Calibri" w:hAnsi="Calibri" w:cs="Calibri"/>
          <w:color w:val="000000" w:themeColor="text1"/>
          <w:sz w:val="28"/>
          <w:szCs w:val="28"/>
        </w:rPr>
      </w:pPr>
    </w:p>
    <w:p w14:paraId="599C677E" w14:textId="77777777" w:rsidR="00090899" w:rsidRDefault="003A2413" w:rsidP="00090899">
      <w:pPr>
        <w:spacing w:after="0" w:line="240" w:lineRule="auto"/>
        <w:ind w:firstLine="720"/>
        <w:rPr>
          <w:rFonts w:ascii="Calibri" w:hAnsi="Calibri" w:cs="Calibri"/>
          <w:color w:val="000000" w:themeColor="text1"/>
          <w:sz w:val="28"/>
          <w:szCs w:val="28"/>
        </w:rPr>
      </w:pPr>
      <w:r w:rsidRPr="00090899">
        <w:rPr>
          <w:rFonts w:ascii="Calibri" w:hAnsi="Calibri" w:cs="Calibri"/>
          <w:color w:val="000000" w:themeColor="text1"/>
          <w:sz w:val="28"/>
          <w:szCs w:val="28"/>
        </w:rPr>
        <w:t>The Lord is God,</w:t>
      </w:r>
      <w:r w:rsidR="002602EA" w:rsidRPr="00090899">
        <w:rPr>
          <w:rFonts w:ascii="Calibri" w:hAnsi="Calibri" w:cs="Calibri"/>
          <w:color w:val="000000" w:themeColor="text1"/>
          <w:sz w:val="28"/>
          <w:szCs w:val="28"/>
        </w:rPr>
        <w:t xml:space="preserve"> </w:t>
      </w:r>
    </w:p>
    <w:p w14:paraId="33413E8E" w14:textId="470D0598" w:rsidR="003A2413" w:rsidRPr="00090899" w:rsidRDefault="003A2413" w:rsidP="00090899">
      <w:pPr>
        <w:spacing w:after="0" w:line="240" w:lineRule="auto"/>
        <w:ind w:firstLine="720"/>
        <w:rPr>
          <w:rFonts w:ascii="Calibri" w:hAnsi="Calibri" w:cs="Calibri"/>
          <w:color w:val="000000" w:themeColor="text1"/>
          <w:sz w:val="28"/>
          <w:szCs w:val="28"/>
        </w:rPr>
      </w:pPr>
      <w:r w:rsidRPr="00090899">
        <w:rPr>
          <w:rFonts w:ascii="Calibri" w:hAnsi="Calibri" w:cs="Calibri"/>
          <w:b/>
          <w:bCs/>
          <w:color w:val="000000" w:themeColor="text1"/>
          <w:sz w:val="28"/>
          <w:szCs w:val="28"/>
        </w:rPr>
        <w:t>and he has given us light.</w:t>
      </w:r>
    </w:p>
    <w:p w14:paraId="5947DB11" w14:textId="77777777" w:rsidR="00090899" w:rsidRDefault="003A2413" w:rsidP="00090899">
      <w:pPr>
        <w:spacing w:after="0" w:line="240" w:lineRule="auto"/>
        <w:ind w:firstLine="720"/>
        <w:rPr>
          <w:rFonts w:ascii="Calibri" w:hAnsi="Calibri" w:cs="Calibri"/>
          <w:color w:val="000000" w:themeColor="text1"/>
          <w:sz w:val="28"/>
          <w:szCs w:val="28"/>
        </w:rPr>
      </w:pPr>
      <w:r w:rsidRPr="00090899">
        <w:rPr>
          <w:rFonts w:ascii="Calibri" w:hAnsi="Calibri" w:cs="Calibri"/>
          <w:color w:val="000000" w:themeColor="text1"/>
          <w:sz w:val="28"/>
          <w:szCs w:val="28"/>
        </w:rPr>
        <w:t>The Lord is our strength and our might,</w:t>
      </w:r>
      <w:r w:rsidR="002602EA" w:rsidRPr="00090899">
        <w:rPr>
          <w:rFonts w:ascii="Calibri" w:hAnsi="Calibri" w:cs="Calibri"/>
          <w:color w:val="000000" w:themeColor="text1"/>
          <w:sz w:val="28"/>
          <w:szCs w:val="28"/>
        </w:rPr>
        <w:t xml:space="preserve"> </w:t>
      </w:r>
    </w:p>
    <w:p w14:paraId="22739769" w14:textId="603B2D5B" w:rsidR="003A2413" w:rsidRPr="00090899" w:rsidRDefault="003A2413" w:rsidP="00090899">
      <w:pPr>
        <w:spacing w:after="0" w:line="240" w:lineRule="auto"/>
        <w:ind w:firstLine="720"/>
        <w:rPr>
          <w:rFonts w:ascii="Calibri" w:hAnsi="Calibri" w:cs="Calibri"/>
          <w:color w:val="000000" w:themeColor="text1"/>
          <w:sz w:val="28"/>
          <w:szCs w:val="28"/>
        </w:rPr>
      </w:pPr>
      <w:r w:rsidRPr="00090899">
        <w:rPr>
          <w:rFonts w:ascii="Calibri" w:hAnsi="Calibri" w:cs="Calibri"/>
          <w:b/>
          <w:bCs/>
          <w:color w:val="000000" w:themeColor="text1"/>
          <w:sz w:val="28"/>
          <w:szCs w:val="28"/>
        </w:rPr>
        <w:t>he has become our salvation.</w:t>
      </w:r>
    </w:p>
    <w:p w14:paraId="77D59397" w14:textId="77777777" w:rsidR="003A2413" w:rsidRPr="00090899" w:rsidRDefault="003A2413" w:rsidP="00FA4E5C">
      <w:pPr>
        <w:spacing w:after="0" w:line="240" w:lineRule="auto"/>
        <w:rPr>
          <w:rFonts w:ascii="Calibri" w:hAnsi="Calibri" w:cs="Calibri"/>
          <w:color w:val="000000" w:themeColor="text1"/>
          <w:sz w:val="28"/>
          <w:szCs w:val="28"/>
        </w:rPr>
      </w:pPr>
    </w:p>
    <w:p w14:paraId="33152E13" w14:textId="4818C8BC" w:rsidR="003A2413" w:rsidRPr="00090899" w:rsidRDefault="003A2413" w:rsidP="00090899">
      <w:pPr>
        <w:spacing w:after="0" w:line="240" w:lineRule="auto"/>
        <w:ind w:firstLine="720"/>
        <w:rPr>
          <w:rFonts w:ascii="Calibri" w:hAnsi="Calibri" w:cs="Calibri"/>
          <w:color w:val="000000" w:themeColor="text1"/>
          <w:sz w:val="28"/>
          <w:szCs w:val="28"/>
        </w:rPr>
      </w:pPr>
      <w:r w:rsidRPr="00090899">
        <w:rPr>
          <w:rFonts w:ascii="Calibri" w:hAnsi="Calibri" w:cs="Calibri"/>
          <w:color w:val="000000" w:themeColor="text1"/>
          <w:sz w:val="28"/>
          <w:szCs w:val="28"/>
        </w:rPr>
        <w:t>Salvation is the gift that you offer to us all, merciful God.</w:t>
      </w:r>
    </w:p>
    <w:p w14:paraId="2ED4E812" w14:textId="21EC1CDB" w:rsidR="003A2413" w:rsidRPr="00090899" w:rsidRDefault="003A2413" w:rsidP="00090899">
      <w:pPr>
        <w:spacing w:after="0" w:line="240" w:lineRule="auto"/>
        <w:ind w:firstLine="720"/>
        <w:rPr>
          <w:rFonts w:ascii="Calibri" w:hAnsi="Calibri" w:cs="Calibri"/>
          <w:color w:val="000000" w:themeColor="text1"/>
          <w:sz w:val="28"/>
          <w:szCs w:val="28"/>
        </w:rPr>
      </w:pPr>
      <w:r w:rsidRPr="00090899">
        <w:rPr>
          <w:rFonts w:ascii="Calibri" w:hAnsi="Calibri" w:cs="Calibri"/>
          <w:color w:val="000000" w:themeColor="text1"/>
          <w:sz w:val="28"/>
          <w:szCs w:val="28"/>
        </w:rPr>
        <w:t>Even when we were far off, you chose to come close to us.</w:t>
      </w:r>
    </w:p>
    <w:p w14:paraId="188ADC95" w14:textId="5B8538FC" w:rsidR="003A2413" w:rsidRPr="00090899" w:rsidRDefault="003A2413" w:rsidP="00090899">
      <w:pPr>
        <w:spacing w:after="0" w:line="240" w:lineRule="auto"/>
        <w:ind w:firstLine="720"/>
        <w:rPr>
          <w:rFonts w:ascii="Calibri" w:hAnsi="Calibri" w:cs="Calibri"/>
          <w:color w:val="000000" w:themeColor="text1"/>
          <w:sz w:val="28"/>
          <w:szCs w:val="28"/>
        </w:rPr>
      </w:pPr>
      <w:r w:rsidRPr="00090899">
        <w:rPr>
          <w:rFonts w:ascii="Calibri" w:hAnsi="Calibri" w:cs="Calibri"/>
          <w:color w:val="000000" w:themeColor="text1"/>
          <w:sz w:val="28"/>
          <w:szCs w:val="28"/>
        </w:rPr>
        <w:t>Even in our doubts and despair, you kindled a light that will not die.</w:t>
      </w:r>
    </w:p>
    <w:p w14:paraId="4FFBA41B" w14:textId="4D06131F" w:rsidR="00B479CD" w:rsidRPr="00090899" w:rsidRDefault="003A2413" w:rsidP="00090899">
      <w:pPr>
        <w:spacing w:after="0" w:line="240" w:lineRule="auto"/>
        <w:ind w:firstLine="720"/>
        <w:rPr>
          <w:rFonts w:ascii="Calibri" w:hAnsi="Calibri" w:cs="Calibri"/>
          <w:color w:val="000000" w:themeColor="text1"/>
          <w:sz w:val="28"/>
          <w:szCs w:val="28"/>
        </w:rPr>
      </w:pPr>
      <w:r w:rsidRPr="00090899">
        <w:rPr>
          <w:rFonts w:ascii="Calibri" w:hAnsi="Calibri" w:cs="Calibri"/>
          <w:color w:val="000000" w:themeColor="text1"/>
          <w:sz w:val="28"/>
          <w:szCs w:val="28"/>
        </w:rPr>
        <w:t>As you gather us at this table,</w:t>
      </w:r>
      <w:r w:rsidR="002602EA" w:rsidRPr="00090899">
        <w:rPr>
          <w:rFonts w:ascii="Calibri" w:hAnsi="Calibri" w:cs="Calibri"/>
          <w:color w:val="000000" w:themeColor="text1"/>
          <w:sz w:val="28"/>
          <w:szCs w:val="28"/>
        </w:rPr>
        <w:t xml:space="preserve"> </w:t>
      </w:r>
      <w:r w:rsidRPr="00090899">
        <w:rPr>
          <w:rFonts w:ascii="Calibri" w:hAnsi="Calibri" w:cs="Calibri"/>
          <w:color w:val="000000" w:themeColor="text1"/>
          <w:sz w:val="28"/>
          <w:szCs w:val="28"/>
        </w:rPr>
        <w:t xml:space="preserve">setting before us the bread and wine </w:t>
      </w:r>
    </w:p>
    <w:p w14:paraId="74DCEF0B" w14:textId="62A10A77" w:rsidR="003A2413" w:rsidRPr="00090899" w:rsidRDefault="003A2413" w:rsidP="00090899">
      <w:pPr>
        <w:spacing w:after="0" w:line="240" w:lineRule="auto"/>
        <w:ind w:firstLine="720"/>
        <w:rPr>
          <w:rFonts w:ascii="Calibri" w:hAnsi="Calibri" w:cs="Calibri"/>
          <w:color w:val="000000" w:themeColor="text1"/>
          <w:sz w:val="28"/>
          <w:szCs w:val="28"/>
        </w:rPr>
      </w:pPr>
      <w:r w:rsidRPr="00090899">
        <w:rPr>
          <w:rFonts w:ascii="Calibri" w:hAnsi="Calibri" w:cs="Calibri"/>
          <w:color w:val="000000" w:themeColor="text1"/>
          <w:sz w:val="28"/>
          <w:szCs w:val="28"/>
        </w:rPr>
        <w:t>that speak of so many things,</w:t>
      </w:r>
      <w:r w:rsidR="00B479CD" w:rsidRPr="00090899">
        <w:rPr>
          <w:rFonts w:ascii="Calibri" w:hAnsi="Calibri" w:cs="Calibri"/>
          <w:color w:val="000000" w:themeColor="text1"/>
          <w:sz w:val="28"/>
          <w:szCs w:val="28"/>
        </w:rPr>
        <w:t xml:space="preserve"> </w:t>
      </w:r>
      <w:r w:rsidRPr="00090899">
        <w:rPr>
          <w:rFonts w:ascii="Calibri" w:hAnsi="Calibri" w:cs="Calibri"/>
          <w:color w:val="000000" w:themeColor="text1"/>
          <w:sz w:val="28"/>
          <w:szCs w:val="28"/>
        </w:rPr>
        <w:t>we thank you.</w:t>
      </w:r>
    </w:p>
    <w:p w14:paraId="4F68EEE2" w14:textId="6FF56BFD" w:rsidR="003A2413" w:rsidRPr="00090899" w:rsidRDefault="003A2413" w:rsidP="00090899">
      <w:pPr>
        <w:spacing w:after="0" w:line="240" w:lineRule="auto"/>
        <w:ind w:firstLine="720"/>
        <w:rPr>
          <w:rFonts w:ascii="Calibri" w:hAnsi="Calibri" w:cs="Calibri"/>
          <w:color w:val="000000" w:themeColor="text1"/>
          <w:sz w:val="28"/>
          <w:szCs w:val="28"/>
        </w:rPr>
      </w:pPr>
      <w:r w:rsidRPr="00090899">
        <w:rPr>
          <w:rFonts w:ascii="Calibri" w:hAnsi="Calibri" w:cs="Calibri"/>
          <w:color w:val="000000" w:themeColor="text1"/>
          <w:sz w:val="28"/>
          <w:szCs w:val="28"/>
        </w:rPr>
        <w:t xml:space="preserve">Thank you for seeking us out in the life that Jesus </w:t>
      </w:r>
      <w:proofErr w:type="gramStart"/>
      <w:r w:rsidRPr="00090899">
        <w:rPr>
          <w:rFonts w:ascii="Calibri" w:hAnsi="Calibri" w:cs="Calibri"/>
          <w:color w:val="000000" w:themeColor="text1"/>
          <w:sz w:val="28"/>
          <w:szCs w:val="28"/>
        </w:rPr>
        <w:t>lived;</w:t>
      </w:r>
      <w:proofErr w:type="gramEnd"/>
    </w:p>
    <w:p w14:paraId="60CF40B7" w14:textId="531DD65E" w:rsidR="003A2413" w:rsidRPr="00090899" w:rsidRDefault="003A2413" w:rsidP="00090899">
      <w:pPr>
        <w:spacing w:after="0" w:line="240" w:lineRule="auto"/>
        <w:ind w:firstLine="720"/>
        <w:rPr>
          <w:rFonts w:ascii="Calibri" w:hAnsi="Calibri" w:cs="Calibri"/>
          <w:color w:val="000000" w:themeColor="text1"/>
          <w:sz w:val="28"/>
          <w:szCs w:val="28"/>
        </w:rPr>
      </w:pPr>
      <w:r w:rsidRPr="00090899">
        <w:rPr>
          <w:rFonts w:ascii="Calibri" w:hAnsi="Calibri" w:cs="Calibri"/>
          <w:color w:val="000000" w:themeColor="text1"/>
          <w:sz w:val="28"/>
          <w:szCs w:val="28"/>
        </w:rPr>
        <w:t>in the love that he revealed,</w:t>
      </w:r>
      <w:r w:rsidR="00B479CD" w:rsidRPr="00090899">
        <w:rPr>
          <w:rFonts w:ascii="Calibri" w:hAnsi="Calibri" w:cs="Calibri"/>
          <w:color w:val="000000" w:themeColor="text1"/>
          <w:sz w:val="28"/>
          <w:szCs w:val="28"/>
        </w:rPr>
        <w:t xml:space="preserve"> </w:t>
      </w:r>
      <w:r w:rsidRPr="00090899">
        <w:rPr>
          <w:rFonts w:ascii="Calibri" w:hAnsi="Calibri" w:cs="Calibri"/>
          <w:color w:val="000000" w:themeColor="text1"/>
          <w:sz w:val="28"/>
          <w:szCs w:val="28"/>
        </w:rPr>
        <w:t>in the healing that he gave,</w:t>
      </w:r>
    </w:p>
    <w:p w14:paraId="524B2413" w14:textId="0FF551C2" w:rsidR="003A2413" w:rsidRPr="00090899" w:rsidRDefault="003A2413" w:rsidP="00090899">
      <w:pPr>
        <w:spacing w:after="0" w:line="240" w:lineRule="auto"/>
        <w:ind w:firstLine="720"/>
        <w:rPr>
          <w:rFonts w:ascii="Calibri" w:hAnsi="Calibri" w:cs="Calibri"/>
          <w:color w:val="000000" w:themeColor="text1"/>
          <w:sz w:val="28"/>
          <w:szCs w:val="28"/>
        </w:rPr>
      </w:pPr>
      <w:r w:rsidRPr="00090899">
        <w:rPr>
          <w:rFonts w:ascii="Calibri" w:hAnsi="Calibri" w:cs="Calibri"/>
          <w:color w:val="000000" w:themeColor="text1"/>
          <w:sz w:val="28"/>
          <w:szCs w:val="28"/>
        </w:rPr>
        <w:t>in the teaching that he left for us.</w:t>
      </w:r>
    </w:p>
    <w:p w14:paraId="422A939D" w14:textId="7347C564" w:rsidR="003A2413" w:rsidRPr="00090899" w:rsidRDefault="003A2413" w:rsidP="00090899">
      <w:pPr>
        <w:spacing w:after="0" w:line="240" w:lineRule="auto"/>
        <w:ind w:firstLine="720"/>
        <w:rPr>
          <w:rFonts w:ascii="Calibri" w:hAnsi="Calibri" w:cs="Calibri"/>
          <w:color w:val="000000" w:themeColor="text1"/>
          <w:sz w:val="28"/>
          <w:szCs w:val="28"/>
        </w:rPr>
      </w:pPr>
      <w:r w:rsidRPr="00090899">
        <w:rPr>
          <w:rFonts w:ascii="Calibri" w:hAnsi="Calibri" w:cs="Calibri"/>
          <w:color w:val="000000" w:themeColor="text1"/>
          <w:sz w:val="28"/>
          <w:szCs w:val="28"/>
        </w:rPr>
        <w:t xml:space="preserve">Thank you for seeking us out in the death that Jesus </w:t>
      </w:r>
      <w:proofErr w:type="gramStart"/>
      <w:r w:rsidRPr="00090899">
        <w:rPr>
          <w:rFonts w:ascii="Calibri" w:hAnsi="Calibri" w:cs="Calibri"/>
          <w:color w:val="000000" w:themeColor="text1"/>
          <w:sz w:val="28"/>
          <w:szCs w:val="28"/>
        </w:rPr>
        <w:t>died;</w:t>
      </w:r>
      <w:proofErr w:type="gramEnd"/>
    </w:p>
    <w:p w14:paraId="27D070A8" w14:textId="67846D35" w:rsidR="00CA78A0" w:rsidRPr="00090899" w:rsidRDefault="00CA78A0" w:rsidP="00090899">
      <w:pPr>
        <w:spacing w:after="0" w:line="240" w:lineRule="auto"/>
        <w:ind w:firstLine="720"/>
        <w:rPr>
          <w:rFonts w:ascii="Calibri" w:hAnsi="Calibri" w:cs="Calibri"/>
          <w:color w:val="000000" w:themeColor="text1"/>
          <w:sz w:val="28"/>
          <w:szCs w:val="28"/>
        </w:rPr>
      </w:pPr>
      <w:r w:rsidRPr="00090899">
        <w:rPr>
          <w:rFonts w:ascii="Calibri" w:hAnsi="Calibri" w:cs="Calibri"/>
          <w:color w:val="000000" w:themeColor="text1"/>
          <w:sz w:val="28"/>
          <w:szCs w:val="28"/>
        </w:rPr>
        <w:t xml:space="preserve">in the punishment </w:t>
      </w:r>
      <w:r w:rsidR="00E73DDB" w:rsidRPr="00090899">
        <w:rPr>
          <w:rFonts w:ascii="Calibri" w:hAnsi="Calibri" w:cs="Calibri"/>
          <w:color w:val="000000" w:themeColor="text1"/>
          <w:sz w:val="28"/>
          <w:szCs w:val="28"/>
        </w:rPr>
        <w:t xml:space="preserve">that </w:t>
      </w:r>
      <w:r w:rsidRPr="00090899">
        <w:rPr>
          <w:rFonts w:ascii="Calibri" w:hAnsi="Calibri" w:cs="Calibri"/>
          <w:color w:val="000000" w:themeColor="text1"/>
          <w:sz w:val="28"/>
          <w:szCs w:val="28"/>
        </w:rPr>
        <w:t>he took,</w:t>
      </w:r>
      <w:r w:rsidR="00B479CD" w:rsidRPr="00090899">
        <w:rPr>
          <w:rFonts w:ascii="Calibri" w:hAnsi="Calibri" w:cs="Calibri"/>
          <w:color w:val="000000" w:themeColor="text1"/>
          <w:sz w:val="28"/>
          <w:szCs w:val="28"/>
        </w:rPr>
        <w:t xml:space="preserve"> </w:t>
      </w:r>
      <w:r w:rsidRPr="00090899">
        <w:rPr>
          <w:rFonts w:ascii="Calibri" w:hAnsi="Calibri" w:cs="Calibri"/>
          <w:color w:val="000000" w:themeColor="text1"/>
          <w:sz w:val="28"/>
          <w:szCs w:val="28"/>
        </w:rPr>
        <w:t xml:space="preserve">in the suffering </w:t>
      </w:r>
      <w:r w:rsidR="00E73DDB" w:rsidRPr="00090899">
        <w:rPr>
          <w:rFonts w:ascii="Calibri" w:hAnsi="Calibri" w:cs="Calibri"/>
          <w:color w:val="000000" w:themeColor="text1"/>
          <w:sz w:val="28"/>
          <w:szCs w:val="28"/>
        </w:rPr>
        <w:t xml:space="preserve">that </w:t>
      </w:r>
      <w:r w:rsidRPr="00090899">
        <w:rPr>
          <w:rFonts w:ascii="Calibri" w:hAnsi="Calibri" w:cs="Calibri"/>
          <w:color w:val="000000" w:themeColor="text1"/>
          <w:sz w:val="28"/>
          <w:szCs w:val="28"/>
        </w:rPr>
        <w:t>he embraced,</w:t>
      </w:r>
    </w:p>
    <w:p w14:paraId="1D41814E" w14:textId="00C78B4D" w:rsidR="00CA78A0" w:rsidRPr="00090899" w:rsidRDefault="00CA78A0" w:rsidP="00090899">
      <w:pPr>
        <w:spacing w:after="0" w:line="240" w:lineRule="auto"/>
        <w:ind w:firstLine="720"/>
        <w:rPr>
          <w:rFonts w:ascii="Calibri" w:hAnsi="Calibri" w:cs="Calibri"/>
          <w:color w:val="000000" w:themeColor="text1"/>
          <w:sz w:val="28"/>
          <w:szCs w:val="28"/>
        </w:rPr>
      </w:pPr>
      <w:r w:rsidRPr="00090899">
        <w:rPr>
          <w:rFonts w:ascii="Calibri" w:hAnsi="Calibri" w:cs="Calibri"/>
          <w:color w:val="000000" w:themeColor="text1"/>
          <w:sz w:val="28"/>
          <w:szCs w:val="28"/>
        </w:rPr>
        <w:t xml:space="preserve">in the brokenness </w:t>
      </w:r>
      <w:r w:rsidR="00E73DDB" w:rsidRPr="00090899">
        <w:rPr>
          <w:rFonts w:ascii="Calibri" w:hAnsi="Calibri" w:cs="Calibri"/>
          <w:color w:val="000000" w:themeColor="text1"/>
          <w:sz w:val="28"/>
          <w:szCs w:val="28"/>
        </w:rPr>
        <w:t xml:space="preserve">that </w:t>
      </w:r>
      <w:r w:rsidRPr="00090899">
        <w:rPr>
          <w:rFonts w:ascii="Calibri" w:hAnsi="Calibri" w:cs="Calibri"/>
          <w:color w:val="000000" w:themeColor="text1"/>
          <w:sz w:val="28"/>
          <w:szCs w:val="28"/>
        </w:rPr>
        <w:t>he took upon himself.</w:t>
      </w:r>
    </w:p>
    <w:p w14:paraId="2D10A81F" w14:textId="690C501C" w:rsidR="00CA78A0" w:rsidRPr="00090899" w:rsidRDefault="00CA78A0" w:rsidP="00090899">
      <w:pPr>
        <w:spacing w:after="0" w:line="240" w:lineRule="auto"/>
        <w:ind w:firstLine="720"/>
        <w:rPr>
          <w:rFonts w:ascii="Calibri" w:hAnsi="Calibri" w:cs="Calibri"/>
          <w:color w:val="000000" w:themeColor="text1"/>
          <w:sz w:val="28"/>
          <w:szCs w:val="28"/>
        </w:rPr>
      </w:pPr>
      <w:r w:rsidRPr="00090899">
        <w:rPr>
          <w:rFonts w:ascii="Calibri" w:hAnsi="Calibri" w:cs="Calibri"/>
          <w:color w:val="000000" w:themeColor="text1"/>
          <w:sz w:val="28"/>
          <w:szCs w:val="28"/>
        </w:rPr>
        <w:t xml:space="preserve">Thank you for seeking us out in the new life that Jesus </w:t>
      </w:r>
      <w:proofErr w:type="gramStart"/>
      <w:r w:rsidRPr="00090899">
        <w:rPr>
          <w:rFonts w:ascii="Calibri" w:hAnsi="Calibri" w:cs="Calibri"/>
          <w:color w:val="000000" w:themeColor="text1"/>
          <w:sz w:val="28"/>
          <w:szCs w:val="28"/>
        </w:rPr>
        <w:t>revealed;</w:t>
      </w:r>
      <w:proofErr w:type="gramEnd"/>
    </w:p>
    <w:p w14:paraId="5602141C" w14:textId="6B2C2519" w:rsidR="00733C20" w:rsidRPr="00090899" w:rsidRDefault="00E73DDB" w:rsidP="00090899">
      <w:pPr>
        <w:spacing w:after="0" w:line="240" w:lineRule="auto"/>
        <w:ind w:firstLine="720"/>
        <w:rPr>
          <w:rFonts w:ascii="Calibri" w:hAnsi="Calibri" w:cs="Calibri"/>
          <w:color w:val="000000" w:themeColor="text1"/>
          <w:sz w:val="28"/>
          <w:szCs w:val="28"/>
        </w:rPr>
      </w:pPr>
      <w:r w:rsidRPr="00090899">
        <w:rPr>
          <w:rFonts w:ascii="Calibri" w:hAnsi="Calibri" w:cs="Calibri"/>
          <w:color w:val="000000" w:themeColor="text1"/>
          <w:sz w:val="28"/>
          <w:szCs w:val="28"/>
        </w:rPr>
        <w:t>in the joy that he offers,</w:t>
      </w:r>
      <w:r w:rsidR="00B479CD" w:rsidRPr="00090899">
        <w:rPr>
          <w:rFonts w:ascii="Calibri" w:hAnsi="Calibri" w:cs="Calibri"/>
          <w:color w:val="000000" w:themeColor="text1"/>
          <w:sz w:val="28"/>
          <w:szCs w:val="28"/>
        </w:rPr>
        <w:t xml:space="preserve"> </w:t>
      </w:r>
      <w:r w:rsidRPr="00090899">
        <w:rPr>
          <w:rFonts w:ascii="Calibri" w:hAnsi="Calibri" w:cs="Calibri"/>
          <w:color w:val="000000" w:themeColor="text1"/>
          <w:sz w:val="28"/>
          <w:szCs w:val="28"/>
        </w:rPr>
        <w:t xml:space="preserve">in the hope that he </w:t>
      </w:r>
      <w:r w:rsidR="00733C20" w:rsidRPr="00090899">
        <w:rPr>
          <w:rFonts w:ascii="Calibri" w:hAnsi="Calibri" w:cs="Calibri"/>
          <w:color w:val="000000" w:themeColor="text1"/>
          <w:sz w:val="28"/>
          <w:szCs w:val="28"/>
        </w:rPr>
        <w:t>promises,</w:t>
      </w:r>
    </w:p>
    <w:p w14:paraId="157B4372" w14:textId="77777777" w:rsidR="00733C20" w:rsidRPr="00090899" w:rsidRDefault="00733C20" w:rsidP="00090899">
      <w:pPr>
        <w:spacing w:after="0" w:line="240" w:lineRule="auto"/>
        <w:ind w:firstLine="720"/>
        <w:rPr>
          <w:rFonts w:ascii="Calibri" w:hAnsi="Calibri" w:cs="Calibri"/>
          <w:color w:val="000000" w:themeColor="text1"/>
          <w:sz w:val="28"/>
          <w:szCs w:val="28"/>
        </w:rPr>
      </w:pPr>
      <w:r w:rsidRPr="00090899">
        <w:rPr>
          <w:rFonts w:ascii="Calibri" w:hAnsi="Calibri" w:cs="Calibri"/>
          <w:color w:val="000000" w:themeColor="text1"/>
          <w:sz w:val="28"/>
          <w:szCs w:val="28"/>
        </w:rPr>
        <w:t>in the future that he welcomes us into.</w:t>
      </w:r>
    </w:p>
    <w:p w14:paraId="6E898D57" w14:textId="77777777" w:rsidR="002602EA" w:rsidRPr="00090899" w:rsidRDefault="008A5353" w:rsidP="00090899">
      <w:pPr>
        <w:spacing w:after="0" w:line="240" w:lineRule="auto"/>
        <w:ind w:firstLine="720"/>
        <w:rPr>
          <w:rFonts w:ascii="Calibri" w:hAnsi="Calibri" w:cs="Calibri"/>
          <w:color w:val="000000" w:themeColor="text1"/>
          <w:sz w:val="28"/>
          <w:szCs w:val="28"/>
        </w:rPr>
      </w:pPr>
      <w:r w:rsidRPr="00090899">
        <w:rPr>
          <w:rFonts w:ascii="Calibri" w:hAnsi="Calibri" w:cs="Calibri"/>
          <w:color w:val="000000" w:themeColor="text1"/>
          <w:sz w:val="28"/>
          <w:szCs w:val="28"/>
        </w:rPr>
        <w:t xml:space="preserve">Easter has </w:t>
      </w:r>
      <w:proofErr w:type="gramStart"/>
      <w:r w:rsidRPr="00090899">
        <w:rPr>
          <w:rFonts w:ascii="Calibri" w:hAnsi="Calibri" w:cs="Calibri"/>
          <w:color w:val="000000" w:themeColor="text1"/>
          <w:sz w:val="28"/>
          <w:szCs w:val="28"/>
        </w:rPr>
        <w:t xml:space="preserve">dawned, </w:t>
      </w:r>
      <w:r w:rsidR="002602EA" w:rsidRPr="00090899">
        <w:rPr>
          <w:rFonts w:ascii="Calibri" w:hAnsi="Calibri" w:cs="Calibri"/>
          <w:color w:val="000000" w:themeColor="text1"/>
          <w:sz w:val="28"/>
          <w:szCs w:val="28"/>
        </w:rPr>
        <w:t xml:space="preserve"> </w:t>
      </w:r>
      <w:r w:rsidRPr="00090899">
        <w:rPr>
          <w:rFonts w:ascii="Calibri" w:hAnsi="Calibri" w:cs="Calibri"/>
          <w:color w:val="000000" w:themeColor="text1"/>
          <w:sz w:val="28"/>
          <w:szCs w:val="28"/>
        </w:rPr>
        <w:t>a</w:t>
      </w:r>
      <w:proofErr w:type="gramEnd"/>
      <w:r w:rsidRPr="00090899">
        <w:rPr>
          <w:rFonts w:ascii="Calibri" w:hAnsi="Calibri" w:cs="Calibri"/>
          <w:color w:val="000000" w:themeColor="text1"/>
          <w:sz w:val="28"/>
          <w:szCs w:val="28"/>
        </w:rPr>
        <w:t xml:space="preserve"> day for the healing of all creation </w:t>
      </w:r>
    </w:p>
    <w:p w14:paraId="3C96BA0B" w14:textId="7905CCAA" w:rsidR="008A5353" w:rsidRPr="00090899" w:rsidRDefault="008A5353" w:rsidP="00090899">
      <w:pPr>
        <w:spacing w:after="0" w:line="240" w:lineRule="auto"/>
        <w:ind w:firstLine="720"/>
        <w:rPr>
          <w:rFonts w:ascii="Calibri" w:hAnsi="Calibri" w:cs="Calibri"/>
          <w:color w:val="000000" w:themeColor="text1"/>
          <w:sz w:val="28"/>
          <w:szCs w:val="28"/>
        </w:rPr>
      </w:pPr>
      <w:r w:rsidRPr="00090899">
        <w:rPr>
          <w:rFonts w:ascii="Calibri" w:hAnsi="Calibri" w:cs="Calibri"/>
          <w:color w:val="000000" w:themeColor="text1"/>
          <w:sz w:val="28"/>
          <w:szCs w:val="28"/>
        </w:rPr>
        <w:t xml:space="preserve">and the renewal of all </w:t>
      </w:r>
      <w:proofErr w:type="gramStart"/>
      <w:r w:rsidRPr="00090899">
        <w:rPr>
          <w:rFonts w:ascii="Calibri" w:hAnsi="Calibri" w:cs="Calibri"/>
          <w:color w:val="000000" w:themeColor="text1"/>
          <w:sz w:val="28"/>
          <w:szCs w:val="28"/>
        </w:rPr>
        <w:t>things;</w:t>
      </w:r>
      <w:proofErr w:type="gramEnd"/>
    </w:p>
    <w:p w14:paraId="4EBF4E5E" w14:textId="77777777" w:rsidR="008A5353" w:rsidRPr="00090899" w:rsidRDefault="008A5353" w:rsidP="00090899">
      <w:pPr>
        <w:spacing w:after="0" w:line="240" w:lineRule="auto"/>
        <w:ind w:firstLine="720"/>
        <w:rPr>
          <w:rFonts w:ascii="Calibri" w:hAnsi="Calibri" w:cs="Calibri"/>
          <w:color w:val="000000" w:themeColor="text1"/>
          <w:sz w:val="28"/>
          <w:szCs w:val="28"/>
        </w:rPr>
      </w:pPr>
      <w:r w:rsidRPr="00090899">
        <w:rPr>
          <w:rFonts w:ascii="Calibri" w:hAnsi="Calibri" w:cs="Calibri"/>
          <w:color w:val="000000" w:themeColor="text1"/>
          <w:sz w:val="28"/>
          <w:szCs w:val="28"/>
        </w:rPr>
        <w:t>thank you for the hallelujahs we can share across the world today.</w:t>
      </w:r>
    </w:p>
    <w:p w14:paraId="758606C6" w14:textId="77777777" w:rsidR="00B479CD" w:rsidRPr="00090899" w:rsidRDefault="00B479CD" w:rsidP="00FA4E5C">
      <w:pPr>
        <w:spacing w:after="0" w:line="240" w:lineRule="auto"/>
        <w:rPr>
          <w:rFonts w:ascii="Calibri" w:hAnsi="Calibri" w:cs="Calibri"/>
          <w:color w:val="000000" w:themeColor="text1"/>
          <w:sz w:val="28"/>
          <w:szCs w:val="28"/>
        </w:rPr>
      </w:pPr>
    </w:p>
    <w:p w14:paraId="410EB9E5" w14:textId="6CFE5EC1" w:rsidR="00B479CD" w:rsidRPr="00090899" w:rsidRDefault="008A5353" w:rsidP="00090899">
      <w:pPr>
        <w:spacing w:after="0" w:line="240" w:lineRule="auto"/>
        <w:ind w:firstLine="720"/>
        <w:rPr>
          <w:rFonts w:ascii="Calibri" w:hAnsi="Calibri" w:cs="Calibri"/>
          <w:color w:val="000000" w:themeColor="text1"/>
          <w:sz w:val="28"/>
          <w:szCs w:val="28"/>
        </w:rPr>
      </w:pPr>
      <w:r w:rsidRPr="00090899">
        <w:rPr>
          <w:rFonts w:ascii="Calibri" w:hAnsi="Calibri" w:cs="Calibri"/>
          <w:color w:val="000000" w:themeColor="text1"/>
          <w:sz w:val="28"/>
          <w:szCs w:val="28"/>
        </w:rPr>
        <w:t xml:space="preserve">Send your Holy Spirit upon us gathered here </w:t>
      </w:r>
    </w:p>
    <w:p w14:paraId="66C7509A" w14:textId="17981949" w:rsidR="008A5353" w:rsidRPr="00090899" w:rsidRDefault="008A5353" w:rsidP="00090899">
      <w:pPr>
        <w:spacing w:after="0" w:line="240" w:lineRule="auto"/>
        <w:ind w:firstLine="720"/>
        <w:rPr>
          <w:rFonts w:ascii="Calibri" w:hAnsi="Calibri" w:cs="Calibri"/>
          <w:color w:val="000000" w:themeColor="text1"/>
          <w:sz w:val="28"/>
          <w:szCs w:val="28"/>
        </w:rPr>
      </w:pPr>
      <w:r w:rsidRPr="00090899">
        <w:rPr>
          <w:rFonts w:ascii="Calibri" w:hAnsi="Calibri" w:cs="Calibri"/>
          <w:color w:val="000000" w:themeColor="text1"/>
          <w:sz w:val="28"/>
          <w:szCs w:val="28"/>
        </w:rPr>
        <w:t>and upon these gifts of bread and wine.</w:t>
      </w:r>
    </w:p>
    <w:p w14:paraId="0E3742CD" w14:textId="77777777" w:rsidR="008A5353" w:rsidRPr="00090899" w:rsidRDefault="008A5353" w:rsidP="00090899">
      <w:pPr>
        <w:spacing w:after="0" w:line="240" w:lineRule="auto"/>
        <w:ind w:firstLine="720"/>
        <w:rPr>
          <w:rFonts w:ascii="Calibri" w:hAnsi="Calibri" w:cs="Calibri"/>
          <w:color w:val="000000" w:themeColor="text1"/>
          <w:sz w:val="28"/>
          <w:szCs w:val="28"/>
        </w:rPr>
      </w:pPr>
      <w:r w:rsidRPr="00090899">
        <w:rPr>
          <w:rFonts w:ascii="Calibri" w:hAnsi="Calibri" w:cs="Calibri"/>
          <w:color w:val="000000" w:themeColor="text1"/>
          <w:sz w:val="28"/>
          <w:szCs w:val="28"/>
        </w:rPr>
        <w:t>Let them become for us the body and blood of Jesus Christ.</w:t>
      </w:r>
    </w:p>
    <w:p w14:paraId="6C68C13E" w14:textId="77777777" w:rsidR="008A5353" w:rsidRPr="00090899" w:rsidRDefault="008A5353" w:rsidP="00090899">
      <w:pPr>
        <w:spacing w:after="0" w:line="240" w:lineRule="auto"/>
        <w:ind w:firstLine="720"/>
        <w:rPr>
          <w:rFonts w:ascii="Calibri" w:hAnsi="Calibri" w:cs="Calibri"/>
          <w:color w:val="000000" w:themeColor="text1"/>
          <w:sz w:val="28"/>
          <w:szCs w:val="28"/>
        </w:rPr>
      </w:pPr>
      <w:r w:rsidRPr="00090899">
        <w:rPr>
          <w:rFonts w:ascii="Calibri" w:hAnsi="Calibri" w:cs="Calibri"/>
          <w:color w:val="000000" w:themeColor="text1"/>
          <w:sz w:val="28"/>
          <w:szCs w:val="28"/>
        </w:rPr>
        <w:t>Let them feed us with the good news of resurrection.</w:t>
      </w:r>
    </w:p>
    <w:p w14:paraId="00B4E842" w14:textId="77777777" w:rsidR="00B479CD" w:rsidRPr="00090899" w:rsidRDefault="008A5353" w:rsidP="00090899">
      <w:pPr>
        <w:spacing w:after="0" w:line="240" w:lineRule="auto"/>
        <w:ind w:firstLine="720"/>
        <w:rPr>
          <w:rFonts w:ascii="Calibri" w:hAnsi="Calibri" w:cs="Calibri"/>
          <w:color w:val="000000" w:themeColor="text1"/>
          <w:sz w:val="28"/>
          <w:szCs w:val="28"/>
        </w:rPr>
      </w:pPr>
      <w:r w:rsidRPr="00090899">
        <w:rPr>
          <w:rFonts w:ascii="Calibri" w:hAnsi="Calibri" w:cs="Calibri"/>
          <w:color w:val="000000" w:themeColor="text1"/>
          <w:sz w:val="28"/>
          <w:szCs w:val="28"/>
        </w:rPr>
        <w:t xml:space="preserve">Let them be food for pilgrims as we journey on together </w:t>
      </w:r>
    </w:p>
    <w:p w14:paraId="1239F63D" w14:textId="31BED317" w:rsidR="008A5353" w:rsidRPr="00090899" w:rsidRDefault="008A5353" w:rsidP="00090899">
      <w:pPr>
        <w:spacing w:after="0" w:line="240" w:lineRule="auto"/>
        <w:ind w:firstLine="720"/>
        <w:rPr>
          <w:rFonts w:ascii="Calibri" w:hAnsi="Calibri" w:cs="Calibri"/>
          <w:color w:val="000000" w:themeColor="text1"/>
          <w:sz w:val="28"/>
          <w:szCs w:val="28"/>
        </w:rPr>
      </w:pPr>
      <w:r w:rsidRPr="00090899">
        <w:rPr>
          <w:rFonts w:ascii="Calibri" w:hAnsi="Calibri" w:cs="Calibri"/>
          <w:color w:val="000000" w:themeColor="text1"/>
          <w:sz w:val="28"/>
          <w:szCs w:val="28"/>
        </w:rPr>
        <w:t>with one another and with you.</w:t>
      </w:r>
    </w:p>
    <w:p w14:paraId="0399051A" w14:textId="77777777" w:rsidR="00B479CD" w:rsidRPr="00090899" w:rsidRDefault="009566B4" w:rsidP="00090899">
      <w:pPr>
        <w:spacing w:after="0" w:line="240" w:lineRule="auto"/>
        <w:ind w:firstLine="720"/>
        <w:rPr>
          <w:rFonts w:ascii="Calibri" w:hAnsi="Calibri" w:cs="Calibri"/>
          <w:color w:val="000000" w:themeColor="text1"/>
          <w:sz w:val="28"/>
          <w:szCs w:val="28"/>
        </w:rPr>
      </w:pPr>
      <w:r w:rsidRPr="00090899">
        <w:rPr>
          <w:rFonts w:ascii="Calibri" w:hAnsi="Calibri" w:cs="Calibri"/>
          <w:color w:val="000000" w:themeColor="text1"/>
          <w:sz w:val="28"/>
          <w:szCs w:val="28"/>
        </w:rPr>
        <w:t xml:space="preserve">We offer our prayers, and share this meal, </w:t>
      </w:r>
    </w:p>
    <w:p w14:paraId="36957763" w14:textId="373EE9B8" w:rsidR="009566B4" w:rsidRPr="00090899" w:rsidRDefault="009566B4" w:rsidP="00090899">
      <w:pPr>
        <w:spacing w:after="0" w:line="240" w:lineRule="auto"/>
        <w:ind w:firstLine="720"/>
        <w:rPr>
          <w:rFonts w:ascii="Calibri" w:hAnsi="Calibri" w:cs="Calibri"/>
          <w:color w:val="000000" w:themeColor="text1"/>
          <w:sz w:val="28"/>
          <w:szCs w:val="28"/>
        </w:rPr>
      </w:pPr>
      <w:r w:rsidRPr="00090899">
        <w:rPr>
          <w:rFonts w:ascii="Calibri" w:hAnsi="Calibri" w:cs="Calibri"/>
          <w:color w:val="000000" w:themeColor="text1"/>
          <w:sz w:val="28"/>
          <w:szCs w:val="28"/>
        </w:rPr>
        <w:t>in the name of Christ our risen Lord,</w:t>
      </w:r>
    </w:p>
    <w:p w14:paraId="3390F8AF" w14:textId="6B24F0DB" w:rsidR="007B1930" w:rsidRPr="00090899" w:rsidRDefault="009566B4" w:rsidP="00090899">
      <w:pPr>
        <w:spacing w:after="0" w:line="240" w:lineRule="auto"/>
        <w:ind w:firstLine="720"/>
        <w:rPr>
          <w:rFonts w:ascii="Calibri" w:hAnsi="Calibri" w:cs="Calibri"/>
          <w:color w:val="000000" w:themeColor="text1"/>
          <w:sz w:val="28"/>
          <w:szCs w:val="28"/>
        </w:rPr>
      </w:pPr>
      <w:r w:rsidRPr="00090899">
        <w:rPr>
          <w:rFonts w:ascii="Calibri" w:hAnsi="Calibri" w:cs="Calibri"/>
          <w:color w:val="000000" w:themeColor="text1"/>
          <w:sz w:val="28"/>
          <w:szCs w:val="28"/>
        </w:rPr>
        <w:t>to whom be glory and praise for ever.</w:t>
      </w:r>
      <w:r w:rsidR="00B479CD" w:rsidRPr="00090899">
        <w:rPr>
          <w:rFonts w:ascii="Calibri" w:hAnsi="Calibri" w:cs="Calibri"/>
          <w:color w:val="000000" w:themeColor="text1"/>
          <w:sz w:val="28"/>
          <w:szCs w:val="28"/>
        </w:rPr>
        <w:t xml:space="preserve"> </w:t>
      </w:r>
      <w:r w:rsidRPr="00090899">
        <w:rPr>
          <w:rFonts w:ascii="Calibri" w:hAnsi="Calibri" w:cs="Calibri"/>
          <w:color w:val="000000" w:themeColor="text1"/>
          <w:sz w:val="28"/>
          <w:szCs w:val="28"/>
        </w:rPr>
        <w:t>Amen.</w:t>
      </w:r>
    </w:p>
    <w:p w14:paraId="5A7A57AB" w14:textId="77777777" w:rsidR="002602EA" w:rsidRDefault="002602EA" w:rsidP="00FA4E5C">
      <w:pPr>
        <w:spacing w:after="0" w:line="240" w:lineRule="auto"/>
        <w:rPr>
          <w:rFonts w:ascii="Calibri" w:hAnsi="Calibri" w:cs="Calibri"/>
          <w:color w:val="000000" w:themeColor="text1"/>
          <w:sz w:val="28"/>
          <w:szCs w:val="28"/>
        </w:rPr>
      </w:pPr>
    </w:p>
    <w:p w14:paraId="45BAD6EA" w14:textId="77777777" w:rsidR="00090899" w:rsidRPr="00090899" w:rsidRDefault="00090899" w:rsidP="00FA4E5C">
      <w:pPr>
        <w:spacing w:after="0" w:line="240" w:lineRule="auto"/>
        <w:rPr>
          <w:rFonts w:ascii="Calibri" w:hAnsi="Calibri" w:cs="Calibri"/>
          <w:color w:val="000000" w:themeColor="text1"/>
          <w:sz w:val="28"/>
          <w:szCs w:val="28"/>
        </w:rPr>
      </w:pPr>
    </w:p>
    <w:p w14:paraId="2DD4283D" w14:textId="0338F33B" w:rsidR="007B1930" w:rsidRPr="00090899" w:rsidRDefault="007B1930" w:rsidP="00FA4E5C">
      <w:pPr>
        <w:pStyle w:val="Heading2"/>
        <w:spacing w:before="0" w:after="0" w:line="240" w:lineRule="auto"/>
        <w:rPr>
          <w:rFonts w:ascii="Calibri" w:hAnsi="Calibri" w:cs="Calibri"/>
          <w:b/>
          <w:bCs/>
          <w:color w:val="45B0E1" w:themeColor="accent1" w:themeTint="99"/>
        </w:rPr>
      </w:pPr>
      <w:r w:rsidRPr="00090899">
        <w:rPr>
          <w:rFonts w:ascii="Calibri" w:hAnsi="Calibri" w:cs="Calibri"/>
          <w:b/>
          <w:bCs/>
          <w:color w:val="45B0E1" w:themeColor="accent1" w:themeTint="99"/>
        </w:rPr>
        <w:lastRenderedPageBreak/>
        <w:t xml:space="preserve">Prayer after Communion </w:t>
      </w:r>
    </w:p>
    <w:p w14:paraId="273349B4" w14:textId="77777777" w:rsidR="007B1930" w:rsidRPr="00090899" w:rsidRDefault="007B1930" w:rsidP="00FA4E5C">
      <w:pPr>
        <w:spacing w:after="0" w:line="240" w:lineRule="auto"/>
        <w:rPr>
          <w:rFonts w:ascii="Calibri" w:hAnsi="Calibri" w:cs="Calibri"/>
          <w:color w:val="000000" w:themeColor="text1"/>
          <w:sz w:val="28"/>
          <w:szCs w:val="28"/>
        </w:rPr>
      </w:pPr>
    </w:p>
    <w:p w14:paraId="523F73C1" w14:textId="38D78236" w:rsidR="00897430" w:rsidRPr="00090899" w:rsidRDefault="00897430" w:rsidP="00023509">
      <w:pPr>
        <w:spacing w:after="0" w:line="240" w:lineRule="auto"/>
        <w:ind w:firstLine="720"/>
        <w:rPr>
          <w:rFonts w:ascii="Calibri" w:hAnsi="Calibri" w:cs="Calibri"/>
          <w:color w:val="000000" w:themeColor="text1"/>
          <w:sz w:val="28"/>
          <w:szCs w:val="28"/>
        </w:rPr>
      </w:pPr>
      <w:r w:rsidRPr="00090899">
        <w:rPr>
          <w:rFonts w:ascii="Calibri" w:hAnsi="Calibri" w:cs="Calibri"/>
          <w:color w:val="000000" w:themeColor="text1"/>
          <w:sz w:val="28"/>
          <w:szCs w:val="28"/>
        </w:rPr>
        <w:t>Living God, lover and companion,</w:t>
      </w:r>
    </w:p>
    <w:p w14:paraId="735E99C9" w14:textId="02078711" w:rsidR="00897430" w:rsidRPr="00090899" w:rsidRDefault="00897430" w:rsidP="00023509">
      <w:pPr>
        <w:spacing w:after="0" w:line="240" w:lineRule="auto"/>
        <w:ind w:firstLine="720"/>
        <w:rPr>
          <w:rFonts w:ascii="Calibri" w:hAnsi="Calibri" w:cs="Calibri"/>
          <w:color w:val="000000" w:themeColor="text1"/>
          <w:sz w:val="28"/>
          <w:szCs w:val="28"/>
        </w:rPr>
      </w:pPr>
      <w:r w:rsidRPr="00090899">
        <w:rPr>
          <w:rFonts w:ascii="Calibri" w:hAnsi="Calibri" w:cs="Calibri"/>
          <w:color w:val="000000" w:themeColor="text1"/>
          <w:sz w:val="28"/>
          <w:szCs w:val="28"/>
        </w:rPr>
        <w:t>you create and sustain,</w:t>
      </w:r>
      <w:r w:rsidR="00B479CD" w:rsidRPr="00090899">
        <w:rPr>
          <w:rFonts w:ascii="Calibri" w:hAnsi="Calibri" w:cs="Calibri"/>
          <w:color w:val="000000" w:themeColor="text1"/>
          <w:sz w:val="28"/>
          <w:szCs w:val="28"/>
        </w:rPr>
        <w:t xml:space="preserve"> </w:t>
      </w:r>
      <w:r w:rsidRPr="00090899">
        <w:rPr>
          <w:rFonts w:ascii="Calibri" w:hAnsi="Calibri" w:cs="Calibri"/>
          <w:color w:val="000000" w:themeColor="text1"/>
          <w:sz w:val="28"/>
          <w:szCs w:val="28"/>
        </w:rPr>
        <w:t>bless and renew.</w:t>
      </w:r>
    </w:p>
    <w:p w14:paraId="144FC6D1" w14:textId="77777777" w:rsidR="00B479CD" w:rsidRPr="00090899" w:rsidRDefault="00897430" w:rsidP="00023509">
      <w:pPr>
        <w:spacing w:after="0" w:line="240" w:lineRule="auto"/>
        <w:ind w:firstLine="720"/>
        <w:rPr>
          <w:rFonts w:ascii="Calibri" w:hAnsi="Calibri" w:cs="Calibri"/>
          <w:color w:val="000000" w:themeColor="text1"/>
          <w:sz w:val="28"/>
          <w:szCs w:val="28"/>
        </w:rPr>
      </w:pPr>
      <w:r w:rsidRPr="00090899">
        <w:rPr>
          <w:rFonts w:ascii="Calibri" w:hAnsi="Calibri" w:cs="Calibri"/>
          <w:color w:val="000000" w:themeColor="text1"/>
          <w:sz w:val="28"/>
          <w:szCs w:val="28"/>
        </w:rPr>
        <w:t xml:space="preserve">Thank you for all we have shared together </w:t>
      </w:r>
    </w:p>
    <w:p w14:paraId="12BB6815" w14:textId="75D555F6" w:rsidR="00897430" w:rsidRPr="00090899" w:rsidRDefault="00897430" w:rsidP="00023509">
      <w:pPr>
        <w:spacing w:after="0" w:line="240" w:lineRule="auto"/>
        <w:ind w:firstLine="720"/>
        <w:rPr>
          <w:rFonts w:ascii="Calibri" w:hAnsi="Calibri" w:cs="Calibri"/>
          <w:color w:val="000000" w:themeColor="text1"/>
          <w:sz w:val="28"/>
          <w:szCs w:val="28"/>
        </w:rPr>
      </w:pPr>
      <w:r w:rsidRPr="00090899">
        <w:rPr>
          <w:rFonts w:ascii="Calibri" w:hAnsi="Calibri" w:cs="Calibri"/>
          <w:color w:val="000000" w:themeColor="text1"/>
          <w:sz w:val="28"/>
          <w:szCs w:val="28"/>
        </w:rPr>
        <w:t>as we worship upon this Easter day.</w:t>
      </w:r>
    </w:p>
    <w:p w14:paraId="16C4EFC8" w14:textId="77777777" w:rsidR="00B479CD" w:rsidRPr="00090899" w:rsidRDefault="00897430" w:rsidP="00023509">
      <w:pPr>
        <w:spacing w:after="0" w:line="240" w:lineRule="auto"/>
        <w:ind w:firstLine="720"/>
        <w:rPr>
          <w:rFonts w:ascii="Calibri" w:hAnsi="Calibri" w:cs="Calibri"/>
          <w:color w:val="000000" w:themeColor="text1"/>
          <w:sz w:val="28"/>
          <w:szCs w:val="28"/>
        </w:rPr>
      </w:pPr>
      <w:r w:rsidRPr="00090899">
        <w:rPr>
          <w:rFonts w:ascii="Calibri" w:hAnsi="Calibri" w:cs="Calibri"/>
          <w:color w:val="000000" w:themeColor="text1"/>
          <w:sz w:val="28"/>
          <w:szCs w:val="28"/>
        </w:rPr>
        <w:t xml:space="preserve">Thank you for weaving our stories </w:t>
      </w:r>
    </w:p>
    <w:p w14:paraId="172D636F" w14:textId="538B017D" w:rsidR="00897430" w:rsidRPr="00090899" w:rsidRDefault="00897430" w:rsidP="00023509">
      <w:pPr>
        <w:spacing w:after="0" w:line="240" w:lineRule="auto"/>
        <w:ind w:firstLine="720"/>
        <w:rPr>
          <w:rFonts w:ascii="Calibri" w:hAnsi="Calibri" w:cs="Calibri"/>
          <w:color w:val="000000" w:themeColor="text1"/>
          <w:sz w:val="28"/>
          <w:szCs w:val="28"/>
        </w:rPr>
      </w:pPr>
      <w:r w:rsidRPr="00090899">
        <w:rPr>
          <w:rFonts w:ascii="Calibri" w:hAnsi="Calibri" w:cs="Calibri"/>
          <w:color w:val="000000" w:themeColor="text1"/>
          <w:sz w:val="28"/>
          <w:szCs w:val="28"/>
        </w:rPr>
        <w:t>into your great and glorious story of love.</w:t>
      </w:r>
    </w:p>
    <w:p w14:paraId="63FC5ABB" w14:textId="77777777" w:rsidR="00B479CD" w:rsidRPr="00090899" w:rsidRDefault="00882CCA" w:rsidP="00023509">
      <w:pPr>
        <w:spacing w:after="0" w:line="240" w:lineRule="auto"/>
        <w:ind w:firstLine="720"/>
        <w:rPr>
          <w:rFonts w:ascii="Calibri" w:hAnsi="Calibri" w:cs="Calibri"/>
          <w:color w:val="000000" w:themeColor="text1"/>
          <w:sz w:val="28"/>
          <w:szCs w:val="28"/>
        </w:rPr>
      </w:pPr>
      <w:r w:rsidRPr="00090899">
        <w:rPr>
          <w:rFonts w:ascii="Calibri" w:hAnsi="Calibri" w:cs="Calibri"/>
          <w:color w:val="000000" w:themeColor="text1"/>
          <w:sz w:val="28"/>
          <w:szCs w:val="28"/>
        </w:rPr>
        <w:t xml:space="preserve">You feed and bless us </w:t>
      </w:r>
    </w:p>
    <w:p w14:paraId="0E638082" w14:textId="1C2F7731" w:rsidR="00882CCA" w:rsidRPr="00090899" w:rsidRDefault="00882CCA" w:rsidP="00023509">
      <w:pPr>
        <w:spacing w:after="0" w:line="240" w:lineRule="auto"/>
        <w:ind w:firstLine="720"/>
        <w:rPr>
          <w:rFonts w:ascii="Calibri" w:hAnsi="Calibri" w:cs="Calibri"/>
          <w:color w:val="000000" w:themeColor="text1"/>
          <w:sz w:val="28"/>
          <w:szCs w:val="28"/>
        </w:rPr>
      </w:pPr>
      <w:r w:rsidRPr="00090899">
        <w:rPr>
          <w:rFonts w:ascii="Calibri" w:hAnsi="Calibri" w:cs="Calibri"/>
          <w:color w:val="000000" w:themeColor="text1"/>
          <w:sz w:val="28"/>
          <w:szCs w:val="28"/>
        </w:rPr>
        <w:t>so that we can be the friends and followers of Jesus.</w:t>
      </w:r>
    </w:p>
    <w:p w14:paraId="7C5310FB" w14:textId="2D73A894" w:rsidR="00882CCA" w:rsidRPr="00090899" w:rsidRDefault="00882CCA" w:rsidP="00023509">
      <w:pPr>
        <w:spacing w:after="0" w:line="240" w:lineRule="auto"/>
        <w:ind w:firstLine="720"/>
        <w:rPr>
          <w:rFonts w:ascii="Calibri" w:hAnsi="Calibri" w:cs="Calibri"/>
          <w:color w:val="000000" w:themeColor="text1"/>
          <w:sz w:val="28"/>
          <w:szCs w:val="28"/>
        </w:rPr>
      </w:pPr>
      <w:r w:rsidRPr="00090899">
        <w:rPr>
          <w:rFonts w:ascii="Calibri" w:hAnsi="Calibri" w:cs="Calibri"/>
          <w:color w:val="000000" w:themeColor="text1"/>
          <w:sz w:val="28"/>
          <w:szCs w:val="28"/>
        </w:rPr>
        <w:t>Help us to hear your call and say ‘Yes’ to all you command.</w:t>
      </w:r>
    </w:p>
    <w:p w14:paraId="12A2174C" w14:textId="17C36E50" w:rsidR="00882CCA" w:rsidRPr="00090899" w:rsidRDefault="00882CCA" w:rsidP="00023509">
      <w:pPr>
        <w:spacing w:after="0" w:line="240" w:lineRule="auto"/>
        <w:ind w:firstLine="720"/>
        <w:rPr>
          <w:rFonts w:ascii="Calibri" w:hAnsi="Calibri" w:cs="Calibri"/>
          <w:color w:val="000000" w:themeColor="text1"/>
          <w:sz w:val="28"/>
          <w:szCs w:val="28"/>
        </w:rPr>
      </w:pPr>
      <w:r w:rsidRPr="00090899">
        <w:rPr>
          <w:rFonts w:ascii="Calibri" w:hAnsi="Calibri" w:cs="Calibri"/>
          <w:color w:val="000000" w:themeColor="text1"/>
          <w:sz w:val="28"/>
          <w:szCs w:val="28"/>
        </w:rPr>
        <w:t>Hear us, as we journey on this Easter, in our prayers for your world.</w:t>
      </w:r>
    </w:p>
    <w:p w14:paraId="01DA11C6" w14:textId="77777777" w:rsidR="00B479CD" w:rsidRPr="00090899" w:rsidRDefault="00B479CD" w:rsidP="00FA4E5C">
      <w:pPr>
        <w:spacing w:after="0" w:line="240" w:lineRule="auto"/>
        <w:rPr>
          <w:rFonts w:ascii="Calibri" w:hAnsi="Calibri" w:cs="Calibri"/>
          <w:color w:val="000000" w:themeColor="text1"/>
          <w:sz w:val="28"/>
          <w:szCs w:val="28"/>
        </w:rPr>
      </w:pPr>
    </w:p>
    <w:p w14:paraId="6775EB66" w14:textId="77777777" w:rsidR="00B479CD" w:rsidRPr="00090899" w:rsidRDefault="00882CCA" w:rsidP="00023509">
      <w:pPr>
        <w:spacing w:after="0" w:line="240" w:lineRule="auto"/>
        <w:ind w:firstLine="720"/>
        <w:rPr>
          <w:rFonts w:ascii="Calibri" w:hAnsi="Calibri" w:cs="Calibri"/>
          <w:color w:val="000000" w:themeColor="text1"/>
          <w:sz w:val="28"/>
          <w:szCs w:val="28"/>
        </w:rPr>
      </w:pPr>
      <w:r w:rsidRPr="00090899">
        <w:rPr>
          <w:rFonts w:ascii="Calibri" w:hAnsi="Calibri" w:cs="Calibri"/>
          <w:color w:val="000000" w:themeColor="text1"/>
          <w:sz w:val="28"/>
          <w:szCs w:val="28"/>
        </w:rPr>
        <w:t xml:space="preserve">On this day of life made new, </w:t>
      </w:r>
    </w:p>
    <w:p w14:paraId="23BDA152" w14:textId="25E89A58" w:rsidR="00882CCA" w:rsidRPr="00090899" w:rsidRDefault="00882CCA" w:rsidP="00023509">
      <w:pPr>
        <w:spacing w:after="0" w:line="240" w:lineRule="auto"/>
        <w:ind w:firstLine="720"/>
        <w:rPr>
          <w:rFonts w:ascii="Calibri" w:hAnsi="Calibri" w:cs="Calibri"/>
          <w:color w:val="000000" w:themeColor="text1"/>
          <w:sz w:val="28"/>
          <w:szCs w:val="28"/>
        </w:rPr>
      </w:pPr>
      <w:r w:rsidRPr="00090899">
        <w:rPr>
          <w:rFonts w:ascii="Calibri" w:hAnsi="Calibri" w:cs="Calibri"/>
          <w:color w:val="000000" w:themeColor="text1"/>
          <w:sz w:val="28"/>
          <w:szCs w:val="28"/>
        </w:rPr>
        <w:t>we pray for all whose lives cry out for newness:</w:t>
      </w:r>
    </w:p>
    <w:p w14:paraId="728AAE23" w14:textId="4405F7A5" w:rsidR="00882CCA" w:rsidRPr="00090899" w:rsidRDefault="00882CCA" w:rsidP="00023509">
      <w:pPr>
        <w:spacing w:after="0" w:line="240" w:lineRule="auto"/>
        <w:ind w:firstLine="720"/>
        <w:rPr>
          <w:rFonts w:ascii="Calibri" w:hAnsi="Calibri" w:cs="Calibri"/>
          <w:color w:val="000000" w:themeColor="text1"/>
          <w:sz w:val="28"/>
          <w:szCs w:val="28"/>
        </w:rPr>
      </w:pPr>
      <w:r w:rsidRPr="00090899">
        <w:rPr>
          <w:rFonts w:ascii="Calibri" w:hAnsi="Calibri" w:cs="Calibri"/>
          <w:color w:val="000000" w:themeColor="text1"/>
          <w:sz w:val="28"/>
          <w:szCs w:val="28"/>
        </w:rPr>
        <w:t>for survivors and abusers,</w:t>
      </w:r>
      <w:r w:rsidR="00B479CD" w:rsidRPr="00090899">
        <w:rPr>
          <w:rFonts w:ascii="Calibri" w:hAnsi="Calibri" w:cs="Calibri"/>
          <w:color w:val="000000" w:themeColor="text1"/>
          <w:sz w:val="28"/>
          <w:szCs w:val="28"/>
        </w:rPr>
        <w:t xml:space="preserve"> </w:t>
      </w:r>
      <w:r w:rsidRPr="00090899">
        <w:rPr>
          <w:rFonts w:ascii="Calibri" w:hAnsi="Calibri" w:cs="Calibri"/>
          <w:color w:val="000000" w:themeColor="text1"/>
          <w:sz w:val="28"/>
          <w:szCs w:val="28"/>
        </w:rPr>
        <w:t>for fighters and victims,</w:t>
      </w:r>
    </w:p>
    <w:p w14:paraId="65D0A4D1" w14:textId="0962D457" w:rsidR="00882CCA" w:rsidRPr="00090899" w:rsidRDefault="00882CCA" w:rsidP="00023509">
      <w:pPr>
        <w:spacing w:after="0" w:line="240" w:lineRule="auto"/>
        <w:ind w:firstLine="720"/>
        <w:rPr>
          <w:rFonts w:ascii="Calibri" w:hAnsi="Calibri" w:cs="Calibri"/>
          <w:color w:val="000000" w:themeColor="text1"/>
          <w:sz w:val="28"/>
          <w:szCs w:val="28"/>
        </w:rPr>
      </w:pPr>
      <w:r w:rsidRPr="00090899">
        <w:rPr>
          <w:rFonts w:ascii="Calibri" w:hAnsi="Calibri" w:cs="Calibri"/>
          <w:color w:val="000000" w:themeColor="text1"/>
          <w:sz w:val="28"/>
          <w:szCs w:val="28"/>
        </w:rPr>
        <w:t>for those seeking sanctuary and those forced to flee,</w:t>
      </w:r>
    </w:p>
    <w:p w14:paraId="46045AC4" w14:textId="75BD6AD7" w:rsidR="00882CCA" w:rsidRPr="00090899" w:rsidRDefault="00882CCA" w:rsidP="00023509">
      <w:pPr>
        <w:spacing w:after="0" w:line="240" w:lineRule="auto"/>
        <w:ind w:firstLine="720"/>
        <w:rPr>
          <w:rFonts w:ascii="Calibri" w:hAnsi="Calibri" w:cs="Calibri"/>
          <w:color w:val="000000" w:themeColor="text1"/>
          <w:sz w:val="28"/>
          <w:szCs w:val="28"/>
        </w:rPr>
      </w:pPr>
      <w:r w:rsidRPr="00090899">
        <w:rPr>
          <w:rFonts w:ascii="Calibri" w:hAnsi="Calibri" w:cs="Calibri"/>
          <w:color w:val="000000" w:themeColor="text1"/>
          <w:sz w:val="28"/>
          <w:szCs w:val="28"/>
        </w:rPr>
        <w:t>for those who welcome the stranger and those who wish the stranger ill,</w:t>
      </w:r>
    </w:p>
    <w:p w14:paraId="22431C23" w14:textId="77777777" w:rsidR="00B479CD" w:rsidRPr="00090899" w:rsidRDefault="00882CCA" w:rsidP="00023509">
      <w:pPr>
        <w:spacing w:after="0" w:line="240" w:lineRule="auto"/>
        <w:ind w:firstLine="720"/>
        <w:rPr>
          <w:rFonts w:ascii="Calibri" w:hAnsi="Calibri" w:cs="Calibri"/>
          <w:color w:val="000000" w:themeColor="text1"/>
          <w:sz w:val="28"/>
          <w:szCs w:val="28"/>
        </w:rPr>
      </w:pPr>
      <w:r w:rsidRPr="00090899">
        <w:rPr>
          <w:rFonts w:ascii="Calibri" w:hAnsi="Calibri" w:cs="Calibri"/>
          <w:color w:val="000000" w:themeColor="text1"/>
          <w:sz w:val="28"/>
          <w:szCs w:val="28"/>
        </w:rPr>
        <w:t xml:space="preserve">for everyone whose body or mind is broken </w:t>
      </w:r>
    </w:p>
    <w:p w14:paraId="0E8E48EF" w14:textId="33FA3EAC" w:rsidR="00882CCA" w:rsidRPr="00090899" w:rsidRDefault="00882CCA" w:rsidP="00023509">
      <w:pPr>
        <w:spacing w:after="0" w:line="240" w:lineRule="auto"/>
        <w:ind w:firstLine="720"/>
        <w:rPr>
          <w:rFonts w:ascii="Calibri" w:hAnsi="Calibri" w:cs="Calibri"/>
          <w:color w:val="000000" w:themeColor="text1"/>
          <w:sz w:val="28"/>
          <w:szCs w:val="28"/>
        </w:rPr>
      </w:pPr>
      <w:r w:rsidRPr="00090899">
        <w:rPr>
          <w:rFonts w:ascii="Calibri" w:hAnsi="Calibri" w:cs="Calibri"/>
          <w:color w:val="000000" w:themeColor="text1"/>
          <w:sz w:val="28"/>
          <w:szCs w:val="28"/>
        </w:rPr>
        <w:t>by sickness, sadness or hopelessness,</w:t>
      </w:r>
    </w:p>
    <w:p w14:paraId="715DA9E9" w14:textId="77777777" w:rsidR="00B479CD" w:rsidRPr="00090899" w:rsidRDefault="00882CCA" w:rsidP="00023509">
      <w:pPr>
        <w:spacing w:after="0" w:line="240" w:lineRule="auto"/>
        <w:ind w:firstLine="720"/>
        <w:rPr>
          <w:rFonts w:ascii="Calibri" w:hAnsi="Calibri" w:cs="Calibri"/>
          <w:color w:val="000000" w:themeColor="text1"/>
          <w:sz w:val="28"/>
          <w:szCs w:val="28"/>
        </w:rPr>
      </w:pPr>
      <w:r w:rsidRPr="00090899">
        <w:rPr>
          <w:rFonts w:ascii="Calibri" w:hAnsi="Calibri" w:cs="Calibri"/>
          <w:color w:val="000000" w:themeColor="text1"/>
          <w:sz w:val="28"/>
          <w:szCs w:val="28"/>
        </w:rPr>
        <w:t xml:space="preserve">for healers and helpers who persist in doing good </w:t>
      </w:r>
    </w:p>
    <w:p w14:paraId="04FF7855" w14:textId="039B216B" w:rsidR="00882CCA" w:rsidRPr="00090899" w:rsidRDefault="00882CCA" w:rsidP="00023509">
      <w:pPr>
        <w:spacing w:after="0" w:line="240" w:lineRule="auto"/>
        <w:ind w:firstLine="720"/>
        <w:rPr>
          <w:rFonts w:ascii="Calibri" w:hAnsi="Calibri" w:cs="Calibri"/>
          <w:color w:val="000000" w:themeColor="text1"/>
          <w:sz w:val="28"/>
          <w:szCs w:val="28"/>
        </w:rPr>
      </w:pPr>
      <w:r w:rsidRPr="00090899">
        <w:rPr>
          <w:rFonts w:ascii="Calibri" w:hAnsi="Calibri" w:cs="Calibri"/>
          <w:color w:val="000000" w:themeColor="text1"/>
          <w:sz w:val="28"/>
          <w:szCs w:val="28"/>
        </w:rPr>
        <w:t>even if all seems impossible,</w:t>
      </w:r>
    </w:p>
    <w:p w14:paraId="04A1B1AA" w14:textId="3D9E2158" w:rsidR="00882CCA" w:rsidRPr="00090899" w:rsidRDefault="00882CCA" w:rsidP="00023509">
      <w:pPr>
        <w:spacing w:after="0" w:line="240" w:lineRule="auto"/>
        <w:ind w:firstLine="720"/>
        <w:rPr>
          <w:rFonts w:ascii="Calibri" w:hAnsi="Calibri" w:cs="Calibri"/>
          <w:color w:val="000000" w:themeColor="text1"/>
          <w:sz w:val="28"/>
          <w:szCs w:val="28"/>
        </w:rPr>
      </w:pPr>
      <w:r w:rsidRPr="00090899">
        <w:rPr>
          <w:rFonts w:ascii="Calibri" w:hAnsi="Calibri" w:cs="Calibri"/>
          <w:color w:val="000000" w:themeColor="text1"/>
          <w:sz w:val="28"/>
          <w:szCs w:val="28"/>
        </w:rPr>
        <w:t>for the lonely,</w:t>
      </w:r>
      <w:r w:rsidR="00B479CD" w:rsidRPr="00090899">
        <w:rPr>
          <w:rFonts w:ascii="Calibri" w:hAnsi="Calibri" w:cs="Calibri"/>
          <w:color w:val="000000" w:themeColor="text1"/>
          <w:sz w:val="28"/>
          <w:szCs w:val="28"/>
        </w:rPr>
        <w:t xml:space="preserve"> </w:t>
      </w:r>
      <w:r w:rsidRPr="00090899">
        <w:rPr>
          <w:rFonts w:ascii="Calibri" w:hAnsi="Calibri" w:cs="Calibri"/>
          <w:color w:val="000000" w:themeColor="text1"/>
          <w:sz w:val="28"/>
          <w:szCs w:val="28"/>
        </w:rPr>
        <w:t>for the angry,</w:t>
      </w:r>
      <w:r w:rsidR="00B479CD" w:rsidRPr="00090899">
        <w:rPr>
          <w:rFonts w:ascii="Calibri" w:hAnsi="Calibri" w:cs="Calibri"/>
          <w:color w:val="000000" w:themeColor="text1"/>
          <w:sz w:val="28"/>
          <w:szCs w:val="28"/>
        </w:rPr>
        <w:t xml:space="preserve"> </w:t>
      </w:r>
      <w:r w:rsidRPr="00090899">
        <w:rPr>
          <w:rFonts w:ascii="Calibri" w:hAnsi="Calibri" w:cs="Calibri"/>
          <w:color w:val="000000" w:themeColor="text1"/>
          <w:sz w:val="28"/>
          <w:szCs w:val="28"/>
        </w:rPr>
        <w:t>for the unmoved,</w:t>
      </w:r>
    </w:p>
    <w:p w14:paraId="7780E5B1" w14:textId="111CD21F" w:rsidR="00882CCA" w:rsidRPr="00090899" w:rsidRDefault="00882CCA" w:rsidP="00023509">
      <w:pPr>
        <w:spacing w:after="0" w:line="240" w:lineRule="auto"/>
        <w:ind w:firstLine="720"/>
        <w:rPr>
          <w:rFonts w:ascii="Calibri" w:hAnsi="Calibri" w:cs="Calibri"/>
          <w:color w:val="000000" w:themeColor="text1"/>
          <w:sz w:val="28"/>
          <w:szCs w:val="28"/>
        </w:rPr>
      </w:pPr>
      <w:r w:rsidRPr="00090899">
        <w:rPr>
          <w:rFonts w:ascii="Calibri" w:hAnsi="Calibri" w:cs="Calibri"/>
          <w:color w:val="000000" w:themeColor="text1"/>
          <w:sz w:val="28"/>
          <w:szCs w:val="28"/>
        </w:rPr>
        <w:t>for the powerful,</w:t>
      </w:r>
      <w:r w:rsidR="00B479CD" w:rsidRPr="00090899">
        <w:rPr>
          <w:rFonts w:ascii="Calibri" w:hAnsi="Calibri" w:cs="Calibri"/>
          <w:color w:val="000000" w:themeColor="text1"/>
          <w:sz w:val="28"/>
          <w:szCs w:val="28"/>
        </w:rPr>
        <w:t xml:space="preserve"> </w:t>
      </w:r>
      <w:r w:rsidRPr="00090899">
        <w:rPr>
          <w:rFonts w:ascii="Calibri" w:hAnsi="Calibri" w:cs="Calibri"/>
          <w:color w:val="000000" w:themeColor="text1"/>
          <w:sz w:val="28"/>
          <w:szCs w:val="28"/>
        </w:rPr>
        <w:t>for the powerless.</w:t>
      </w:r>
    </w:p>
    <w:p w14:paraId="6236304D" w14:textId="77777777" w:rsidR="00023509" w:rsidRDefault="00882CCA" w:rsidP="00023509">
      <w:pPr>
        <w:spacing w:after="0" w:line="240" w:lineRule="auto"/>
        <w:ind w:firstLine="720"/>
        <w:rPr>
          <w:rFonts w:ascii="Calibri" w:hAnsi="Calibri" w:cs="Calibri"/>
          <w:color w:val="000000" w:themeColor="text1"/>
          <w:sz w:val="28"/>
          <w:szCs w:val="28"/>
        </w:rPr>
      </w:pPr>
      <w:r w:rsidRPr="00090899">
        <w:rPr>
          <w:rFonts w:ascii="Calibri" w:hAnsi="Calibri" w:cs="Calibri"/>
          <w:color w:val="000000" w:themeColor="text1"/>
          <w:sz w:val="28"/>
          <w:szCs w:val="28"/>
        </w:rPr>
        <w:t>Hear the prayers of our hearts as we name those people and places and situations</w:t>
      </w:r>
    </w:p>
    <w:p w14:paraId="75A6E7DD" w14:textId="53E7EF89" w:rsidR="00882CCA" w:rsidRPr="00090899" w:rsidRDefault="00882CCA" w:rsidP="00023509">
      <w:pPr>
        <w:spacing w:after="0" w:line="240" w:lineRule="auto"/>
        <w:ind w:firstLine="720"/>
        <w:rPr>
          <w:rFonts w:ascii="Calibri" w:hAnsi="Calibri" w:cs="Calibri"/>
          <w:color w:val="000000" w:themeColor="text1"/>
          <w:sz w:val="28"/>
          <w:szCs w:val="28"/>
        </w:rPr>
      </w:pPr>
      <w:r w:rsidRPr="00090899">
        <w:rPr>
          <w:rFonts w:ascii="Calibri" w:hAnsi="Calibri" w:cs="Calibri"/>
          <w:color w:val="000000" w:themeColor="text1"/>
          <w:sz w:val="28"/>
          <w:szCs w:val="28"/>
        </w:rPr>
        <w:t>we want to bring to you this Easter…</w:t>
      </w:r>
    </w:p>
    <w:p w14:paraId="6A9262EA" w14:textId="77777777" w:rsidR="00B479CD" w:rsidRPr="00090899" w:rsidRDefault="00B479CD" w:rsidP="00FA4E5C">
      <w:pPr>
        <w:spacing w:after="0" w:line="240" w:lineRule="auto"/>
        <w:rPr>
          <w:rFonts w:ascii="Calibri" w:hAnsi="Calibri" w:cs="Calibri"/>
          <w:color w:val="000000" w:themeColor="text1"/>
          <w:sz w:val="28"/>
          <w:szCs w:val="28"/>
        </w:rPr>
      </w:pPr>
    </w:p>
    <w:p w14:paraId="68E196C6" w14:textId="1C2BD238" w:rsidR="00953DBF" w:rsidRPr="00090899" w:rsidRDefault="00B479CD" w:rsidP="00023509">
      <w:pPr>
        <w:spacing w:after="0" w:line="240" w:lineRule="auto"/>
        <w:ind w:firstLine="720"/>
        <w:rPr>
          <w:rFonts w:ascii="Calibri" w:hAnsi="Calibri" w:cs="Calibri"/>
          <w:i/>
          <w:iCs/>
          <w:color w:val="000000" w:themeColor="text1"/>
          <w:sz w:val="28"/>
          <w:szCs w:val="28"/>
        </w:rPr>
      </w:pPr>
      <w:r w:rsidRPr="00090899">
        <w:rPr>
          <w:rFonts w:ascii="Calibri" w:hAnsi="Calibri" w:cs="Calibri"/>
          <w:i/>
          <w:iCs/>
          <w:color w:val="000000" w:themeColor="text1"/>
          <w:sz w:val="28"/>
          <w:szCs w:val="28"/>
        </w:rPr>
        <w:t>S</w:t>
      </w:r>
      <w:r w:rsidR="00953DBF" w:rsidRPr="00090899">
        <w:rPr>
          <w:rFonts w:ascii="Calibri" w:hAnsi="Calibri" w:cs="Calibri"/>
          <w:i/>
          <w:iCs/>
          <w:color w:val="000000" w:themeColor="text1"/>
          <w:sz w:val="28"/>
          <w:szCs w:val="28"/>
        </w:rPr>
        <w:t xml:space="preserve">ilence </w:t>
      </w:r>
    </w:p>
    <w:p w14:paraId="3DD07780" w14:textId="77777777" w:rsidR="00B479CD" w:rsidRPr="00090899" w:rsidRDefault="00B479CD" w:rsidP="00FA4E5C">
      <w:pPr>
        <w:spacing w:after="0" w:line="240" w:lineRule="auto"/>
        <w:rPr>
          <w:rFonts w:ascii="Calibri" w:hAnsi="Calibri" w:cs="Calibri"/>
          <w:color w:val="000000" w:themeColor="text1"/>
          <w:sz w:val="28"/>
          <w:szCs w:val="28"/>
        </w:rPr>
      </w:pPr>
    </w:p>
    <w:p w14:paraId="69758F41" w14:textId="582C7D51" w:rsidR="00953DBF" w:rsidRPr="00090899" w:rsidRDefault="00953DBF" w:rsidP="00023509">
      <w:pPr>
        <w:spacing w:after="0" w:line="240" w:lineRule="auto"/>
        <w:ind w:firstLine="720"/>
        <w:rPr>
          <w:rFonts w:ascii="Calibri" w:hAnsi="Calibri" w:cs="Calibri"/>
          <w:color w:val="000000" w:themeColor="text1"/>
          <w:sz w:val="28"/>
          <w:szCs w:val="28"/>
        </w:rPr>
      </w:pPr>
      <w:r w:rsidRPr="00090899">
        <w:rPr>
          <w:rFonts w:ascii="Calibri" w:hAnsi="Calibri" w:cs="Calibri"/>
          <w:color w:val="000000" w:themeColor="text1"/>
          <w:sz w:val="28"/>
          <w:szCs w:val="28"/>
        </w:rPr>
        <w:t>God, in your goodness, receive all of these prayers,</w:t>
      </w:r>
    </w:p>
    <w:p w14:paraId="5FF716EB" w14:textId="538129A6" w:rsidR="00953DBF" w:rsidRPr="00090899" w:rsidRDefault="00953DBF" w:rsidP="00023509">
      <w:pPr>
        <w:spacing w:after="0" w:line="240" w:lineRule="auto"/>
        <w:ind w:firstLine="720"/>
        <w:rPr>
          <w:rFonts w:ascii="Calibri" w:hAnsi="Calibri" w:cs="Calibri"/>
          <w:color w:val="000000" w:themeColor="text1"/>
          <w:sz w:val="28"/>
          <w:szCs w:val="28"/>
        </w:rPr>
      </w:pPr>
      <w:r w:rsidRPr="00090899">
        <w:rPr>
          <w:rFonts w:ascii="Calibri" w:hAnsi="Calibri" w:cs="Calibri"/>
          <w:color w:val="000000" w:themeColor="text1"/>
          <w:sz w:val="28"/>
          <w:szCs w:val="28"/>
        </w:rPr>
        <w:t>the ones we speak and the ones we cannot even turn into words,</w:t>
      </w:r>
    </w:p>
    <w:p w14:paraId="437B00F9" w14:textId="249A51B2" w:rsidR="00953DBF" w:rsidRPr="00090899" w:rsidRDefault="00953DBF" w:rsidP="00023509">
      <w:pPr>
        <w:spacing w:after="0" w:line="240" w:lineRule="auto"/>
        <w:ind w:firstLine="720"/>
        <w:rPr>
          <w:rFonts w:ascii="Calibri" w:hAnsi="Calibri" w:cs="Calibri"/>
          <w:color w:val="000000" w:themeColor="text1"/>
          <w:sz w:val="28"/>
          <w:szCs w:val="28"/>
        </w:rPr>
      </w:pPr>
      <w:r w:rsidRPr="00090899">
        <w:rPr>
          <w:rFonts w:ascii="Calibri" w:hAnsi="Calibri" w:cs="Calibri"/>
          <w:color w:val="000000" w:themeColor="text1"/>
          <w:sz w:val="28"/>
          <w:szCs w:val="28"/>
        </w:rPr>
        <w:t>and may your Easter blessings enfold and renew all creation.</w:t>
      </w:r>
      <w:r w:rsidR="00023509">
        <w:rPr>
          <w:rFonts w:ascii="Calibri" w:hAnsi="Calibri" w:cs="Calibri"/>
          <w:color w:val="000000" w:themeColor="text1"/>
          <w:sz w:val="28"/>
          <w:szCs w:val="28"/>
        </w:rPr>
        <w:t xml:space="preserve">  </w:t>
      </w:r>
      <w:r w:rsidRPr="00090899">
        <w:rPr>
          <w:rFonts w:ascii="Calibri" w:hAnsi="Calibri" w:cs="Calibri"/>
          <w:color w:val="000000" w:themeColor="text1"/>
          <w:sz w:val="28"/>
          <w:szCs w:val="28"/>
        </w:rPr>
        <w:t>Amen.</w:t>
      </w:r>
    </w:p>
    <w:p w14:paraId="7C5F8A49" w14:textId="77777777" w:rsidR="00953DBF" w:rsidRPr="00090899" w:rsidRDefault="00953DBF" w:rsidP="00FA4E5C">
      <w:pPr>
        <w:spacing w:after="0" w:line="240" w:lineRule="auto"/>
        <w:rPr>
          <w:rFonts w:ascii="Calibri" w:hAnsi="Calibri" w:cs="Calibri"/>
          <w:color w:val="000000" w:themeColor="text1"/>
          <w:sz w:val="28"/>
          <w:szCs w:val="28"/>
        </w:rPr>
      </w:pPr>
    </w:p>
    <w:p w14:paraId="2AA44BBA" w14:textId="2112C8BB" w:rsidR="008800E6" w:rsidRPr="00023509" w:rsidRDefault="008800E6" w:rsidP="00F22C41">
      <w:pPr>
        <w:spacing w:after="0" w:line="240" w:lineRule="auto"/>
        <w:rPr>
          <w:rFonts w:ascii="Calibri" w:hAnsi="Calibri" w:cs="Calibri"/>
          <w:b/>
          <w:bCs/>
          <w:color w:val="45B0E1" w:themeColor="accent1" w:themeTint="99"/>
          <w:sz w:val="32"/>
          <w:szCs w:val="32"/>
        </w:rPr>
      </w:pPr>
      <w:r w:rsidRPr="00023509">
        <w:rPr>
          <w:rFonts w:ascii="Calibri" w:hAnsi="Calibri" w:cs="Calibri"/>
          <w:b/>
          <w:bCs/>
          <w:color w:val="45B0E1" w:themeColor="accent1" w:themeTint="99"/>
          <w:sz w:val="32"/>
          <w:szCs w:val="32"/>
        </w:rPr>
        <w:t>Blessing</w:t>
      </w:r>
    </w:p>
    <w:p w14:paraId="566CABF2" w14:textId="77777777" w:rsidR="008800E6" w:rsidRPr="00090899" w:rsidRDefault="008800E6" w:rsidP="00FA4E5C">
      <w:pPr>
        <w:spacing w:after="0" w:line="240" w:lineRule="auto"/>
        <w:rPr>
          <w:rFonts w:ascii="Calibri" w:hAnsi="Calibri" w:cs="Calibri"/>
          <w:color w:val="000000" w:themeColor="text1"/>
          <w:sz w:val="28"/>
          <w:szCs w:val="28"/>
        </w:rPr>
      </w:pPr>
    </w:p>
    <w:p w14:paraId="4C75761E" w14:textId="4543F517" w:rsidR="008800E6" w:rsidRPr="00090899" w:rsidRDefault="008800E6" w:rsidP="00023509">
      <w:pPr>
        <w:spacing w:after="0" w:line="240" w:lineRule="auto"/>
        <w:ind w:firstLine="720"/>
        <w:rPr>
          <w:rFonts w:ascii="Calibri" w:hAnsi="Calibri" w:cs="Calibri"/>
          <w:color w:val="000000" w:themeColor="text1"/>
          <w:sz w:val="28"/>
          <w:szCs w:val="28"/>
        </w:rPr>
      </w:pPr>
      <w:r w:rsidRPr="00090899">
        <w:rPr>
          <w:rFonts w:ascii="Calibri" w:hAnsi="Calibri" w:cs="Calibri"/>
          <w:color w:val="000000" w:themeColor="text1"/>
          <w:sz w:val="28"/>
          <w:szCs w:val="28"/>
        </w:rPr>
        <w:t>Risen Lord Jesus,</w:t>
      </w:r>
      <w:r w:rsidR="00023509">
        <w:rPr>
          <w:rFonts w:ascii="Calibri" w:hAnsi="Calibri" w:cs="Calibri"/>
          <w:color w:val="000000" w:themeColor="text1"/>
          <w:sz w:val="28"/>
          <w:szCs w:val="28"/>
        </w:rPr>
        <w:t xml:space="preserve"> </w:t>
      </w:r>
      <w:r w:rsidRPr="00090899">
        <w:rPr>
          <w:rFonts w:ascii="Calibri" w:hAnsi="Calibri" w:cs="Calibri"/>
          <w:color w:val="000000" w:themeColor="text1"/>
          <w:sz w:val="28"/>
          <w:szCs w:val="28"/>
        </w:rPr>
        <w:t>not even death could undo you.</w:t>
      </w:r>
    </w:p>
    <w:p w14:paraId="606E2BC1" w14:textId="5B1E4FE4" w:rsidR="008800E6" w:rsidRPr="00090899" w:rsidRDefault="008800E6" w:rsidP="00023509">
      <w:pPr>
        <w:spacing w:after="0" w:line="240" w:lineRule="auto"/>
        <w:ind w:firstLine="720"/>
        <w:rPr>
          <w:rFonts w:ascii="Calibri" w:hAnsi="Calibri" w:cs="Calibri"/>
          <w:color w:val="000000" w:themeColor="text1"/>
          <w:sz w:val="28"/>
          <w:szCs w:val="28"/>
        </w:rPr>
      </w:pPr>
      <w:r w:rsidRPr="00090899">
        <w:rPr>
          <w:rFonts w:ascii="Calibri" w:hAnsi="Calibri" w:cs="Calibri"/>
          <w:color w:val="000000" w:themeColor="text1"/>
          <w:sz w:val="28"/>
          <w:szCs w:val="28"/>
        </w:rPr>
        <w:t>Let the wonder of your resurrection and the promises you keep,</w:t>
      </w:r>
    </w:p>
    <w:p w14:paraId="24B2EA1B" w14:textId="68572161" w:rsidR="008800E6" w:rsidRPr="00090899" w:rsidRDefault="008800E6" w:rsidP="00023509">
      <w:pPr>
        <w:spacing w:after="0" w:line="240" w:lineRule="auto"/>
        <w:ind w:firstLine="720"/>
        <w:rPr>
          <w:rFonts w:ascii="Calibri" w:hAnsi="Calibri" w:cs="Calibri"/>
          <w:color w:val="000000" w:themeColor="text1"/>
          <w:sz w:val="28"/>
          <w:szCs w:val="28"/>
        </w:rPr>
      </w:pPr>
      <w:r w:rsidRPr="00090899">
        <w:rPr>
          <w:rFonts w:ascii="Calibri" w:hAnsi="Calibri" w:cs="Calibri"/>
          <w:color w:val="000000" w:themeColor="text1"/>
          <w:sz w:val="28"/>
          <w:szCs w:val="28"/>
        </w:rPr>
        <w:t>be the blessings for your people.</w:t>
      </w:r>
    </w:p>
    <w:p w14:paraId="5A3BE24B" w14:textId="53D1F732" w:rsidR="008800E6" w:rsidRPr="00090899" w:rsidRDefault="008800E6" w:rsidP="00023509">
      <w:pPr>
        <w:spacing w:after="0" w:line="240" w:lineRule="auto"/>
        <w:ind w:firstLine="720"/>
        <w:rPr>
          <w:rFonts w:ascii="Calibri" w:hAnsi="Calibri" w:cs="Calibri"/>
          <w:color w:val="000000" w:themeColor="text1"/>
          <w:sz w:val="28"/>
          <w:szCs w:val="28"/>
        </w:rPr>
      </w:pPr>
      <w:r w:rsidRPr="00090899">
        <w:rPr>
          <w:rFonts w:ascii="Calibri" w:hAnsi="Calibri" w:cs="Calibri"/>
          <w:color w:val="000000" w:themeColor="text1"/>
          <w:sz w:val="28"/>
          <w:szCs w:val="28"/>
        </w:rPr>
        <w:t>Renew in us and across all creation</w:t>
      </w:r>
      <w:r w:rsidR="00023509">
        <w:rPr>
          <w:rFonts w:ascii="Calibri" w:hAnsi="Calibri" w:cs="Calibri"/>
          <w:color w:val="000000" w:themeColor="text1"/>
          <w:sz w:val="28"/>
          <w:szCs w:val="28"/>
        </w:rPr>
        <w:t xml:space="preserve"> </w:t>
      </w:r>
      <w:r w:rsidRPr="00090899">
        <w:rPr>
          <w:rFonts w:ascii="Calibri" w:hAnsi="Calibri" w:cs="Calibri"/>
          <w:color w:val="000000" w:themeColor="text1"/>
          <w:sz w:val="28"/>
          <w:szCs w:val="28"/>
        </w:rPr>
        <w:t>the life, hope and joy of Easter.</w:t>
      </w:r>
    </w:p>
    <w:p w14:paraId="4E5AC54E" w14:textId="12FEBBCE" w:rsidR="008800E6" w:rsidRPr="00090899" w:rsidRDefault="008800E6" w:rsidP="00023509">
      <w:pPr>
        <w:spacing w:after="0" w:line="240" w:lineRule="auto"/>
        <w:ind w:firstLine="720"/>
        <w:rPr>
          <w:rFonts w:ascii="Calibri" w:hAnsi="Calibri" w:cs="Calibri"/>
          <w:color w:val="000000" w:themeColor="text1"/>
          <w:sz w:val="28"/>
          <w:szCs w:val="28"/>
        </w:rPr>
      </w:pPr>
      <w:r w:rsidRPr="00090899">
        <w:rPr>
          <w:rFonts w:ascii="Calibri" w:hAnsi="Calibri" w:cs="Calibri"/>
          <w:color w:val="000000" w:themeColor="text1"/>
          <w:sz w:val="28"/>
          <w:szCs w:val="28"/>
        </w:rPr>
        <w:t>Travel on with us, as we go on our way,</w:t>
      </w:r>
      <w:r w:rsidR="00023509">
        <w:rPr>
          <w:rFonts w:ascii="Calibri" w:hAnsi="Calibri" w:cs="Calibri"/>
          <w:color w:val="000000" w:themeColor="text1"/>
          <w:sz w:val="28"/>
          <w:szCs w:val="28"/>
        </w:rPr>
        <w:t xml:space="preserve"> </w:t>
      </w:r>
      <w:r w:rsidRPr="00090899">
        <w:rPr>
          <w:rFonts w:ascii="Calibri" w:hAnsi="Calibri" w:cs="Calibri"/>
          <w:color w:val="000000" w:themeColor="text1"/>
          <w:sz w:val="28"/>
          <w:szCs w:val="28"/>
        </w:rPr>
        <w:t xml:space="preserve">in the power of your Spirit, </w:t>
      </w:r>
    </w:p>
    <w:p w14:paraId="0F4118BD" w14:textId="68978135" w:rsidR="00AD23A7" w:rsidRPr="00090899" w:rsidRDefault="008800E6" w:rsidP="00023509">
      <w:pPr>
        <w:spacing w:after="0" w:line="240" w:lineRule="auto"/>
        <w:ind w:firstLine="720"/>
        <w:rPr>
          <w:rFonts w:ascii="Calibri" w:hAnsi="Calibri" w:cs="Calibri"/>
          <w:color w:val="000000" w:themeColor="text1"/>
          <w:sz w:val="28"/>
          <w:szCs w:val="28"/>
        </w:rPr>
      </w:pPr>
      <w:r w:rsidRPr="00090899">
        <w:rPr>
          <w:rFonts w:ascii="Calibri" w:hAnsi="Calibri" w:cs="Calibri"/>
          <w:color w:val="000000" w:themeColor="text1"/>
          <w:sz w:val="28"/>
          <w:szCs w:val="28"/>
        </w:rPr>
        <w:t>and the name of God.</w:t>
      </w:r>
      <w:r w:rsidR="00023509">
        <w:rPr>
          <w:rFonts w:ascii="Calibri" w:hAnsi="Calibri" w:cs="Calibri"/>
          <w:color w:val="000000" w:themeColor="text1"/>
          <w:sz w:val="28"/>
          <w:szCs w:val="28"/>
        </w:rPr>
        <w:t xml:space="preserve">  </w:t>
      </w:r>
      <w:r w:rsidRPr="00090899">
        <w:rPr>
          <w:rFonts w:ascii="Calibri" w:hAnsi="Calibri" w:cs="Calibri"/>
          <w:color w:val="000000" w:themeColor="text1"/>
          <w:sz w:val="28"/>
          <w:szCs w:val="28"/>
        </w:rPr>
        <w:t>Amen.</w:t>
      </w:r>
    </w:p>
    <w:p w14:paraId="1D6C2B4D" w14:textId="77777777" w:rsidR="00C95703" w:rsidRPr="00090899" w:rsidRDefault="00C95703" w:rsidP="00FA4E5C">
      <w:pPr>
        <w:spacing w:after="0" w:line="240" w:lineRule="auto"/>
        <w:rPr>
          <w:rFonts w:ascii="Calibri" w:hAnsi="Calibri" w:cs="Calibri"/>
          <w:color w:val="000000" w:themeColor="text1"/>
          <w:sz w:val="28"/>
          <w:szCs w:val="28"/>
        </w:rPr>
      </w:pPr>
    </w:p>
    <w:p w14:paraId="20AAA2A5" w14:textId="72FD7885" w:rsidR="00090899" w:rsidRPr="00090899" w:rsidRDefault="00023509" w:rsidP="00023509">
      <w:pPr>
        <w:spacing w:after="0" w:line="240" w:lineRule="auto"/>
        <w:jc w:val="center"/>
        <w:rPr>
          <w:rFonts w:ascii="Calibri" w:hAnsi="Calibri" w:cs="Calibri"/>
          <w:color w:val="000000" w:themeColor="text1"/>
          <w:sz w:val="28"/>
          <w:szCs w:val="28"/>
        </w:rPr>
      </w:pPr>
      <w:r>
        <w:rPr>
          <w:rFonts w:ascii="Calibri" w:hAnsi="Calibri" w:cs="Calibri"/>
          <w:color w:val="000000" w:themeColor="text1"/>
          <w:sz w:val="28"/>
          <w:szCs w:val="28"/>
        </w:rPr>
        <w:t>For hymns please see separate Eastertide document on</w:t>
      </w:r>
    </w:p>
    <w:p w14:paraId="39793A8F" w14:textId="2C8BF522" w:rsidR="00C95703" w:rsidRPr="00090899" w:rsidRDefault="00090899" w:rsidP="00023509">
      <w:pPr>
        <w:spacing w:after="0" w:line="240" w:lineRule="auto"/>
        <w:jc w:val="center"/>
        <w:rPr>
          <w:rFonts w:ascii="Calibri" w:hAnsi="Calibri" w:cs="Calibri"/>
          <w:color w:val="000000" w:themeColor="text1"/>
          <w:sz w:val="28"/>
          <w:szCs w:val="28"/>
        </w:rPr>
      </w:pPr>
      <w:hyperlink r:id="rId6" w:history="1">
        <w:r w:rsidRPr="00090899">
          <w:rPr>
            <w:rStyle w:val="Hyperlink"/>
            <w:rFonts w:ascii="Calibri" w:hAnsi="Calibri" w:cs="Calibri"/>
            <w:sz w:val="28"/>
            <w:szCs w:val="28"/>
          </w:rPr>
          <w:t>https://urc.org.uk/your-faith/prayer-and-worship/worship-notes/</w:t>
        </w:r>
      </w:hyperlink>
    </w:p>
    <w:p w14:paraId="6B8FD80E" w14:textId="77777777" w:rsidR="00C60B49" w:rsidRPr="00090899" w:rsidRDefault="00C60B49" w:rsidP="00FA4E5C">
      <w:pPr>
        <w:spacing w:after="0" w:line="240" w:lineRule="auto"/>
        <w:rPr>
          <w:rFonts w:ascii="Calibri" w:hAnsi="Calibri" w:cs="Calibri"/>
          <w:color w:val="000000" w:themeColor="text1"/>
          <w:sz w:val="28"/>
          <w:szCs w:val="28"/>
        </w:rPr>
      </w:pPr>
    </w:p>
    <w:sectPr w:rsidR="00C60B49" w:rsidRPr="00090899" w:rsidSect="00FA4E5C">
      <w:type w:val="continuous"/>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Book">
    <w:panose1 w:val="020B0503020102020204"/>
    <w:charset w:val="00"/>
    <w:family w:val="swiss"/>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817C4"/>
    <w:multiLevelType w:val="hybridMultilevel"/>
    <w:tmpl w:val="BA0E3E3E"/>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55D63290"/>
    <w:multiLevelType w:val="hybridMultilevel"/>
    <w:tmpl w:val="DA6E6E3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131894856">
    <w:abstractNumId w:val="1"/>
  </w:num>
  <w:num w:numId="2" w16cid:durableId="1249584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969"/>
    <w:rsid w:val="00021EBE"/>
    <w:rsid w:val="00023509"/>
    <w:rsid w:val="00090899"/>
    <w:rsid w:val="000916B9"/>
    <w:rsid w:val="000B21FD"/>
    <w:rsid w:val="000D1D4B"/>
    <w:rsid w:val="001729DE"/>
    <w:rsid w:val="001A3A78"/>
    <w:rsid w:val="001A5341"/>
    <w:rsid w:val="00233563"/>
    <w:rsid w:val="002602EA"/>
    <w:rsid w:val="00291321"/>
    <w:rsid w:val="002D20A2"/>
    <w:rsid w:val="002F68E2"/>
    <w:rsid w:val="003A2413"/>
    <w:rsid w:val="003D6D72"/>
    <w:rsid w:val="00400034"/>
    <w:rsid w:val="004025AA"/>
    <w:rsid w:val="00480859"/>
    <w:rsid w:val="004D58CC"/>
    <w:rsid w:val="004E7E53"/>
    <w:rsid w:val="00553DF7"/>
    <w:rsid w:val="005D3833"/>
    <w:rsid w:val="006B4621"/>
    <w:rsid w:val="00721EF7"/>
    <w:rsid w:val="00730969"/>
    <w:rsid w:val="007337E2"/>
    <w:rsid w:val="00733C20"/>
    <w:rsid w:val="007820C3"/>
    <w:rsid w:val="007917E9"/>
    <w:rsid w:val="007B1930"/>
    <w:rsid w:val="008800E6"/>
    <w:rsid w:val="00880DFB"/>
    <w:rsid w:val="00882CCA"/>
    <w:rsid w:val="00891A3A"/>
    <w:rsid w:val="00897430"/>
    <w:rsid w:val="008A3F12"/>
    <w:rsid w:val="008A5353"/>
    <w:rsid w:val="008B35C4"/>
    <w:rsid w:val="0090042B"/>
    <w:rsid w:val="00922900"/>
    <w:rsid w:val="00926664"/>
    <w:rsid w:val="00953DBF"/>
    <w:rsid w:val="009566B4"/>
    <w:rsid w:val="009B5457"/>
    <w:rsid w:val="009F5C2F"/>
    <w:rsid w:val="00A67A67"/>
    <w:rsid w:val="00AB35B8"/>
    <w:rsid w:val="00AD23A7"/>
    <w:rsid w:val="00AD5C0D"/>
    <w:rsid w:val="00B17B0F"/>
    <w:rsid w:val="00B34BDC"/>
    <w:rsid w:val="00B479CD"/>
    <w:rsid w:val="00B549BF"/>
    <w:rsid w:val="00B5593A"/>
    <w:rsid w:val="00B57FF9"/>
    <w:rsid w:val="00BE77E1"/>
    <w:rsid w:val="00BF50D0"/>
    <w:rsid w:val="00C41DDF"/>
    <w:rsid w:val="00C51CA2"/>
    <w:rsid w:val="00C60B49"/>
    <w:rsid w:val="00C95703"/>
    <w:rsid w:val="00CA78A0"/>
    <w:rsid w:val="00CE2234"/>
    <w:rsid w:val="00D418CB"/>
    <w:rsid w:val="00D84E6D"/>
    <w:rsid w:val="00DF3A6E"/>
    <w:rsid w:val="00E247AF"/>
    <w:rsid w:val="00E73DDB"/>
    <w:rsid w:val="00F22C41"/>
    <w:rsid w:val="00F7272B"/>
    <w:rsid w:val="00F87755"/>
    <w:rsid w:val="00FA4E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CEDE9"/>
  <w15:chartTrackingRefBased/>
  <w15:docId w15:val="{DA986456-65B5-466D-9EF6-66B9FD3AE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ranklin Gothic Book" w:eastAsiaTheme="minorHAnsi" w:hAnsi="Franklin Gothic Book" w:cstheme="minorBidi"/>
        <w:kern w:val="2"/>
        <w:sz w:val="24"/>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09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309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096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096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3096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3096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3096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3096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3096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09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309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096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096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3096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3096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3096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3096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3096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309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09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0969"/>
    <w:pPr>
      <w:numPr>
        <w:ilvl w:val="1"/>
      </w:numPr>
    </w:pPr>
    <w:rPr>
      <w:rFonts w:asciiTheme="minorHAnsi" w:eastAsiaTheme="majorEastAsia" w:hAnsiTheme="minorHAnsi" w:cstheme="majorBidi"/>
      <w:color w:val="000000" w:themeColor="text1"/>
      <w:spacing w:val="15"/>
      <w:sz w:val="28"/>
      <w:szCs w:val="28"/>
    </w:rPr>
  </w:style>
  <w:style w:type="character" w:customStyle="1" w:styleId="SubtitleChar">
    <w:name w:val="Subtitle Char"/>
    <w:basedOn w:val="DefaultParagraphFont"/>
    <w:link w:val="Subtitle"/>
    <w:uiPriority w:val="11"/>
    <w:rsid w:val="00730969"/>
    <w:rPr>
      <w:rFonts w:asciiTheme="minorHAnsi" w:eastAsiaTheme="majorEastAsia" w:hAnsiTheme="minorHAnsi" w:cstheme="majorBidi"/>
      <w:color w:val="000000" w:themeColor="text1"/>
      <w:spacing w:val="15"/>
      <w:sz w:val="28"/>
      <w:szCs w:val="28"/>
    </w:rPr>
  </w:style>
  <w:style w:type="paragraph" w:styleId="Quote">
    <w:name w:val="Quote"/>
    <w:basedOn w:val="Normal"/>
    <w:next w:val="Normal"/>
    <w:link w:val="QuoteChar"/>
    <w:uiPriority w:val="29"/>
    <w:qFormat/>
    <w:rsid w:val="00730969"/>
    <w:pPr>
      <w:spacing w:before="160"/>
      <w:jc w:val="center"/>
    </w:pPr>
    <w:rPr>
      <w:i/>
      <w:iCs/>
      <w:color w:val="000000" w:themeColor="text1"/>
    </w:rPr>
  </w:style>
  <w:style w:type="character" w:customStyle="1" w:styleId="QuoteChar">
    <w:name w:val="Quote Char"/>
    <w:basedOn w:val="DefaultParagraphFont"/>
    <w:link w:val="Quote"/>
    <w:uiPriority w:val="29"/>
    <w:rsid w:val="00730969"/>
    <w:rPr>
      <w:i/>
      <w:iCs/>
      <w:color w:val="000000" w:themeColor="text1"/>
    </w:rPr>
  </w:style>
  <w:style w:type="paragraph" w:styleId="ListParagraph">
    <w:name w:val="List Paragraph"/>
    <w:basedOn w:val="Normal"/>
    <w:uiPriority w:val="34"/>
    <w:qFormat/>
    <w:rsid w:val="00730969"/>
    <w:pPr>
      <w:ind w:left="720"/>
      <w:contextualSpacing/>
    </w:pPr>
  </w:style>
  <w:style w:type="character" w:styleId="IntenseEmphasis">
    <w:name w:val="Intense Emphasis"/>
    <w:basedOn w:val="DefaultParagraphFont"/>
    <w:uiPriority w:val="21"/>
    <w:qFormat/>
    <w:rsid w:val="00730969"/>
    <w:rPr>
      <w:i/>
      <w:iCs/>
      <w:color w:val="0F4761" w:themeColor="accent1" w:themeShade="BF"/>
    </w:rPr>
  </w:style>
  <w:style w:type="paragraph" w:styleId="IntenseQuote">
    <w:name w:val="Intense Quote"/>
    <w:basedOn w:val="Normal"/>
    <w:next w:val="Normal"/>
    <w:link w:val="IntenseQuoteChar"/>
    <w:uiPriority w:val="30"/>
    <w:qFormat/>
    <w:rsid w:val="007309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0969"/>
    <w:rPr>
      <w:i/>
      <w:iCs/>
      <w:color w:val="0F4761" w:themeColor="accent1" w:themeShade="BF"/>
    </w:rPr>
  </w:style>
  <w:style w:type="character" w:styleId="IntenseReference">
    <w:name w:val="Intense Reference"/>
    <w:basedOn w:val="DefaultParagraphFont"/>
    <w:uiPriority w:val="32"/>
    <w:qFormat/>
    <w:rsid w:val="00730969"/>
    <w:rPr>
      <w:b/>
      <w:bCs/>
      <w:smallCaps/>
      <w:color w:val="0F4761" w:themeColor="accent1" w:themeShade="BF"/>
      <w:spacing w:val="5"/>
    </w:rPr>
  </w:style>
  <w:style w:type="character" w:styleId="Hyperlink">
    <w:name w:val="Hyperlink"/>
    <w:basedOn w:val="DefaultParagraphFont"/>
    <w:uiPriority w:val="99"/>
    <w:unhideWhenUsed/>
    <w:rsid w:val="00C95703"/>
    <w:rPr>
      <w:color w:val="0000FF"/>
      <w:u w:val="single"/>
    </w:rPr>
  </w:style>
  <w:style w:type="table" w:styleId="TableGrid">
    <w:name w:val="Table Grid"/>
    <w:basedOn w:val="TableNormal"/>
    <w:uiPriority w:val="39"/>
    <w:rsid w:val="006B46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D58CC"/>
    <w:rPr>
      <w:b/>
      <w:bCs/>
    </w:rPr>
  </w:style>
  <w:style w:type="character" w:styleId="UnresolvedMention">
    <w:name w:val="Unresolved Mention"/>
    <w:basedOn w:val="DefaultParagraphFont"/>
    <w:uiPriority w:val="99"/>
    <w:semiHidden/>
    <w:unhideWhenUsed/>
    <w:rsid w:val="000908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c.org.uk/your-faith/prayer-and-worship/worship-notes/"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2480</Words>
  <Characters>14140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Thorogood</dc:creator>
  <cp:keywords/>
  <dc:description/>
  <cp:lastModifiedBy>Andy Braunston</cp:lastModifiedBy>
  <cp:revision>2</cp:revision>
  <cp:lastPrinted>2026-01-20T18:36:00Z</cp:lastPrinted>
  <dcterms:created xsi:type="dcterms:W3CDTF">2026-01-31T13:13:00Z</dcterms:created>
  <dcterms:modified xsi:type="dcterms:W3CDTF">2026-01-31T13:13:00Z</dcterms:modified>
</cp:coreProperties>
</file>