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D0066" w14:textId="7F1121CC" w:rsidR="00D82C0B" w:rsidRDefault="00D82C0B" w:rsidP="00DD6E1B">
      <w:pPr>
        <w:widowControl w:val="0"/>
        <w:spacing w:after="0" w:line="240" w:lineRule="auto"/>
        <w:jc w:val="both"/>
        <w:rPr>
          <w:b/>
          <w:bCs/>
          <w:color w:val="4C94D8" w:themeColor="text2" w:themeTint="80"/>
          <w:sz w:val="32"/>
          <w:szCs w:val="32"/>
        </w:rPr>
      </w:pPr>
    </w:p>
    <w:p w14:paraId="501E9E07" w14:textId="4F4A9CE0" w:rsidR="00D82C0B" w:rsidRDefault="00D82C0B" w:rsidP="00DD6E1B">
      <w:pPr>
        <w:widowControl w:val="0"/>
        <w:spacing w:after="0" w:line="240" w:lineRule="auto"/>
        <w:jc w:val="both"/>
        <w:rPr>
          <w:b/>
          <w:bCs/>
          <w:color w:val="4C94D8" w:themeColor="text2" w:themeTint="80"/>
          <w:sz w:val="32"/>
          <w:szCs w:val="32"/>
        </w:rPr>
      </w:pPr>
      <w:r>
        <w:rPr>
          <w:b/>
          <w:bCs/>
          <w:noProof/>
          <w:color w:val="4C94D8" w:themeColor="text2" w:themeTint="80"/>
          <w:sz w:val="32"/>
          <w:szCs w:val="32"/>
        </w:rPr>
        <w:drawing>
          <wp:anchor distT="0" distB="0" distL="114300" distR="114300" simplePos="0" relativeHeight="251659264" behindDoc="0" locked="0" layoutInCell="1" allowOverlap="1" wp14:anchorId="2104BE82" wp14:editId="6E27957D">
            <wp:simplePos x="0" y="0"/>
            <wp:positionH relativeFrom="column">
              <wp:posOffset>-2540</wp:posOffset>
            </wp:positionH>
            <wp:positionV relativeFrom="paragraph">
              <wp:posOffset>154581</wp:posOffset>
            </wp:positionV>
            <wp:extent cx="3021330" cy="1335405"/>
            <wp:effectExtent l="0" t="0" r="1270" b="0"/>
            <wp:wrapSquare wrapText="bothSides"/>
            <wp:docPr id="5785891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8914" name="Picture 1" descr="A close-up of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21330" cy="1335405"/>
                    </a:xfrm>
                    <a:prstGeom prst="rect">
                      <a:avLst/>
                    </a:prstGeom>
                  </pic:spPr>
                </pic:pic>
              </a:graphicData>
            </a:graphic>
            <wp14:sizeRelH relativeFrom="margin">
              <wp14:pctWidth>0</wp14:pctWidth>
            </wp14:sizeRelH>
            <wp14:sizeRelV relativeFrom="margin">
              <wp14:pctHeight>0</wp14:pctHeight>
            </wp14:sizeRelV>
          </wp:anchor>
        </w:drawing>
      </w:r>
    </w:p>
    <w:p w14:paraId="6ACD20E7" w14:textId="77777777" w:rsidR="00D82C0B" w:rsidRPr="00D82C0B" w:rsidRDefault="00D82C0B" w:rsidP="00D82C0B">
      <w:pPr>
        <w:widowControl w:val="0"/>
        <w:spacing w:after="0" w:line="240" w:lineRule="auto"/>
        <w:jc w:val="center"/>
        <w:rPr>
          <w:b/>
          <w:bCs/>
          <w:color w:val="4C94D8" w:themeColor="text2" w:themeTint="80"/>
          <w:sz w:val="44"/>
          <w:szCs w:val="44"/>
        </w:rPr>
      </w:pPr>
      <w:r w:rsidRPr="00D82C0B">
        <w:rPr>
          <w:b/>
          <w:bCs/>
          <w:color w:val="4C94D8" w:themeColor="text2" w:themeTint="80"/>
          <w:sz w:val="44"/>
          <w:szCs w:val="44"/>
        </w:rPr>
        <w:t>Sunday 30th March 2025</w:t>
      </w:r>
    </w:p>
    <w:p w14:paraId="5A74325B" w14:textId="77777777" w:rsidR="00D82C0B" w:rsidRPr="00D82C0B" w:rsidRDefault="00D82C0B" w:rsidP="00D82C0B">
      <w:pPr>
        <w:widowControl w:val="0"/>
        <w:spacing w:after="0" w:line="240" w:lineRule="auto"/>
        <w:jc w:val="center"/>
        <w:rPr>
          <w:b/>
          <w:bCs/>
          <w:color w:val="4C94D8" w:themeColor="text2" w:themeTint="80"/>
          <w:sz w:val="44"/>
          <w:szCs w:val="44"/>
        </w:rPr>
      </w:pPr>
      <w:r w:rsidRPr="00D82C0B">
        <w:rPr>
          <w:b/>
          <w:bCs/>
          <w:color w:val="4C94D8" w:themeColor="text2" w:themeTint="80"/>
          <w:sz w:val="44"/>
          <w:szCs w:val="44"/>
        </w:rPr>
        <w:t>The Fourth Sunday of Lent</w:t>
      </w:r>
    </w:p>
    <w:p w14:paraId="445F7B2B" w14:textId="36BCB13D" w:rsidR="00D82C0B" w:rsidRPr="00D82C0B" w:rsidRDefault="00D82C0B" w:rsidP="00D82C0B">
      <w:pPr>
        <w:widowControl w:val="0"/>
        <w:spacing w:after="0" w:line="240" w:lineRule="auto"/>
        <w:jc w:val="center"/>
        <w:rPr>
          <w:b/>
          <w:bCs/>
          <w:color w:val="4C94D8" w:themeColor="text2" w:themeTint="80"/>
          <w:sz w:val="44"/>
          <w:szCs w:val="44"/>
        </w:rPr>
      </w:pPr>
      <w:r w:rsidRPr="00D82C0B">
        <w:rPr>
          <w:b/>
          <w:bCs/>
          <w:color w:val="4C94D8" w:themeColor="text2" w:themeTint="80"/>
          <w:sz w:val="44"/>
          <w:szCs w:val="44"/>
        </w:rPr>
        <w:t xml:space="preserve">The Revd Ryan </w:t>
      </w:r>
      <w:proofErr w:type="spellStart"/>
      <w:r w:rsidRPr="00D82C0B">
        <w:rPr>
          <w:b/>
          <w:bCs/>
          <w:color w:val="4C94D8" w:themeColor="text2" w:themeTint="80"/>
          <w:sz w:val="44"/>
          <w:szCs w:val="44"/>
        </w:rPr>
        <w:t>Sirmons</w:t>
      </w:r>
      <w:proofErr w:type="spellEnd"/>
    </w:p>
    <w:p w14:paraId="46C08E21" w14:textId="77777777" w:rsidR="00D82C0B" w:rsidRDefault="00D82C0B" w:rsidP="00DD6E1B">
      <w:pPr>
        <w:widowControl w:val="0"/>
        <w:spacing w:after="0" w:line="240" w:lineRule="auto"/>
        <w:jc w:val="both"/>
        <w:rPr>
          <w:b/>
          <w:bCs/>
          <w:color w:val="4C94D8" w:themeColor="text2" w:themeTint="80"/>
          <w:sz w:val="32"/>
          <w:szCs w:val="32"/>
        </w:rPr>
      </w:pPr>
    </w:p>
    <w:p w14:paraId="3A46F0A8" w14:textId="77777777" w:rsidR="00D82C0B" w:rsidRDefault="00D82C0B" w:rsidP="00DD6E1B">
      <w:pPr>
        <w:widowControl w:val="0"/>
        <w:spacing w:after="0" w:line="240" w:lineRule="auto"/>
        <w:jc w:val="both"/>
        <w:rPr>
          <w:b/>
          <w:bCs/>
          <w:color w:val="4C94D8" w:themeColor="text2" w:themeTint="80"/>
          <w:sz w:val="32"/>
          <w:szCs w:val="32"/>
        </w:rPr>
      </w:pPr>
    </w:p>
    <w:p w14:paraId="1CEBD474" w14:textId="6419510B" w:rsidR="00DD6E1B" w:rsidRPr="00B165C7" w:rsidRDefault="00555E21" w:rsidP="00DD6E1B">
      <w:pPr>
        <w:widowControl w:val="0"/>
        <w:spacing w:after="0" w:line="240" w:lineRule="auto"/>
        <w:jc w:val="both"/>
        <w:rPr>
          <w:b/>
          <w:bCs/>
          <w:color w:val="4C94D8" w:themeColor="text2" w:themeTint="80"/>
          <w:sz w:val="32"/>
          <w:szCs w:val="32"/>
        </w:rPr>
      </w:pPr>
      <w:r>
        <w:rPr>
          <w:b/>
          <w:bCs/>
          <w:color w:val="4C94D8" w:themeColor="text2" w:themeTint="80"/>
          <w:sz w:val="32"/>
          <w:szCs w:val="32"/>
        </w:rPr>
        <w:t>Greeting</w:t>
      </w:r>
    </w:p>
    <w:p w14:paraId="67149D85" w14:textId="77777777" w:rsidR="00DD6E1B" w:rsidRDefault="00DD6E1B" w:rsidP="007C003B">
      <w:pPr>
        <w:widowControl w:val="0"/>
        <w:spacing w:after="0" w:line="240" w:lineRule="auto"/>
        <w:jc w:val="both"/>
        <w:rPr>
          <w:b/>
          <w:bCs/>
          <w:color w:val="4C94D8" w:themeColor="text2" w:themeTint="80"/>
          <w:sz w:val="32"/>
          <w:szCs w:val="32"/>
        </w:rPr>
      </w:pPr>
    </w:p>
    <w:p w14:paraId="3C6E17D7" w14:textId="728D7B97" w:rsidR="00DD6E1B" w:rsidRPr="00D82C0B" w:rsidRDefault="00DD6E1B" w:rsidP="00D82C0B">
      <w:pPr>
        <w:widowControl w:val="0"/>
        <w:spacing w:after="0" w:line="240" w:lineRule="auto"/>
        <w:ind w:left="709"/>
        <w:jc w:val="both"/>
        <w:rPr>
          <w:sz w:val="28"/>
          <w:szCs w:val="28"/>
        </w:rPr>
      </w:pPr>
      <w:r>
        <w:rPr>
          <w:sz w:val="28"/>
          <w:szCs w:val="28"/>
        </w:rPr>
        <w:t>The grace and peace of Christ be with you</w:t>
      </w:r>
      <w:r w:rsidR="00D82C0B">
        <w:rPr>
          <w:sz w:val="28"/>
          <w:szCs w:val="28"/>
        </w:rPr>
        <w:t xml:space="preserve">.  </w:t>
      </w:r>
      <w:r w:rsidR="00D82C0B" w:rsidRPr="00D82C0B">
        <w:rPr>
          <w:b/>
          <w:bCs/>
          <w:sz w:val="28"/>
          <w:szCs w:val="28"/>
        </w:rPr>
        <w:t>A</w:t>
      </w:r>
      <w:r>
        <w:rPr>
          <w:b/>
          <w:bCs/>
          <w:sz w:val="28"/>
          <w:szCs w:val="28"/>
        </w:rPr>
        <w:t xml:space="preserve">nd </w:t>
      </w:r>
      <w:proofErr w:type="gramStart"/>
      <w:r>
        <w:rPr>
          <w:b/>
          <w:bCs/>
          <w:sz w:val="28"/>
          <w:szCs w:val="28"/>
        </w:rPr>
        <w:t>also</w:t>
      </w:r>
      <w:proofErr w:type="gramEnd"/>
      <w:r>
        <w:rPr>
          <w:b/>
          <w:bCs/>
          <w:sz w:val="28"/>
          <w:szCs w:val="28"/>
        </w:rPr>
        <w:t xml:space="preserve"> with you.</w:t>
      </w:r>
    </w:p>
    <w:p w14:paraId="37496847" w14:textId="34676DF8" w:rsidR="00DD6E1B" w:rsidRDefault="00DD6E1B" w:rsidP="00DD6E1B">
      <w:pPr>
        <w:widowControl w:val="0"/>
        <w:spacing w:after="0" w:line="240" w:lineRule="auto"/>
        <w:ind w:left="709"/>
        <w:jc w:val="both"/>
        <w:rPr>
          <w:sz w:val="28"/>
          <w:szCs w:val="28"/>
        </w:rPr>
      </w:pPr>
      <w:r>
        <w:rPr>
          <w:sz w:val="28"/>
          <w:szCs w:val="28"/>
        </w:rPr>
        <w:t>Let us worship God.</w:t>
      </w:r>
    </w:p>
    <w:p w14:paraId="0522B9B8" w14:textId="77777777" w:rsidR="00DD6E1B" w:rsidRPr="00DD6E1B" w:rsidRDefault="00DD6E1B" w:rsidP="00DD6E1B">
      <w:pPr>
        <w:widowControl w:val="0"/>
        <w:spacing w:after="0" w:line="240" w:lineRule="auto"/>
        <w:ind w:left="709"/>
        <w:jc w:val="both"/>
        <w:rPr>
          <w:b/>
          <w:bCs/>
          <w:color w:val="4C94D8" w:themeColor="text2" w:themeTint="80"/>
          <w:sz w:val="32"/>
          <w:szCs w:val="32"/>
        </w:rPr>
      </w:pPr>
    </w:p>
    <w:p w14:paraId="193AC0FC" w14:textId="615A7A59" w:rsidR="007C003B" w:rsidRPr="00B165C7" w:rsidRDefault="007C003B" w:rsidP="007C003B">
      <w:pPr>
        <w:widowControl w:val="0"/>
        <w:spacing w:after="0" w:line="240" w:lineRule="auto"/>
        <w:jc w:val="both"/>
        <w:rPr>
          <w:b/>
          <w:bCs/>
          <w:color w:val="4C94D8" w:themeColor="text2" w:themeTint="80"/>
          <w:sz w:val="32"/>
          <w:szCs w:val="32"/>
        </w:rPr>
      </w:pPr>
      <w:r w:rsidRPr="00B165C7">
        <w:rPr>
          <w:b/>
          <w:bCs/>
          <w:color w:val="4C94D8" w:themeColor="text2" w:themeTint="80"/>
          <w:sz w:val="32"/>
          <w:szCs w:val="32"/>
        </w:rPr>
        <w:t>Call to Worship</w:t>
      </w:r>
    </w:p>
    <w:p w14:paraId="7E0A4F5F" w14:textId="77777777" w:rsidR="007C003B" w:rsidRDefault="007C003B" w:rsidP="007C003B">
      <w:pPr>
        <w:widowControl w:val="0"/>
        <w:spacing w:after="0" w:line="240" w:lineRule="auto"/>
        <w:jc w:val="both"/>
        <w:rPr>
          <w:sz w:val="36"/>
          <w:szCs w:val="36"/>
        </w:rPr>
      </w:pPr>
    </w:p>
    <w:p w14:paraId="01579D21" w14:textId="3E208EEE" w:rsidR="007C003B" w:rsidRPr="00D82C0B" w:rsidRDefault="007C003B" w:rsidP="00D82C0B">
      <w:pPr>
        <w:widowControl w:val="0"/>
        <w:spacing w:after="0" w:line="240" w:lineRule="auto"/>
        <w:ind w:left="720"/>
        <w:jc w:val="both"/>
        <w:rPr>
          <w:sz w:val="28"/>
          <w:szCs w:val="28"/>
        </w:rPr>
      </w:pPr>
      <w:r>
        <w:rPr>
          <w:sz w:val="28"/>
          <w:szCs w:val="28"/>
        </w:rPr>
        <w:t>No matter how long you have wandered,</w:t>
      </w:r>
      <w:r w:rsidR="00D82C0B">
        <w:rPr>
          <w:sz w:val="28"/>
          <w:szCs w:val="28"/>
        </w:rPr>
        <w:t xml:space="preserve"> </w:t>
      </w:r>
      <w:r>
        <w:rPr>
          <w:b/>
          <w:bCs/>
          <w:sz w:val="28"/>
          <w:szCs w:val="28"/>
        </w:rPr>
        <w:t>come, let us worship God here.</w:t>
      </w:r>
    </w:p>
    <w:p w14:paraId="6F095948" w14:textId="722028DB" w:rsidR="007C003B" w:rsidRPr="00D82C0B" w:rsidRDefault="007C003B" w:rsidP="00D82C0B">
      <w:pPr>
        <w:widowControl w:val="0"/>
        <w:spacing w:after="0" w:line="240" w:lineRule="auto"/>
        <w:ind w:left="720"/>
        <w:jc w:val="both"/>
        <w:rPr>
          <w:sz w:val="28"/>
          <w:szCs w:val="28"/>
        </w:rPr>
      </w:pPr>
      <w:r>
        <w:rPr>
          <w:sz w:val="28"/>
          <w:szCs w:val="28"/>
        </w:rPr>
        <w:t>No matter what you have done or not done,</w:t>
      </w:r>
      <w:r w:rsidR="00D82C0B">
        <w:rPr>
          <w:sz w:val="28"/>
          <w:szCs w:val="28"/>
        </w:rPr>
        <w:t xml:space="preserve"> </w:t>
      </w:r>
      <w:r>
        <w:rPr>
          <w:b/>
          <w:bCs/>
          <w:sz w:val="28"/>
          <w:szCs w:val="28"/>
        </w:rPr>
        <w:t>come, let us worship God here.</w:t>
      </w:r>
    </w:p>
    <w:p w14:paraId="54B303BF" w14:textId="77777777" w:rsidR="007C003B" w:rsidRDefault="007C003B" w:rsidP="007C003B">
      <w:pPr>
        <w:widowControl w:val="0"/>
        <w:spacing w:after="0" w:line="240" w:lineRule="auto"/>
        <w:ind w:left="720"/>
        <w:jc w:val="both"/>
        <w:rPr>
          <w:sz w:val="28"/>
          <w:szCs w:val="28"/>
        </w:rPr>
      </w:pPr>
      <w:r>
        <w:rPr>
          <w:sz w:val="28"/>
          <w:szCs w:val="28"/>
        </w:rPr>
        <w:t>No matter how lost you might think you are,</w:t>
      </w:r>
    </w:p>
    <w:p w14:paraId="72A39DB6" w14:textId="77777777" w:rsidR="007C003B" w:rsidRDefault="007C003B" w:rsidP="007C003B">
      <w:pPr>
        <w:widowControl w:val="0"/>
        <w:spacing w:after="0" w:line="240" w:lineRule="auto"/>
        <w:ind w:left="720"/>
        <w:jc w:val="both"/>
        <w:rPr>
          <w:sz w:val="28"/>
          <w:szCs w:val="28"/>
        </w:rPr>
      </w:pPr>
      <w:r>
        <w:rPr>
          <w:sz w:val="28"/>
          <w:szCs w:val="28"/>
        </w:rPr>
        <w:t>no matter how much you think you cannot be found,</w:t>
      </w:r>
    </w:p>
    <w:p w14:paraId="09E63B78" w14:textId="43EE8E38" w:rsidR="007C003B" w:rsidRDefault="007C003B" w:rsidP="007C003B">
      <w:pPr>
        <w:widowControl w:val="0"/>
        <w:spacing w:after="0" w:line="240" w:lineRule="auto"/>
        <w:ind w:left="720"/>
        <w:jc w:val="both"/>
        <w:rPr>
          <w:sz w:val="28"/>
          <w:szCs w:val="28"/>
        </w:rPr>
      </w:pPr>
      <w:r>
        <w:rPr>
          <w:sz w:val="28"/>
          <w:szCs w:val="28"/>
        </w:rPr>
        <w:t>the mothering Spirit of God is here.</w:t>
      </w:r>
    </w:p>
    <w:p w14:paraId="608410BB" w14:textId="02FE47A0" w:rsidR="007C003B" w:rsidRDefault="007C003B" w:rsidP="007C003B">
      <w:pPr>
        <w:widowControl w:val="0"/>
        <w:spacing w:after="0" w:line="240" w:lineRule="auto"/>
        <w:ind w:left="720"/>
        <w:jc w:val="both"/>
        <w:rPr>
          <w:b/>
          <w:bCs/>
          <w:sz w:val="28"/>
          <w:szCs w:val="28"/>
        </w:rPr>
      </w:pPr>
      <w:r>
        <w:rPr>
          <w:b/>
          <w:bCs/>
          <w:sz w:val="28"/>
          <w:szCs w:val="28"/>
        </w:rPr>
        <w:t>Come, let us worship God here,</w:t>
      </w:r>
    </w:p>
    <w:p w14:paraId="443BD278" w14:textId="29657BA4" w:rsidR="007C003B" w:rsidRPr="00086829" w:rsidRDefault="007C003B" w:rsidP="00D82C0B">
      <w:pPr>
        <w:widowControl w:val="0"/>
        <w:spacing w:after="0" w:line="240" w:lineRule="auto"/>
        <w:ind w:left="720"/>
        <w:jc w:val="both"/>
        <w:rPr>
          <w:b/>
          <w:bCs/>
          <w:sz w:val="28"/>
          <w:szCs w:val="28"/>
        </w:rPr>
      </w:pPr>
      <w:r>
        <w:rPr>
          <w:b/>
          <w:bCs/>
          <w:sz w:val="28"/>
          <w:szCs w:val="28"/>
        </w:rPr>
        <w:t>and return the embrace that has always been.</w:t>
      </w:r>
    </w:p>
    <w:p w14:paraId="46061DDC" w14:textId="77777777" w:rsidR="007C003B" w:rsidRDefault="007C003B" w:rsidP="007C003B">
      <w:pPr>
        <w:widowControl w:val="0"/>
        <w:spacing w:after="0" w:line="240" w:lineRule="auto"/>
        <w:rPr>
          <w:sz w:val="36"/>
          <w:szCs w:val="36"/>
        </w:rPr>
      </w:pPr>
    </w:p>
    <w:p w14:paraId="73B459B6" w14:textId="5FE498C9" w:rsidR="007C003B" w:rsidRPr="00B165C7" w:rsidRDefault="007C003B" w:rsidP="007C003B">
      <w:pPr>
        <w:widowControl w:val="0"/>
        <w:spacing w:after="0" w:line="240" w:lineRule="auto"/>
        <w:rPr>
          <w:b/>
          <w:bCs/>
          <w:color w:val="4C94D8" w:themeColor="text2" w:themeTint="80"/>
          <w:sz w:val="32"/>
          <w:szCs w:val="32"/>
        </w:rPr>
      </w:pPr>
      <w:r w:rsidRPr="00B165C7">
        <w:rPr>
          <w:b/>
          <w:bCs/>
          <w:color w:val="4C94D8" w:themeColor="text2" w:themeTint="80"/>
          <w:sz w:val="32"/>
          <w:szCs w:val="32"/>
        </w:rPr>
        <w:t>Prayers of Approach, Confession and Grace</w:t>
      </w:r>
    </w:p>
    <w:p w14:paraId="68E27E52" w14:textId="77777777" w:rsidR="007C003B" w:rsidRPr="00B165C7" w:rsidRDefault="007C003B" w:rsidP="007C003B">
      <w:pPr>
        <w:widowControl w:val="0"/>
        <w:spacing w:after="0" w:line="240" w:lineRule="auto"/>
        <w:rPr>
          <w:sz w:val="36"/>
          <w:szCs w:val="36"/>
        </w:rPr>
      </w:pPr>
    </w:p>
    <w:p w14:paraId="67A8BD64" w14:textId="77777777" w:rsidR="00D82C0B" w:rsidRDefault="00037870" w:rsidP="007C003B">
      <w:pPr>
        <w:widowControl w:val="0"/>
        <w:spacing w:after="0" w:line="240" w:lineRule="auto"/>
        <w:ind w:left="709" w:firstLine="11"/>
        <w:rPr>
          <w:sz w:val="28"/>
          <w:szCs w:val="28"/>
        </w:rPr>
      </w:pPr>
      <w:r>
        <w:rPr>
          <w:sz w:val="28"/>
          <w:szCs w:val="28"/>
        </w:rPr>
        <w:t xml:space="preserve">God of all, </w:t>
      </w:r>
      <w:proofErr w:type="gramStart"/>
      <w:r w:rsidR="007C003B">
        <w:rPr>
          <w:sz w:val="28"/>
          <w:szCs w:val="28"/>
        </w:rPr>
        <w:t>You</w:t>
      </w:r>
      <w:proofErr w:type="gramEnd"/>
      <w:r w:rsidR="007C003B">
        <w:rPr>
          <w:sz w:val="28"/>
          <w:szCs w:val="28"/>
        </w:rPr>
        <w:t xml:space="preserve"> wande</w:t>
      </w:r>
      <w:r w:rsidR="00B11845">
        <w:rPr>
          <w:sz w:val="28"/>
          <w:szCs w:val="28"/>
        </w:rPr>
        <w:t>r</w:t>
      </w:r>
      <w:r w:rsidR="007C003B">
        <w:rPr>
          <w:sz w:val="28"/>
          <w:szCs w:val="28"/>
        </w:rPr>
        <w:t xml:space="preserve"> through the wilderness of life with us. </w:t>
      </w:r>
    </w:p>
    <w:p w14:paraId="116675DF" w14:textId="77777777" w:rsidR="00D82C0B" w:rsidRDefault="007C003B" w:rsidP="007C003B">
      <w:pPr>
        <w:widowControl w:val="0"/>
        <w:spacing w:after="0" w:line="240" w:lineRule="auto"/>
        <w:ind w:left="709" w:firstLine="11"/>
        <w:rPr>
          <w:sz w:val="28"/>
          <w:szCs w:val="28"/>
        </w:rPr>
      </w:pPr>
      <w:r>
        <w:rPr>
          <w:sz w:val="28"/>
          <w:szCs w:val="28"/>
        </w:rPr>
        <w:t>You fe</w:t>
      </w:r>
      <w:r w:rsidR="00B11845">
        <w:rPr>
          <w:sz w:val="28"/>
          <w:szCs w:val="28"/>
        </w:rPr>
        <w:t>e</w:t>
      </w:r>
      <w:r>
        <w:rPr>
          <w:sz w:val="28"/>
          <w:szCs w:val="28"/>
        </w:rPr>
        <w:t>d us</w:t>
      </w:r>
      <w:r w:rsidR="00B11845">
        <w:rPr>
          <w:sz w:val="28"/>
          <w:szCs w:val="28"/>
        </w:rPr>
        <w:t xml:space="preserve"> and</w:t>
      </w:r>
      <w:r>
        <w:rPr>
          <w:sz w:val="28"/>
          <w:szCs w:val="28"/>
        </w:rPr>
        <w:t xml:space="preserve"> call us</w:t>
      </w:r>
      <w:r w:rsidR="00B11845">
        <w:rPr>
          <w:sz w:val="28"/>
          <w:szCs w:val="28"/>
        </w:rPr>
        <w:t xml:space="preserve">. Your love never leaves us. </w:t>
      </w:r>
    </w:p>
    <w:p w14:paraId="6E241930" w14:textId="77777777" w:rsidR="00D82C0B" w:rsidRDefault="00B11845" w:rsidP="007C003B">
      <w:pPr>
        <w:widowControl w:val="0"/>
        <w:spacing w:after="0" w:line="240" w:lineRule="auto"/>
        <w:ind w:left="709" w:firstLine="11"/>
        <w:rPr>
          <w:sz w:val="28"/>
          <w:szCs w:val="28"/>
        </w:rPr>
      </w:pPr>
      <w:r>
        <w:rPr>
          <w:sz w:val="28"/>
          <w:szCs w:val="28"/>
        </w:rPr>
        <w:t xml:space="preserve">You </w:t>
      </w:r>
      <w:r w:rsidR="007C003B">
        <w:rPr>
          <w:sz w:val="28"/>
          <w:szCs w:val="28"/>
        </w:rPr>
        <w:t xml:space="preserve">invite us to be Your people, and You </w:t>
      </w:r>
      <w:r>
        <w:rPr>
          <w:sz w:val="28"/>
          <w:szCs w:val="28"/>
        </w:rPr>
        <w:t>will</w:t>
      </w:r>
      <w:r w:rsidR="007C003B">
        <w:rPr>
          <w:sz w:val="28"/>
          <w:szCs w:val="28"/>
        </w:rPr>
        <w:t xml:space="preserve"> be our God. </w:t>
      </w:r>
    </w:p>
    <w:p w14:paraId="386874EF" w14:textId="77777777" w:rsidR="00D82C0B" w:rsidRDefault="007C003B" w:rsidP="007C003B">
      <w:pPr>
        <w:widowControl w:val="0"/>
        <w:spacing w:after="0" w:line="240" w:lineRule="auto"/>
        <w:ind w:left="709" w:firstLine="11"/>
        <w:rPr>
          <w:sz w:val="28"/>
          <w:szCs w:val="28"/>
        </w:rPr>
      </w:pPr>
      <w:r>
        <w:rPr>
          <w:sz w:val="28"/>
          <w:szCs w:val="28"/>
        </w:rPr>
        <w:t>You call us here</w:t>
      </w:r>
      <w:r w:rsidR="00B11845">
        <w:rPr>
          <w:sz w:val="28"/>
          <w:szCs w:val="28"/>
        </w:rPr>
        <w:t xml:space="preserve"> to worship, praise, sing, hold silence, </w:t>
      </w:r>
      <w:r w:rsidR="000D4D20">
        <w:rPr>
          <w:sz w:val="28"/>
          <w:szCs w:val="28"/>
        </w:rPr>
        <w:t xml:space="preserve">repent, </w:t>
      </w:r>
      <w:r w:rsidR="00B11845">
        <w:rPr>
          <w:sz w:val="28"/>
          <w:szCs w:val="28"/>
        </w:rPr>
        <w:t xml:space="preserve">and turn again to You, </w:t>
      </w:r>
    </w:p>
    <w:p w14:paraId="25308A0A" w14:textId="77777777" w:rsidR="00D82C0B" w:rsidRDefault="00B11845" w:rsidP="007C003B">
      <w:pPr>
        <w:widowControl w:val="0"/>
        <w:spacing w:after="0" w:line="240" w:lineRule="auto"/>
        <w:ind w:left="709" w:firstLine="11"/>
        <w:rPr>
          <w:sz w:val="28"/>
          <w:szCs w:val="28"/>
        </w:rPr>
      </w:pPr>
      <w:r>
        <w:rPr>
          <w:sz w:val="28"/>
          <w:szCs w:val="28"/>
        </w:rPr>
        <w:t>the source of love and life</w:t>
      </w:r>
      <w:r w:rsidR="007C003B">
        <w:rPr>
          <w:sz w:val="28"/>
          <w:szCs w:val="28"/>
        </w:rPr>
        <w:t xml:space="preserve">. </w:t>
      </w:r>
    </w:p>
    <w:p w14:paraId="0DEBB541" w14:textId="77777777" w:rsidR="00D82C0B" w:rsidRDefault="007C003B" w:rsidP="007C003B">
      <w:pPr>
        <w:widowControl w:val="0"/>
        <w:spacing w:after="0" w:line="240" w:lineRule="auto"/>
        <w:ind w:left="709" w:firstLine="11"/>
        <w:rPr>
          <w:sz w:val="28"/>
          <w:szCs w:val="28"/>
        </w:rPr>
      </w:pPr>
      <w:r>
        <w:rPr>
          <w:sz w:val="28"/>
          <w:szCs w:val="28"/>
        </w:rPr>
        <w:t xml:space="preserve">Illuminate our hearts, Holy One, </w:t>
      </w:r>
    </w:p>
    <w:p w14:paraId="47500FC4" w14:textId="77777777" w:rsidR="00D82C0B" w:rsidRDefault="007C003B" w:rsidP="007C003B">
      <w:pPr>
        <w:widowControl w:val="0"/>
        <w:spacing w:after="0" w:line="240" w:lineRule="auto"/>
        <w:ind w:left="709" w:firstLine="11"/>
        <w:rPr>
          <w:sz w:val="28"/>
          <w:szCs w:val="28"/>
        </w:rPr>
      </w:pPr>
      <w:r>
        <w:rPr>
          <w:sz w:val="28"/>
          <w:szCs w:val="28"/>
        </w:rPr>
        <w:t xml:space="preserve">so that we see no-one only by their usefulness to us. </w:t>
      </w:r>
    </w:p>
    <w:p w14:paraId="06EF7D80" w14:textId="77777777" w:rsidR="00D82C0B" w:rsidRDefault="007C003B" w:rsidP="007C003B">
      <w:pPr>
        <w:widowControl w:val="0"/>
        <w:spacing w:after="0" w:line="240" w:lineRule="auto"/>
        <w:ind w:left="709" w:firstLine="11"/>
        <w:rPr>
          <w:sz w:val="28"/>
          <w:szCs w:val="28"/>
        </w:rPr>
      </w:pPr>
      <w:r>
        <w:rPr>
          <w:sz w:val="28"/>
          <w:szCs w:val="28"/>
        </w:rPr>
        <w:t>Open our ears to hear</w:t>
      </w:r>
      <w:r w:rsidR="00B11845">
        <w:rPr>
          <w:sz w:val="28"/>
          <w:szCs w:val="28"/>
        </w:rPr>
        <w:t xml:space="preserve"> afresh</w:t>
      </w:r>
      <w:r>
        <w:rPr>
          <w:sz w:val="28"/>
          <w:szCs w:val="28"/>
        </w:rPr>
        <w:t xml:space="preserve"> the sacred stories of Your steadfast love</w:t>
      </w:r>
      <w:r w:rsidR="000D4D20">
        <w:rPr>
          <w:sz w:val="28"/>
          <w:szCs w:val="28"/>
        </w:rPr>
        <w:t xml:space="preserve">, </w:t>
      </w:r>
    </w:p>
    <w:p w14:paraId="365F6068" w14:textId="77777777" w:rsidR="00D82C0B" w:rsidRDefault="000D4D20" w:rsidP="007C003B">
      <w:pPr>
        <w:widowControl w:val="0"/>
        <w:spacing w:after="0" w:line="240" w:lineRule="auto"/>
        <w:ind w:left="709" w:firstLine="11"/>
        <w:rPr>
          <w:sz w:val="28"/>
          <w:szCs w:val="28"/>
        </w:rPr>
      </w:pPr>
      <w:r>
        <w:rPr>
          <w:sz w:val="28"/>
          <w:szCs w:val="28"/>
        </w:rPr>
        <w:t>so that we might be a story-full people</w:t>
      </w:r>
      <w:r w:rsidR="00B11845">
        <w:rPr>
          <w:sz w:val="28"/>
          <w:szCs w:val="28"/>
        </w:rPr>
        <w:t xml:space="preserve">. </w:t>
      </w:r>
    </w:p>
    <w:p w14:paraId="6576724C" w14:textId="77777777" w:rsidR="00D82C0B" w:rsidRDefault="00B11845" w:rsidP="007C003B">
      <w:pPr>
        <w:widowControl w:val="0"/>
        <w:spacing w:after="0" w:line="240" w:lineRule="auto"/>
        <w:ind w:left="709" w:firstLine="11"/>
        <w:rPr>
          <w:sz w:val="28"/>
          <w:szCs w:val="28"/>
        </w:rPr>
      </w:pPr>
      <w:r>
        <w:rPr>
          <w:sz w:val="28"/>
          <w:szCs w:val="28"/>
        </w:rPr>
        <w:t xml:space="preserve">Let our joyful imaginations aide us in seeing ourselves in these sacred words </w:t>
      </w:r>
    </w:p>
    <w:p w14:paraId="38DB5927" w14:textId="77777777" w:rsidR="00D82C0B" w:rsidRDefault="00B11845" w:rsidP="007C003B">
      <w:pPr>
        <w:widowControl w:val="0"/>
        <w:spacing w:after="0" w:line="240" w:lineRule="auto"/>
        <w:ind w:left="709" w:firstLine="11"/>
        <w:rPr>
          <w:sz w:val="28"/>
          <w:szCs w:val="28"/>
        </w:rPr>
      </w:pPr>
      <w:r>
        <w:rPr>
          <w:sz w:val="28"/>
          <w:szCs w:val="28"/>
        </w:rPr>
        <w:t xml:space="preserve">so that Your Word may fill our hearts. </w:t>
      </w:r>
    </w:p>
    <w:p w14:paraId="332629EB" w14:textId="77777777" w:rsidR="00D82C0B" w:rsidRDefault="00B11845" w:rsidP="007C003B">
      <w:pPr>
        <w:widowControl w:val="0"/>
        <w:spacing w:after="0" w:line="240" w:lineRule="auto"/>
        <w:ind w:left="709" w:firstLine="11"/>
        <w:rPr>
          <w:sz w:val="28"/>
          <w:szCs w:val="28"/>
        </w:rPr>
      </w:pPr>
      <w:r>
        <w:rPr>
          <w:sz w:val="28"/>
          <w:szCs w:val="28"/>
        </w:rPr>
        <w:t xml:space="preserve">This we pray in the name of our brother Jesus, </w:t>
      </w:r>
    </w:p>
    <w:p w14:paraId="5414FC82" w14:textId="51F806B5" w:rsidR="007C003B" w:rsidRDefault="00B11845" w:rsidP="007C003B">
      <w:pPr>
        <w:widowControl w:val="0"/>
        <w:spacing w:after="0" w:line="240" w:lineRule="auto"/>
        <w:ind w:left="709" w:firstLine="11"/>
        <w:rPr>
          <w:sz w:val="28"/>
          <w:szCs w:val="28"/>
        </w:rPr>
      </w:pPr>
      <w:r>
        <w:rPr>
          <w:sz w:val="28"/>
          <w:szCs w:val="28"/>
        </w:rPr>
        <w:t xml:space="preserve">who gave up his life so that we may know abundant life, Amen. </w:t>
      </w:r>
    </w:p>
    <w:p w14:paraId="6827A69C" w14:textId="77777777" w:rsidR="00B11845" w:rsidRDefault="00B11845" w:rsidP="007C003B">
      <w:pPr>
        <w:widowControl w:val="0"/>
        <w:spacing w:after="0" w:line="240" w:lineRule="auto"/>
        <w:ind w:left="709" w:firstLine="11"/>
        <w:rPr>
          <w:sz w:val="28"/>
          <w:szCs w:val="28"/>
        </w:rPr>
      </w:pPr>
    </w:p>
    <w:p w14:paraId="06F3ADD5" w14:textId="77777777" w:rsidR="00D82C0B" w:rsidRDefault="00B11845" w:rsidP="00B11845">
      <w:pPr>
        <w:widowControl w:val="0"/>
        <w:spacing w:after="0" w:line="240" w:lineRule="auto"/>
        <w:ind w:left="709" w:firstLine="11"/>
        <w:rPr>
          <w:bCs/>
          <w:sz w:val="28"/>
          <w:szCs w:val="28"/>
        </w:rPr>
      </w:pPr>
      <w:r w:rsidRPr="00B11845">
        <w:rPr>
          <w:bCs/>
          <w:sz w:val="28"/>
          <w:szCs w:val="28"/>
        </w:rPr>
        <w:t xml:space="preserve">If we say we have no sin, we deceive ourselves, and the truth is not in us. </w:t>
      </w:r>
    </w:p>
    <w:p w14:paraId="08E2DE3C" w14:textId="77777777" w:rsidR="00D82C0B" w:rsidRDefault="00B11845" w:rsidP="00B11845">
      <w:pPr>
        <w:widowControl w:val="0"/>
        <w:spacing w:after="0" w:line="240" w:lineRule="auto"/>
        <w:ind w:left="709" w:firstLine="11"/>
        <w:rPr>
          <w:bCs/>
          <w:sz w:val="28"/>
          <w:szCs w:val="28"/>
        </w:rPr>
      </w:pPr>
      <w:r w:rsidRPr="00B11845">
        <w:rPr>
          <w:bCs/>
          <w:sz w:val="28"/>
          <w:szCs w:val="28"/>
        </w:rPr>
        <w:t xml:space="preserve">If we confess our sins, God, who is faithful and just, will forgive us our sins. </w:t>
      </w:r>
    </w:p>
    <w:p w14:paraId="337C5891" w14:textId="4D6077DB" w:rsidR="00B11845" w:rsidRDefault="00B11845" w:rsidP="00D82C0B">
      <w:pPr>
        <w:widowControl w:val="0"/>
        <w:spacing w:after="0" w:line="240" w:lineRule="auto"/>
        <w:ind w:left="709" w:firstLine="11"/>
        <w:jc w:val="right"/>
        <w:rPr>
          <w:bCs/>
          <w:i/>
          <w:iCs/>
          <w:sz w:val="28"/>
          <w:szCs w:val="28"/>
        </w:rPr>
      </w:pPr>
      <w:r w:rsidRPr="00B11845">
        <w:rPr>
          <w:bCs/>
          <w:i/>
          <w:iCs/>
          <w:sz w:val="28"/>
          <w:szCs w:val="28"/>
        </w:rPr>
        <w:t>1 John 1.8-9a</w:t>
      </w:r>
    </w:p>
    <w:p w14:paraId="23A54322" w14:textId="77777777" w:rsidR="00B11845" w:rsidRDefault="00B11845" w:rsidP="00B11845">
      <w:pPr>
        <w:widowControl w:val="0"/>
        <w:spacing w:after="0" w:line="240" w:lineRule="auto"/>
        <w:ind w:left="709" w:firstLine="11"/>
        <w:rPr>
          <w:bCs/>
          <w:sz w:val="28"/>
          <w:szCs w:val="28"/>
        </w:rPr>
      </w:pPr>
    </w:p>
    <w:p w14:paraId="5C645D75" w14:textId="23C4FC53" w:rsidR="00B11845" w:rsidRPr="00B11845" w:rsidRDefault="00B11845" w:rsidP="00B11845">
      <w:pPr>
        <w:widowControl w:val="0"/>
        <w:spacing w:after="0" w:line="240" w:lineRule="auto"/>
        <w:ind w:left="709" w:firstLine="11"/>
        <w:rPr>
          <w:bCs/>
          <w:sz w:val="28"/>
          <w:szCs w:val="28"/>
        </w:rPr>
      </w:pPr>
      <w:r>
        <w:rPr>
          <w:bCs/>
          <w:sz w:val="28"/>
          <w:szCs w:val="28"/>
        </w:rPr>
        <w:lastRenderedPageBreak/>
        <w:t xml:space="preserve">Let us confess our sins together and seek God’s grace. </w:t>
      </w:r>
    </w:p>
    <w:p w14:paraId="290882C1" w14:textId="77777777" w:rsidR="00B11845" w:rsidRDefault="00B11845" w:rsidP="007C003B">
      <w:pPr>
        <w:widowControl w:val="0"/>
        <w:spacing w:after="0" w:line="240" w:lineRule="auto"/>
        <w:ind w:left="709" w:firstLine="11"/>
        <w:rPr>
          <w:b/>
          <w:bCs/>
          <w:sz w:val="28"/>
          <w:szCs w:val="28"/>
        </w:rPr>
      </w:pPr>
      <w:r w:rsidRPr="00B11845">
        <w:rPr>
          <w:b/>
          <w:bCs/>
          <w:sz w:val="28"/>
          <w:szCs w:val="28"/>
        </w:rPr>
        <w:t xml:space="preserve">Gracious God, </w:t>
      </w:r>
      <w:r>
        <w:rPr>
          <w:b/>
          <w:bCs/>
          <w:sz w:val="28"/>
          <w:szCs w:val="28"/>
        </w:rPr>
        <w:t>i</w:t>
      </w:r>
      <w:r w:rsidRPr="00B11845">
        <w:rPr>
          <w:b/>
          <w:bCs/>
          <w:sz w:val="28"/>
          <w:szCs w:val="28"/>
        </w:rPr>
        <w:t xml:space="preserve">n striving for comfort and ease, </w:t>
      </w:r>
    </w:p>
    <w:p w14:paraId="25A97A57" w14:textId="77777777" w:rsidR="00B11845" w:rsidRDefault="00B11845" w:rsidP="007C003B">
      <w:pPr>
        <w:widowControl w:val="0"/>
        <w:spacing w:after="0" w:line="240" w:lineRule="auto"/>
        <w:ind w:left="709" w:firstLine="11"/>
        <w:rPr>
          <w:b/>
          <w:bCs/>
          <w:sz w:val="28"/>
          <w:szCs w:val="28"/>
        </w:rPr>
      </w:pPr>
      <w:r w:rsidRPr="00B11845">
        <w:rPr>
          <w:b/>
          <w:bCs/>
          <w:sz w:val="28"/>
          <w:szCs w:val="28"/>
        </w:rPr>
        <w:t xml:space="preserve">in the seeking of advantage over neighbour, </w:t>
      </w:r>
    </w:p>
    <w:p w14:paraId="7CC8683A" w14:textId="77777777" w:rsidR="00B11845" w:rsidRDefault="00B11845" w:rsidP="007C003B">
      <w:pPr>
        <w:widowControl w:val="0"/>
        <w:spacing w:after="0" w:line="240" w:lineRule="auto"/>
        <w:ind w:left="709" w:firstLine="11"/>
        <w:rPr>
          <w:b/>
          <w:bCs/>
          <w:sz w:val="28"/>
          <w:szCs w:val="28"/>
        </w:rPr>
      </w:pPr>
      <w:r w:rsidRPr="00B11845">
        <w:rPr>
          <w:b/>
          <w:bCs/>
          <w:sz w:val="28"/>
          <w:szCs w:val="28"/>
        </w:rPr>
        <w:t xml:space="preserve">in participating even distantly in the violence of the world, </w:t>
      </w:r>
    </w:p>
    <w:p w14:paraId="31ECF255" w14:textId="77777777" w:rsidR="00B11845" w:rsidRDefault="00B11845" w:rsidP="007C003B">
      <w:pPr>
        <w:widowControl w:val="0"/>
        <w:spacing w:after="0" w:line="240" w:lineRule="auto"/>
        <w:ind w:left="709" w:firstLine="11"/>
        <w:rPr>
          <w:b/>
          <w:bCs/>
          <w:sz w:val="28"/>
          <w:szCs w:val="28"/>
        </w:rPr>
      </w:pPr>
      <w:r w:rsidRPr="00B11845">
        <w:rPr>
          <w:b/>
          <w:bCs/>
          <w:sz w:val="28"/>
          <w:szCs w:val="28"/>
        </w:rPr>
        <w:t xml:space="preserve">or in shielding ourselves in ignorance </w:t>
      </w:r>
    </w:p>
    <w:p w14:paraId="6BA8EFD6" w14:textId="77777777" w:rsidR="00B11845" w:rsidRDefault="00B11845" w:rsidP="007C003B">
      <w:pPr>
        <w:widowControl w:val="0"/>
        <w:spacing w:after="0" w:line="240" w:lineRule="auto"/>
        <w:ind w:left="709" w:firstLine="11"/>
        <w:rPr>
          <w:b/>
          <w:bCs/>
          <w:sz w:val="28"/>
          <w:szCs w:val="28"/>
        </w:rPr>
      </w:pPr>
      <w:r w:rsidRPr="00B11845">
        <w:rPr>
          <w:b/>
          <w:bCs/>
          <w:sz w:val="28"/>
          <w:szCs w:val="28"/>
        </w:rPr>
        <w:t xml:space="preserve">so that we might avoid the hurt that comes </w:t>
      </w:r>
    </w:p>
    <w:p w14:paraId="3C078B45" w14:textId="77777777" w:rsidR="00B11845" w:rsidRDefault="00B11845" w:rsidP="007C003B">
      <w:pPr>
        <w:widowControl w:val="0"/>
        <w:spacing w:after="0" w:line="240" w:lineRule="auto"/>
        <w:ind w:left="709" w:firstLine="11"/>
        <w:rPr>
          <w:b/>
          <w:bCs/>
          <w:sz w:val="28"/>
          <w:szCs w:val="28"/>
        </w:rPr>
      </w:pPr>
      <w:r w:rsidRPr="00B11845">
        <w:rPr>
          <w:b/>
          <w:bCs/>
          <w:sz w:val="28"/>
          <w:szCs w:val="28"/>
        </w:rPr>
        <w:t xml:space="preserve">with loving the world as You love it, </w:t>
      </w:r>
    </w:p>
    <w:p w14:paraId="2ABE15D1" w14:textId="77777777" w:rsidR="000D4D20" w:rsidRDefault="00B11845" w:rsidP="007C003B">
      <w:pPr>
        <w:widowControl w:val="0"/>
        <w:spacing w:after="0" w:line="240" w:lineRule="auto"/>
        <w:ind w:left="709" w:firstLine="11"/>
        <w:rPr>
          <w:b/>
          <w:bCs/>
          <w:sz w:val="28"/>
          <w:szCs w:val="28"/>
        </w:rPr>
      </w:pPr>
      <w:r w:rsidRPr="00B11845">
        <w:rPr>
          <w:b/>
          <w:bCs/>
          <w:sz w:val="28"/>
          <w:szCs w:val="28"/>
        </w:rPr>
        <w:t xml:space="preserve">we </w:t>
      </w:r>
      <w:r w:rsidR="000D4D20">
        <w:rPr>
          <w:b/>
          <w:bCs/>
          <w:sz w:val="28"/>
          <w:szCs w:val="28"/>
        </w:rPr>
        <w:t xml:space="preserve">confess we </w:t>
      </w:r>
      <w:r w:rsidRPr="00B11845">
        <w:rPr>
          <w:b/>
          <w:bCs/>
          <w:sz w:val="28"/>
          <w:szCs w:val="28"/>
        </w:rPr>
        <w:t xml:space="preserve">have sinned, </w:t>
      </w:r>
    </w:p>
    <w:p w14:paraId="48BDB1B1" w14:textId="694F856A" w:rsidR="00B11845" w:rsidRDefault="00B11845" w:rsidP="007C003B">
      <w:pPr>
        <w:widowControl w:val="0"/>
        <w:spacing w:after="0" w:line="240" w:lineRule="auto"/>
        <w:ind w:left="709" w:firstLine="11"/>
        <w:rPr>
          <w:b/>
          <w:bCs/>
          <w:sz w:val="28"/>
          <w:szCs w:val="28"/>
        </w:rPr>
      </w:pPr>
      <w:r w:rsidRPr="00B11845">
        <w:rPr>
          <w:b/>
          <w:bCs/>
          <w:sz w:val="28"/>
          <w:szCs w:val="28"/>
        </w:rPr>
        <w:t xml:space="preserve">in thought, word, and deed. </w:t>
      </w:r>
    </w:p>
    <w:p w14:paraId="6B04E344" w14:textId="3AA61B1D" w:rsidR="00B11845" w:rsidRDefault="00B11845" w:rsidP="007C003B">
      <w:pPr>
        <w:widowControl w:val="0"/>
        <w:spacing w:after="0" w:line="240" w:lineRule="auto"/>
        <w:ind w:left="709" w:firstLine="11"/>
        <w:rPr>
          <w:b/>
          <w:bCs/>
          <w:sz w:val="28"/>
          <w:szCs w:val="28"/>
        </w:rPr>
      </w:pPr>
      <w:r>
        <w:rPr>
          <w:b/>
          <w:bCs/>
          <w:sz w:val="28"/>
          <w:szCs w:val="28"/>
        </w:rPr>
        <w:t>We have not loved our neighbour as ourselves.</w:t>
      </w:r>
    </w:p>
    <w:p w14:paraId="7B0A62E5" w14:textId="3E2F3A4E" w:rsidR="00B11845" w:rsidRDefault="00B11845" w:rsidP="00B11845">
      <w:pPr>
        <w:widowControl w:val="0"/>
        <w:spacing w:after="0" w:line="240" w:lineRule="auto"/>
        <w:ind w:left="709" w:firstLine="11"/>
        <w:rPr>
          <w:b/>
          <w:bCs/>
          <w:sz w:val="28"/>
          <w:szCs w:val="28"/>
        </w:rPr>
      </w:pPr>
      <w:r>
        <w:rPr>
          <w:b/>
          <w:bCs/>
          <w:sz w:val="28"/>
          <w:szCs w:val="28"/>
        </w:rPr>
        <w:t>We seek your mercy and forgiveness,</w:t>
      </w:r>
    </w:p>
    <w:p w14:paraId="0F7CCF38" w14:textId="0ACAF43C" w:rsidR="00B11845" w:rsidRDefault="00B11845" w:rsidP="00B11845">
      <w:pPr>
        <w:widowControl w:val="0"/>
        <w:spacing w:after="0" w:line="240" w:lineRule="auto"/>
        <w:ind w:left="709" w:firstLine="11"/>
        <w:rPr>
          <w:b/>
          <w:bCs/>
          <w:sz w:val="28"/>
          <w:szCs w:val="28"/>
        </w:rPr>
      </w:pPr>
      <w:r>
        <w:rPr>
          <w:b/>
          <w:bCs/>
          <w:sz w:val="28"/>
          <w:szCs w:val="28"/>
        </w:rPr>
        <w:t>that we may turn again to You,</w:t>
      </w:r>
    </w:p>
    <w:p w14:paraId="634639D2" w14:textId="1825100C" w:rsidR="004631D8" w:rsidRDefault="00B11845" w:rsidP="004631D8">
      <w:pPr>
        <w:widowControl w:val="0"/>
        <w:spacing w:after="0" w:line="240" w:lineRule="auto"/>
        <w:ind w:left="709" w:firstLine="11"/>
        <w:rPr>
          <w:b/>
          <w:bCs/>
          <w:sz w:val="28"/>
          <w:szCs w:val="28"/>
        </w:rPr>
      </w:pPr>
      <w:r>
        <w:rPr>
          <w:b/>
          <w:bCs/>
          <w:sz w:val="28"/>
          <w:szCs w:val="28"/>
        </w:rPr>
        <w:t xml:space="preserve">and recover </w:t>
      </w:r>
      <w:r w:rsidR="004631D8">
        <w:rPr>
          <w:b/>
          <w:bCs/>
          <w:sz w:val="28"/>
          <w:szCs w:val="28"/>
        </w:rPr>
        <w:t>our true identity,</w:t>
      </w:r>
    </w:p>
    <w:p w14:paraId="475B6D40" w14:textId="77777777" w:rsidR="000D4D20" w:rsidRDefault="004631D8" w:rsidP="004631D8">
      <w:pPr>
        <w:widowControl w:val="0"/>
        <w:spacing w:after="0" w:line="240" w:lineRule="auto"/>
        <w:ind w:left="709" w:firstLine="11"/>
        <w:rPr>
          <w:b/>
          <w:bCs/>
          <w:sz w:val="28"/>
          <w:szCs w:val="28"/>
        </w:rPr>
      </w:pPr>
      <w:r>
        <w:rPr>
          <w:b/>
          <w:bCs/>
          <w:sz w:val="28"/>
          <w:szCs w:val="28"/>
        </w:rPr>
        <w:t>shaped in Your image</w:t>
      </w:r>
      <w:r w:rsidR="000D4D20">
        <w:rPr>
          <w:b/>
          <w:bCs/>
          <w:sz w:val="28"/>
          <w:szCs w:val="28"/>
        </w:rPr>
        <w:t>,</w:t>
      </w:r>
    </w:p>
    <w:p w14:paraId="5FF21DDF" w14:textId="0D2F457F" w:rsidR="004631D8" w:rsidRDefault="000D4D20" w:rsidP="00D82C0B">
      <w:pPr>
        <w:widowControl w:val="0"/>
        <w:spacing w:after="0" w:line="240" w:lineRule="auto"/>
        <w:ind w:left="709" w:firstLine="11"/>
        <w:rPr>
          <w:b/>
          <w:bCs/>
          <w:sz w:val="28"/>
          <w:szCs w:val="28"/>
        </w:rPr>
      </w:pPr>
      <w:r>
        <w:rPr>
          <w:b/>
          <w:bCs/>
          <w:sz w:val="28"/>
          <w:szCs w:val="28"/>
        </w:rPr>
        <w:t>filled with Your grace and truth</w:t>
      </w:r>
      <w:r w:rsidR="004631D8">
        <w:rPr>
          <w:b/>
          <w:bCs/>
          <w:sz w:val="28"/>
          <w:szCs w:val="28"/>
        </w:rPr>
        <w:t>. Amen.</w:t>
      </w:r>
    </w:p>
    <w:p w14:paraId="5AA54106" w14:textId="77777777" w:rsidR="004631D8" w:rsidRDefault="004631D8" w:rsidP="004631D8">
      <w:pPr>
        <w:widowControl w:val="0"/>
        <w:spacing w:after="0" w:line="240" w:lineRule="auto"/>
        <w:ind w:left="709" w:firstLine="11"/>
        <w:rPr>
          <w:b/>
          <w:bCs/>
          <w:sz w:val="28"/>
          <w:szCs w:val="28"/>
        </w:rPr>
      </w:pPr>
    </w:p>
    <w:p w14:paraId="29B5E789" w14:textId="161AFDC4" w:rsidR="004631D8" w:rsidRDefault="004631D8" w:rsidP="004631D8">
      <w:pPr>
        <w:widowControl w:val="0"/>
        <w:spacing w:after="0" w:line="240" w:lineRule="auto"/>
        <w:ind w:left="709" w:firstLine="11"/>
        <w:rPr>
          <w:i/>
          <w:iCs/>
          <w:sz w:val="28"/>
          <w:szCs w:val="28"/>
        </w:rPr>
      </w:pPr>
      <w:r>
        <w:rPr>
          <w:i/>
          <w:iCs/>
          <w:sz w:val="28"/>
          <w:szCs w:val="28"/>
        </w:rPr>
        <w:t>Silence</w:t>
      </w:r>
    </w:p>
    <w:p w14:paraId="4739C429" w14:textId="77777777" w:rsidR="004631D8" w:rsidRDefault="004631D8" w:rsidP="004631D8">
      <w:pPr>
        <w:widowControl w:val="0"/>
        <w:spacing w:after="0" w:line="240" w:lineRule="auto"/>
        <w:ind w:left="709" w:firstLine="11"/>
        <w:rPr>
          <w:i/>
          <w:iCs/>
          <w:sz w:val="28"/>
          <w:szCs w:val="28"/>
        </w:rPr>
      </w:pPr>
    </w:p>
    <w:p w14:paraId="36F0061A" w14:textId="01FC266D" w:rsidR="004631D8" w:rsidRPr="00D82C0B" w:rsidRDefault="004631D8" w:rsidP="00D82C0B">
      <w:pPr>
        <w:widowControl w:val="0"/>
        <w:spacing w:after="0" w:line="240" w:lineRule="auto"/>
        <w:ind w:left="709" w:firstLine="11"/>
        <w:rPr>
          <w:sz w:val="28"/>
          <w:szCs w:val="28"/>
        </w:rPr>
      </w:pPr>
      <w:r>
        <w:rPr>
          <w:sz w:val="28"/>
          <w:szCs w:val="28"/>
        </w:rPr>
        <w:t>God is always making all things new!</w:t>
      </w:r>
      <w:r w:rsidR="00D82C0B">
        <w:rPr>
          <w:sz w:val="28"/>
          <w:szCs w:val="28"/>
        </w:rPr>
        <w:t xml:space="preserve">  </w:t>
      </w:r>
      <w:r>
        <w:rPr>
          <w:b/>
          <w:bCs/>
          <w:sz w:val="28"/>
          <w:szCs w:val="28"/>
        </w:rPr>
        <w:t>We are a new creation in Christ Jesus!</w:t>
      </w:r>
    </w:p>
    <w:p w14:paraId="42FE473F" w14:textId="77777777" w:rsidR="00D82C0B" w:rsidRDefault="004631D8" w:rsidP="00D82C0B">
      <w:pPr>
        <w:widowControl w:val="0"/>
        <w:spacing w:after="0" w:line="240" w:lineRule="auto"/>
        <w:ind w:left="709" w:firstLine="11"/>
        <w:rPr>
          <w:bCs/>
          <w:sz w:val="28"/>
          <w:szCs w:val="28"/>
        </w:rPr>
      </w:pPr>
      <w:r w:rsidRPr="004631D8">
        <w:rPr>
          <w:bCs/>
          <w:sz w:val="28"/>
          <w:szCs w:val="28"/>
        </w:rPr>
        <w:t>The Lord says:</w:t>
      </w:r>
      <w:r w:rsidR="00D82C0B">
        <w:rPr>
          <w:bCs/>
          <w:sz w:val="28"/>
          <w:szCs w:val="28"/>
        </w:rPr>
        <w:t xml:space="preserve"> </w:t>
      </w:r>
      <w:r w:rsidRPr="004631D8">
        <w:rPr>
          <w:bCs/>
          <w:sz w:val="28"/>
          <w:szCs w:val="28"/>
        </w:rPr>
        <w:t xml:space="preserve">If </w:t>
      </w:r>
      <w:r>
        <w:rPr>
          <w:bCs/>
          <w:sz w:val="28"/>
          <w:szCs w:val="28"/>
        </w:rPr>
        <w:t>you</w:t>
      </w:r>
      <w:r w:rsidRPr="004631D8">
        <w:rPr>
          <w:bCs/>
          <w:sz w:val="28"/>
          <w:szCs w:val="28"/>
        </w:rPr>
        <w:t xml:space="preserve"> want to become my followers,</w:t>
      </w:r>
      <w:r w:rsidR="00D82C0B">
        <w:rPr>
          <w:bCs/>
          <w:sz w:val="28"/>
          <w:szCs w:val="28"/>
        </w:rPr>
        <w:t xml:space="preserve"> </w:t>
      </w:r>
      <w:r w:rsidRPr="004631D8">
        <w:rPr>
          <w:bCs/>
          <w:sz w:val="28"/>
          <w:szCs w:val="28"/>
        </w:rPr>
        <w:t xml:space="preserve">deny </w:t>
      </w:r>
      <w:r>
        <w:rPr>
          <w:bCs/>
          <w:sz w:val="28"/>
          <w:szCs w:val="28"/>
        </w:rPr>
        <w:t>yourself,</w:t>
      </w:r>
      <w:r w:rsidR="00D82C0B">
        <w:rPr>
          <w:bCs/>
          <w:sz w:val="28"/>
          <w:szCs w:val="28"/>
        </w:rPr>
        <w:t xml:space="preserve"> </w:t>
      </w:r>
    </w:p>
    <w:p w14:paraId="6CE354C3" w14:textId="30000ADD" w:rsidR="004631D8" w:rsidRDefault="004631D8" w:rsidP="004631D8">
      <w:pPr>
        <w:widowControl w:val="0"/>
        <w:spacing w:after="0" w:line="240" w:lineRule="auto"/>
        <w:ind w:left="709" w:firstLine="11"/>
        <w:rPr>
          <w:bCs/>
          <w:sz w:val="28"/>
          <w:szCs w:val="28"/>
        </w:rPr>
      </w:pPr>
      <w:r w:rsidRPr="004631D8">
        <w:rPr>
          <w:bCs/>
          <w:sz w:val="28"/>
          <w:szCs w:val="28"/>
        </w:rPr>
        <w:t xml:space="preserve">take up </w:t>
      </w:r>
      <w:r>
        <w:rPr>
          <w:bCs/>
          <w:sz w:val="28"/>
          <w:szCs w:val="28"/>
        </w:rPr>
        <w:t>your</w:t>
      </w:r>
      <w:r w:rsidRPr="004631D8">
        <w:rPr>
          <w:bCs/>
          <w:sz w:val="28"/>
          <w:szCs w:val="28"/>
        </w:rPr>
        <w:t xml:space="preserve"> </w:t>
      </w:r>
      <w:proofErr w:type="gramStart"/>
      <w:r w:rsidRPr="004631D8">
        <w:rPr>
          <w:bCs/>
          <w:sz w:val="28"/>
          <w:szCs w:val="28"/>
        </w:rPr>
        <w:t>cross</w:t>
      </w:r>
      <w:r>
        <w:rPr>
          <w:bCs/>
          <w:sz w:val="28"/>
          <w:szCs w:val="28"/>
        </w:rPr>
        <w:t>,</w:t>
      </w:r>
      <w:r w:rsidRPr="004631D8">
        <w:rPr>
          <w:bCs/>
          <w:sz w:val="28"/>
          <w:szCs w:val="28"/>
        </w:rPr>
        <w:t xml:space="preserve"> and</w:t>
      </w:r>
      <w:proofErr w:type="gramEnd"/>
      <w:r w:rsidRPr="004631D8">
        <w:rPr>
          <w:bCs/>
          <w:sz w:val="28"/>
          <w:szCs w:val="28"/>
        </w:rPr>
        <w:t xml:space="preserve"> follow me.</w:t>
      </w:r>
    </w:p>
    <w:p w14:paraId="79EA5479" w14:textId="039AF4BB" w:rsidR="004631D8" w:rsidRDefault="004631D8" w:rsidP="00D82C0B">
      <w:pPr>
        <w:widowControl w:val="0"/>
        <w:spacing w:after="0" w:line="240" w:lineRule="auto"/>
        <w:ind w:left="709" w:firstLine="11"/>
        <w:rPr>
          <w:b/>
          <w:sz w:val="28"/>
          <w:szCs w:val="28"/>
        </w:rPr>
      </w:pPr>
      <w:r>
        <w:rPr>
          <w:b/>
          <w:sz w:val="28"/>
          <w:szCs w:val="28"/>
        </w:rPr>
        <w:t>Give us the courage to live as Your new creation,</w:t>
      </w:r>
    </w:p>
    <w:p w14:paraId="6B8A2BD6" w14:textId="4B123185" w:rsidR="004631D8" w:rsidRPr="004631D8" w:rsidRDefault="004631D8" w:rsidP="00D82C0B">
      <w:pPr>
        <w:widowControl w:val="0"/>
        <w:spacing w:after="0" w:line="240" w:lineRule="auto"/>
        <w:ind w:left="709" w:firstLine="11"/>
        <w:rPr>
          <w:b/>
          <w:sz w:val="28"/>
          <w:szCs w:val="28"/>
        </w:rPr>
      </w:pPr>
      <w:r>
        <w:rPr>
          <w:b/>
          <w:sz w:val="28"/>
          <w:szCs w:val="28"/>
        </w:rPr>
        <w:t>forgiven, loved, and whole.</w:t>
      </w:r>
      <w:r w:rsidR="00D82C0B">
        <w:rPr>
          <w:b/>
          <w:sz w:val="28"/>
          <w:szCs w:val="28"/>
        </w:rPr>
        <w:t xml:space="preserve"> </w:t>
      </w:r>
      <w:r>
        <w:rPr>
          <w:b/>
          <w:sz w:val="28"/>
          <w:szCs w:val="28"/>
        </w:rPr>
        <w:t>Amen.</w:t>
      </w:r>
    </w:p>
    <w:p w14:paraId="4C2B15BB" w14:textId="1E30CEB1" w:rsidR="007C003B" w:rsidRPr="004631D8" w:rsidRDefault="007C003B" w:rsidP="004631D8">
      <w:pPr>
        <w:widowControl w:val="0"/>
        <w:spacing w:after="0" w:line="240" w:lineRule="auto"/>
        <w:rPr>
          <w:sz w:val="28"/>
          <w:szCs w:val="28"/>
        </w:rPr>
      </w:pPr>
    </w:p>
    <w:p w14:paraId="1C61EE42" w14:textId="6829271B" w:rsidR="00555E21" w:rsidRDefault="00555E21" w:rsidP="00555E21">
      <w:pPr>
        <w:widowControl w:val="0"/>
        <w:spacing w:after="0" w:line="240" w:lineRule="auto"/>
        <w:rPr>
          <w:b/>
          <w:bCs/>
          <w:color w:val="4C94D8" w:themeColor="text2" w:themeTint="80"/>
          <w:sz w:val="32"/>
          <w:szCs w:val="32"/>
        </w:rPr>
      </w:pPr>
      <w:r>
        <w:rPr>
          <w:b/>
          <w:bCs/>
          <w:color w:val="4C94D8" w:themeColor="text2" w:themeTint="80"/>
          <w:sz w:val="32"/>
          <w:szCs w:val="32"/>
        </w:rPr>
        <w:t>Kyrie Eleison</w:t>
      </w:r>
    </w:p>
    <w:p w14:paraId="0D484D6F" w14:textId="77777777" w:rsidR="00555E21" w:rsidRPr="00B165C7" w:rsidRDefault="00555E21" w:rsidP="00555E21">
      <w:pPr>
        <w:widowControl w:val="0"/>
        <w:spacing w:after="0" w:line="240" w:lineRule="auto"/>
        <w:rPr>
          <w:b/>
          <w:bCs/>
          <w:color w:val="4C94D8" w:themeColor="text2" w:themeTint="80"/>
          <w:sz w:val="32"/>
          <w:szCs w:val="32"/>
        </w:rPr>
      </w:pPr>
    </w:p>
    <w:p w14:paraId="0B00814E" w14:textId="77D3F3C3" w:rsidR="00555E21" w:rsidRPr="00555E21" w:rsidRDefault="00555E21" w:rsidP="00555E21">
      <w:pPr>
        <w:pStyle w:val="TableParagraph"/>
        <w:spacing w:before="19"/>
        <w:ind w:left="709" w:right="-138"/>
        <w:rPr>
          <w:rFonts w:ascii="Calibri" w:hAnsi="Calibri" w:cs="Calibri"/>
          <w:bCs/>
          <w:sz w:val="28"/>
          <w:szCs w:val="28"/>
          <w:lang w:val="en-GB"/>
        </w:rPr>
      </w:pPr>
      <w:r w:rsidRPr="00555E21">
        <w:rPr>
          <w:rFonts w:ascii="Calibri" w:hAnsi="Calibri" w:cs="Calibri"/>
          <w:bCs/>
          <w:sz w:val="28"/>
          <w:szCs w:val="28"/>
          <w:lang w:val="en-GB"/>
        </w:rPr>
        <w:t>Holy God, holy and mighty,</w:t>
      </w:r>
      <w:r w:rsidR="00D82C0B">
        <w:rPr>
          <w:rFonts w:ascii="Calibri" w:hAnsi="Calibri" w:cs="Calibri"/>
          <w:bCs/>
          <w:sz w:val="28"/>
          <w:szCs w:val="28"/>
          <w:lang w:val="en-GB"/>
        </w:rPr>
        <w:t xml:space="preserve"> </w:t>
      </w:r>
      <w:r w:rsidRPr="00555E21">
        <w:rPr>
          <w:rFonts w:ascii="Calibri" w:hAnsi="Calibri" w:cs="Calibri"/>
          <w:bCs/>
          <w:sz w:val="28"/>
          <w:szCs w:val="28"/>
          <w:lang w:val="en-GB"/>
        </w:rPr>
        <w:t>holy and immortal,</w:t>
      </w:r>
    </w:p>
    <w:p w14:paraId="2D6D33C7" w14:textId="77777777" w:rsidR="00555E21" w:rsidRPr="00555E21" w:rsidRDefault="00555E21" w:rsidP="00555E21">
      <w:pPr>
        <w:pStyle w:val="TableParagraph"/>
        <w:spacing w:before="19"/>
        <w:ind w:left="709" w:right="-138"/>
        <w:rPr>
          <w:rFonts w:ascii="Calibri" w:hAnsi="Calibri" w:cs="Calibri"/>
          <w:b/>
          <w:sz w:val="28"/>
          <w:szCs w:val="28"/>
          <w:lang w:val="en-GB"/>
        </w:rPr>
      </w:pPr>
      <w:r w:rsidRPr="00555E21">
        <w:rPr>
          <w:rFonts w:ascii="Calibri" w:hAnsi="Calibri" w:cs="Calibri"/>
          <w:b/>
          <w:sz w:val="28"/>
          <w:szCs w:val="28"/>
          <w:lang w:val="en-GB"/>
        </w:rPr>
        <w:t xml:space="preserve">have mercy upon us. </w:t>
      </w:r>
    </w:p>
    <w:p w14:paraId="516813BC" w14:textId="77777777" w:rsidR="00555E21" w:rsidRPr="00555E21" w:rsidRDefault="00555E21" w:rsidP="00555E21">
      <w:pPr>
        <w:pStyle w:val="TableParagraph"/>
        <w:spacing w:before="19"/>
        <w:ind w:left="709" w:right="-138"/>
        <w:rPr>
          <w:rFonts w:ascii="Calibri" w:hAnsi="Calibri" w:cs="Calibri"/>
          <w:bCs/>
          <w:sz w:val="28"/>
          <w:szCs w:val="28"/>
          <w:lang w:val="en-GB"/>
        </w:rPr>
      </w:pPr>
      <w:r w:rsidRPr="00555E21">
        <w:rPr>
          <w:rFonts w:ascii="Calibri" w:hAnsi="Calibri" w:cs="Calibri"/>
          <w:bCs/>
          <w:sz w:val="28"/>
          <w:szCs w:val="28"/>
          <w:lang w:val="en-GB"/>
        </w:rPr>
        <w:t>Glory to God in the highest,</w:t>
      </w:r>
    </w:p>
    <w:p w14:paraId="01837C63" w14:textId="1C49E51F" w:rsidR="00555E21" w:rsidRPr="00555E21" w:rsidRDefault="00555E21" w:rsidP="00555E21">
      <w:pPr>
        <w:pStyle w:val="TableParagraph"/>
        <w:spacing w:before="19"/>
        <w:ind w:left="709" w:right="-138"/>
        <w:rPr>
          <w:rFonts w:ascii="Calibri" w:hAnsi="Calibri" w:cs="Calibri"/>
          <w:b/>
          <w:sz w:val="28"/>
          <w:szCs w:val="28"/>
          <w:lang w:val="en-GB"/>
        </w:rPr>
      </w:pPr>
      <w:r w:rsidRPr="00555E21">
        <w:rPr>
          <w:rFonts w:ascii="Calibri" w:hAnsi="Calibri" w:cs="Calibri"/>
          <w:b/>
          <w:sz w:val="28"/>
          <w:szCs w:val="28"/>
          <w:lang w:val="en-GB"/>
        </w:rPr>
        <w:t xml:space="preserve">Glory to God’s people on earth. </w:t>
      </w:r>
      <w:r w:rsidR="00D82C0B">
        <w:rPr>
          <w:rFonts w:ascii="Calibri" w:hAnsi="Calibri" w:cs="Calibri"/>
          <w:b/>
          <w:sz w:val="28"/>
          <w:szCs w:val="28"/>
          <w:lang w:val="en-GB"/>
        </w:rPr>
        <w:t xml:space="preserve"> </w:t>
      </w:r>
      <w:r w:rsidRPr="00555E21">
        <w:rPr>
          <w:rFonts w:ascii="Calibri" w:hAnsi="Calibri" w:cs="Calibri"/>
          <w:b/>
          <w:sz w:val="28"/>
          <w:szCs w:val="28"/>
          <w:lang w:val="en-GB"/>
        </w:rPr>
        <w:t xml:space="preserve">Amen. </w:t>
      </w:r>
    </w:p>
    <w:p w14:paraId="24379204" w14:textId="77777777" w:rsidR="00555E21" w:rsidRDefault="00555E21" w:rsidP="007C003B">
      <w:pPr>
        <w:widowControl w:val="0"/>
        <w:spacing w:after="0" w:line="240" w:lineRule="auto"/>
        <w:rPr>
          <w:b/>
          <w:bCs/>
          <w:color w:val="4C94D8" w:themeColor="text2" w:themeTint="80"/>
          <w:sz w:val="32"/>
          <w:szCs w:val="32"/>
        </w:rPr>
      </w:pPr>
    </w:p>
    <w:p w14:paraId="4D95C8AA" w14:textId="260179DF" w:rsidR="00555E21" w:rsidRDefault="00D82C0B" w:rsidP="00555E21">
      <w:pPr>
        <w:widowControl w:val="0"/>
        <w:spacing w:after="0" w:line="240" w:lineRule="auto"/>
        <w:rPr>
          <w:b/>
          <w:bCs/>
          <w:color w:val="4C94D8" w:themeColor="text2" w:themeTint="80"/>
          <w:sz w:val="32"/>
          <w:szCs w:val="32"/>
        </w:rPr>
      </w:pPr>
      <w:r>
        <w:rPr>
          <w:b/>
          <w:bCs/>
          <w:color w:val="4C94D8" w:themeColor="text2" w:themeTint="80"/>
          <w:sz w:val="32"/>
          <w:szCs w:val="32"/>
        </w:rPr>
        <w:t>All Age</w:t>
      </w:r>
      <w:r w:rsidR="00555E21">
        <w:rPr>
          <w:b/>
          <w:bCs/>
          <w:color w:val="4C94D8" w:themeColor="text2" w:themeTint="80"/>
          <w:sz w:val="32"/>
          <w:szCs w:val="32"/>
        </w:rPr>
        <w:t xml:space="preserve"> Introduction</w:t>
      </w:r>
    </w:p>
    <w:p w14:paraId="188126E8" w14:textId="77777777" w:rsidR="005569E4" w:rsidRDefault="005569E4" w:rsidP="00555E21">
      <w:pPr>
        <w:widowControl w:val="0"/>
        <w:spacing w:after="0" w:line="240" w:lineRule="auto"/>
        <w:rPr>
          <w:b/>
          <w:bCs/>
          <w:color w:val="4C94D8" w:themeColor="text2" w:themeTint="80"/>
          <w:sz w:val="32"/>
          <w:szCs w:val="32"/>
        </w:rPr>
      </w:pPr>
    </w:p>
    <w:p w14:paraId="78672B0F" w14:textId="2BA7B9AC" w:rsidR="005569E4" w:rsidRDefault="005569E4" w:rsidP="005569E4">
      <w:pPr>
        <w:widowControl w:val="0"/>
        <w:spacing w:after="0" w:line="240" w:lineRule="auto"/>
        <w:ind w:left="709"/>
        <w:rPr>
          <w:color w:val="000000" w:themeColor="text1"/>
          <w:sz w:val="28"/>
          <w:szCs w:val="28"/>
        </w:rPr>
      </w:pPr>
      <w:r>
        <w:rPr>
          <w:color w:val="000000" w:themeColor="text1"/>
          <w:sz w:val="28"/>
          <w:szCs w:val="28"/>
        </w:rPr>
        <w:t xml:space="preserve">There’s a ‘magic trick’ that can be used where a strip of newspaper is cut in half in front of the congregation, yet after the cut, when revealed, is restored! The message is that God makes restoration happen, and that even when we think we are not whole or there are things that we don’t like, God embraces </w:t>
      </w:r>
      <w:r w:rsidR="000137BF">
        <w:rPr>
          <w:color w:val="000000" w:themeColor="text1"/>
          <w:sz w:val="28"/>
          <w:szCs w:val="28"/>
        </w:rPr>
        <w:t>all of us and restores us to wholeness</w:t>
      </w:r>
      <w:r>
        <w:rPr>
          <w:color w:val="000000" w:themeColor="text1"/>
          <w:sz w:val="28"/>
          <w:szCs w:val="28"/>
        </w:rPr>
        <w:t xml:space="preserve">. (This works well with 2 Cor 5 and Luke 15). Pastor John Stephens of Zion Lutheran Church in Oregon, USA, demonstrates this ‘trick’ here: </w:t>
      </w:r>
      <w:hyperlink r:id="rId7" w:history="1">
        <w:r w:rsidRPr="00760C1C">
          <w:rPr>
            <w:rStyle w:val="Hyperlink"/>
            <w:sz w:val="28"/>
            <w:szCs w:val="28"/>
          </w:rPr>
          <w:t>https://dskidsermons.com/2022/03/17/march-27th-2022-4th-sunday-in-lent/</w:t>
        </w:r>
      </w:hyperlink>
    </w:p>
    <w:p w14:paraId="7A604CD7" w14:textId="77777777" w:rsidR="00555E21" w:rsidRDefault="00555E21" w:rsidP="00555E21">
      <w:pPr>
        <w:widowControl w:val="0"/>
        <w:spacing w:after="0" w:line="240" w:lineRule="auto"/>
        <w:rPr>
          <w:b/>
          <w:bCs/>
          <w:color w:val="4C94D8" w:themeColor="text2" w:themeTint="80"/>
          <w:sz w:val="32"/>
          <w:szCs w:val="32"/>
        </w:rPr>
      </w:pPr>
    </w:p>
    <w:p w14:paraId="107144C3" w14:textId="029270DE" w:rsidR="00555E21" w:rsidRPr="00B165C7" w:rsidRDefault="00555E21" w:rsidP="00555E21">
      <w:pPr>
        <w:widowControl w:val="0"/>
        <w:spacing w:after="0" w:line="240" w:lineRule="auto"/>
        <w:rPr>
          <w:b/>
          <w:bCs/>
          <w:color w:val="4C94D8" w:themeColor="text2" w:themeTint="80"/>
          <w:sz w:val="32"/>
          <w:szCs w:val="32"/>
        </w:rPr>
      </w:pPr>
      <w:r>
        <w:rPr>
          <w:b/>
          <w:bCs/>
          <w:color w:val="4C94D8" w:themeColor="text2" w:themeTint="80"/>
          <w:sz w:val="32"/>
          <w:szCs w:val="32"/>
        </w:rPr>
        <w:t>Reading</w:t>
      </w:r>
      <w:r w:rsidR="00D82C0B">
        <w:rPr>
          <w:b/>
          <w:bCs/>
          <w:color w:val="4C94D8" w:themeColor="text2" w:themeTint="80"/>
          <w:sz w:val="32"/>
          <w:szCs w:val="32"/>
        </w:rPr>
        <w:t xml:space="preserve">s </w:t>
      </w:r>
    </w:p>
    <w:p w14:paraId="4EF2A4A5" w14:textId="77777777" w:rsidR="00555E21" w:rsidRDefault="00555E21" w:rsidP="007C003B">
      <w:pPr>
        <w:widowControl w:val="0"/>
        <w:spacing w:after="0" w:line="240" w:lineRule="auto"/>
        <w:rPr>
          <w:b/>
          <w:bCs/>
          <w:color w:val="4C94D8" w:themeColor="text2" w:themeTint="80"/>
          <w:sz w:val="32"/>
          <w:szCs w:val="32"/>
        </w:rPr>
      </w:pPr>
    </w:p>
    <w:p w14:paraId="5153973E" w14:textId="4FA9E626" w:rsidR="00D82C0B" w:rsidRPr="00555E21" w:rsidRDefault="00555E21" w:rsidP="00D82C0B">
      <w:pPr>
        <w:widowControl w:val="0"/>
        <w:spacing w:after="0" w:line="240" w:lineRule="auto"/>
        <w:ind w:left="709"/>
        <w:rPr>
          <w:color w:val="4C94D8" w:themeColor="text2" w:themeTint="80"/>
          <w:sz w:val="32"/>
          <w:szCs w:val="32"/>
        </w:rPr>
      </w:pPr>
      <w:r>
        <w:rPr>
          <w:sz w:val="28"/>
          <w:szCs w:val="28"/>
        </w:rPr>
        <w:t>2 Corinthians 5.16-21</w:t>
      </w:r>
      <w:r w:rsidR="00D82C0B">
        <w:rPr>
          <w:sz w:val="28"/>
          <w:szCs w:val="28"/>
        </w:rPr>
        <w:t xml:space="preserve"> |</w:t>
      </w:r>
      <w:r w:rsidR="00D82C0B" w:rsidRPr="00D82C0B">
        <w:rPr>
          <w:sz w:val="28"/>
          <w:szCs w:val="28"/>
        </w:rPr>
        <w:t xml:space="preserve"> </w:t>
      </w:r>
      <w:r w:rsidR="00D82C0B">
        <w:rPr>
          <w:sz w:val="28"/>
          <w:szCs w:val="28"/>
        </w:rPr>
        <w:t>Joshua 5.9-12</w:t>
      </w:r>
    </w:p>
    <w:p w14:paraId="27A918CA" w14:textId="77777777" w:rsidR="00555E21" w:rsidRPr="00B165C7" w:rsidRDefault="00555E21" w:rsidP="00555E21">
      <w:pPr>
        <w:widowControl w:val="0"/>
        <w:spacing w:after="0" w:line="240" w:lineRule="auto"/>
        <w:rPr>
          <w:b/>
          <w:bCs/>
          <w:color w:val="4C94D8" w:themeColor="text2" w:themeTint="80"/>
          <w:sz w:val="32"/>
          <w:szCs w:val="32"/>
        </w:rPr>
      </w:pPr>
      <w:r w:rsidRPr="00B165C7">
        <w:rPr>
          <w:b/>
          <w:bCs/>
          <w:color w:val="4C94D8" w:themeColor="text2" w:themeTint="80"/>
          <w:sz w:val="32"/>
          <w:szCs w:val="32"/>
        </w:rPr>
        <w:lastRenderedPageBreak/>
        <w:t>Prayer of Illumination</w:t>
      </w:r>
    </w:p>
    <w:p w14:paraId="1D28B641" w14:textId="77777777" w:rsidR="00555E21" w:rsidRPr="00B165C7" w:rsidRDefault="00555E21" w:rsidP="00555E21">
      <w:pPr>
        <w:widowControl w:val="0"/>
        <w:spacing w:after="0" w:line="240" w:lineRule="auto"/>
        <w:rPr>
          <w:sz w:val="36"/>
          <w:szCs w:val="36"/>
        </w:rPr>
      </w:pPr>
    </w:p>
    <w:p w14:paraId="3DE4B048" w14:textId="3F12685B" w:rsidR="00555E21" w:rsidRDefault="00555E21" w:rsidP="00555E21">
      <w:pPr>
        <w:widowControl w:val="0"/>
        <w:spacing w:after="0" w:line="240" w:lineRule="auto"/>
        <w:ind w:firstLine="720"/>
        <w:rPr>
          <w:sz w:val="28"/>
          <w:szCs w:val="28"/>
        </w:rPr>
      </w:pPr>
      <w:r>
        <w:rPr>
          <w:sz w:val="28"/>
          <w:szCs w:val="28"/>
        </w:rPr>
        <w:t>Your Word</w:t>
      </w:r>
      <w:r w:rsidR="00CC3D99">
        <w:rPr>
          <w:sz w:val="28"/>
          <w:szCs w:val="28"/>
        </w:rPr>
        <w:t>, O God,</w:t>
      </w:r>
      <w:r>
        <w:rPr>
          <w:sz w:val="28"/>
          <w:szCs w:val="28"/>
        </w:rPr>
        <w:t xml:space="preserve"> lights our way.</w:t>
      </w:r>
    </w:p>
    <w:p w14:paraId="34EF1E7F" w14:textId="0929B670" w:rsidR="00555E21" w:rsidRDefault="00555E21" w:rsidP="00D82C0B">
      <w:pPr>
        <w:widowControl w:val="0"/>
        <w:spacing w:after="0" w:line="240" w:lineRule="auto"/>
        <w:ind w:firstLine="720"/>
        <w:rPr>
          <w:sz w:val="28"/>
          <w:szCs w:val="28"/>
        </w:rPr>
      </w:pPr>
      <w:r>
        <w:rPr>
          <w:sz w:val="28"/>
          <w:szCs w:val="28"/>
        </w:rPr>
        <w:t>May the words of my mouth,</w:t>
      </w:r>
      <w:r w:rsidR="00D82C0B">
        <w:rPr>
          <w:sz w:val="28"/>
          <w:szCs w:val="28"/>
        </w:rPr>
        <w:t xml:space="preserve"> </w:t>
      </w:r>
      <w:r>
        <w:rPr>
          <w:sz w:val="28"/>
          <w:szCs w:val="28"/>
        </w:rPr>
        <w:t xml:space="preserve">and the meditations of </w:t>
      </w:r>
      <w:proofErr w:type="gramStart"/>
      <w:r>
        <w:rPr>
          <w:sz w:val="28"/>
          <w:szCs w:val="28"/>
        </w:rPr>
        <w:t>all of</w:t>
      </w:r>
      <w:proofErr w:type="gramEnd"/>
      <w:r>
        <w:rPr>
          <w:sz w:val="28"/>
          <w:szCs w:val="28"/>
        </w:rPr>
        <w:t xml:space="preserve"> our hearts,</w:t>
      </w:r>
    </w:p>
    <w:p w14:paraId="2C3411F1" w14:textId="1AA881F1" w:rsidR="00555E21" w:rsidRPr="00B165C7" w:rsidRDefault="00CC3D99" w:rsidP="00D82C0B">
      <w:pPr>
        <w:widowControl w:val="0"/>
        <w:spacing w:after="0" w:line="240" w:lineRule="auto"/>
        <w:ind w:firstLine="720"/>
        <w:rPr>
          <w:sz w:val="28"/>
          <w:szCs w:val="28"/>
        </w:rPr>
      </w:pPr>
      <w:r>
        <w:rPr>
          <w:sz w:val="28"/>
          <w:szCs w:val="28"/>
        </w:rPr>
        <w:t>radiate</w:t>
      </w:r>
      <w:r w:rsidR="00555E21">
        <w:rPr>
          <w:sz w:val="28"/>
          <w:szCs w:val="28"/>
        </w:rPr>
        <w:t xml:space="preserve"> with the light of the way, the truth, and the life.</w:t>
      </w:r>
      <w:r w:rsidR="00D82C0B">
        <w:rPr>
          <w:sz w:val="28"/>
          <w:szCs w:val="28"/>
        </w:rPr>
        <w:t xml:space="preserve"> </w:t>
      </w:r>
      <w:r w:rsidR="00555E21">
        <w:rPr>
          <w:sz w:val="28"/>
          <w:szCs w:val="28"/>
        </w:rPr>
        <w:t xml:space="preserve">Amen.  </w:t>
      </w:r>
    </w:p>
    <w:p w14:paraId="19388092" w14:textId="77777777" w:rsidR="00555E21" w:rsidRDefault="00555E21" w:rsidP="00555E21">
      <w:pPr>
        <w:ind w:left="709"/>
      </w:pPr>
    </w:p>
    <w:p w14:paraId="71CCA132" w14:textId="1C777D28" w:rsidR="00314031" w:rsidRDefault="00555E21" w:rsidP="00555E21">
      <w:pPr>
        <w:rPr>
          <w:b/>
          <w:bCs/>
          <w:color w:val="4C94D8" w:themeColor="text2" w:themeTint="80"/>
          <w:sz w:val="32"/>
          <w:szCs w:val="32"/>
        </w:rPr>
      </w:pPr>
      <w:r>
        <w:rPr>
          <w:b/>
          <w:bCs/>
          <w:color w:val="4C94D8" w:themeColor="text2" w:themeTint="80"/>
          <w:sz w:val="32"/>
          <w:szCs w:val="32"/>
        </w:rPr>
        <w:t>Sermon</w:t>
      </w:r>
      <w:r w:rsidR="00D82C0B">
        <w:rPr>
          <w:b/>
          <w:bCs/>
          <w:color w:val="4C94D8" w:themeColor="text2" w:themeTint="80"/>
          <w:sz w:val="32"/>
          <w:szCs w:val="32"/>
        </w:rPr>
        <w:t xml:space="preserve"> Notes</w:t>
      </w:r>
    </w:p>
    <w:p w14:paraId="0DAE494A" w14:textId="610EC936" w:rsidR="00441443" w:rsidRPr="00D82C0B" w:rsidRDefault="000D4D20" w:rsidP="00D82C0B">
      <w:pPr>
        <w:spacing w:after="0" w:line="240" w:lineRule="auto"/>
        <w:ind w:left="720"/>
        <w:jc w:val="both"/>
        <w:rPr>
          <w:color w:val="000000" w:themeColor="text1"/>
          <w:sz w:val="28"/>
          <w:szCs w:val="28"/>
        </w:rPr>
      </w:pPr>
      <w:r w:rsidRPr="00D82C0B">
        <w:rPr>
          <w:color w:val="000000" w:themeColor="text1"/>
          <w:sz w:val="28"/>
          <w:szCs w:val="28"/>
        </w:rPr>
        <w:t xml:space="preserve">This is a Sunday </w:t>
      </w:r>
      <w:r w:rsidR="006168E6" w:rsidRPr="00D82C0B">
        <w:rPr>
          <w:color w:val="000000" w:themeColor="text1"/>
          <w:sz w:val="28"/>
          <w:szCs w:val="28"/>
        </w:rPr>
        <w:t>with an embarrassing abundance of good topics from which to preach!</w:t>
      </w:r>
      <w:r w:rsidRPr="00D82C0B">
        <w:rPr>
          <w:color w:val="000000" w:themeColor="text1"/>
          <w:sz w:val="28"/>
          <w:szCs w:val="28"/>
        </w:rPr>
        <w:t xml:space="preserve"> There are ways to find a harmony between the Hebrew Bible, the Epistle, and the New Testament stories around forgiveness</w:t>
      </w:r>
      <w:r w:rsidR="006168E6" w:rsidRPr="00D82C0B">
        <w:rPr>
          <w:color w:val="000000" w:themeColor="text1"/>
          <w:sz w:val="28"/>
          <w:szCs w:val="28"/>
        </w:rPr>
        <w:t xml:space="preserve"> and reconciliation</w:t>
      </w:r>
      <w:r w:rsidRPr="00D82C0B">
        <w:rPr>
          <w:color w:val="000000" w:themeColor="text1"/>
          <w:sz w:val="28"/>
          <w:szCs w:val="28"/>
        </w:rPr>
        <w:t>, and I have lifted up some places to find some resources for that theme</w:t>
      </w:r>
      <w:r w:rsidR="00441443" w:rsidRPr="00D82C0B">
        <w:rPr>
          <w:color w:val="000000" w:themeColor="text1"/>
          <w:sz w:val="28"/>
          <w:szCs w:val="28"/>
        </w:rPr>
        <w:t xml:space="preserve"> below. I also note that it is Mothering </w:t>
      </w:r>
      <w:proofErr w:type="gramStart"/>
      <w:r w:rsidR="00441443" w:rsidRPr="00D82C0B">
        <w:rPr>
          <w:color w:val="000000" w:themeColor="text1"/>
          <w:sz w:val="28"/>
          <w:szCs w:val="28"/>
        </w:rPr>
        <w:t>Sunday, and</w:t>
      </w:r>
      <w:proofErr w:type="gramEnd"/>
      <w:r w:rsidR="00441443" w:rsidRPr="00D82C0B">
        <w:rPr>
          <w:color w:val="000000" w:themeColor="text1"/>
          <w:sz w:val="28"/>
          <w:szCs w:val="28"/>
        </w:rPr>
        <w:t xml:space="preserve"> </w:t>
      </w:r>
      <w:r w:rsidR="00230FCA" w:rsidRPr="00D82C0B">
        <w:rPr>
          <w:color w:val="000000" w:themeColor="text1"/>
          <w:sz w:val="28"/>
          <w:szCs w:val="28"/>
        </w:rPr>
        <w:t>suggest that you might</w:t>
      </w:r>
      <w:r w:rsidR="00441443" w:rsidRPr="00D82C0B">
        <w:rPr>
          <w:color w:val="000000" w:themeColor="text1"/>
          <w:sz w:val="28"/>
          <w:szCs w:val="28"/>
        </w:rPr>
        <w:t xml:space="preserve"> be remiss if we did not mention the mothering spirit of God </w:t>
      </w:r>
      <w:r w:rsidR="00230FCA" w:rsidRPr="00D82C0B">
        <w:rPr>
          <w:color w:val="000000" w:themeColor="text1"/>
          <w:sz w:val="28"/>
          <w:szCs w:val="28"/>
        </w:rPr>
        <w:t>which is evident is all of these themes.</w:t>
      </w:r>
      <w:r w:rsidR="00D82C0B">
        <w:rPr>
          <w:color w:val="000000" w:themeColor="text1"/>
          <w:sz w:val="28"/>
          <w:szCs w:val="28"/>
        </w:rPr>
        <w:t xml:space="preserve"> </w:t>
      </w:r>
      <w:r w:rsidRPr="00D82C0B">
        <w:rPr>
          <w:color w:val="000000" w:themeColor="text1"/>
          <w:sz w:val="28"/>
          <w:szCs w:val="28"/>
        </w:rPr>
        <w:t xml:space="preserve">I have gone by a different way, focusing on the texts of Joshua and 2 Corinthians, </w:t>
      </w:r>
      <w:proofErr w:type="gramStart"/>
      <w:r w:rsidRPr="00D82C0B">
        <w:rPr>
          <w:color w:val="000000" w:themeColor="text1"/>
          <w:sz w:val="28"/>
          <w:szCs w:val="28"/>
        </w:rPr>
        <w:t>lifting up</w:t>
      </w:r>
      <w:proofErr w:type="gramEnd"/>
      <w:r w:rsidRPr="00D82C0B">
        <w:rPr>
          <w:color w:val="000000" w:themeColor="text1"/>
          <w:sz w:val="28"/>
          <w:szCs w:val="28"/>
        </w:rPr>
        <w:t xml:space="preserve"> the theme of what happens when the manna upon which we had subsided disappears. </w:t>
      </w:r>
      <w:r w:rsidR="000137BF" w:rsidRPr="00D82C0B">
        <w:rPr>
          <w:color w:val="000000" w:themeColor="text1"/>
          <w:sz w:val="28"/>
          <w:szCs w:val="28"/>
        </w:rPr>
        <w:t>I suggest that the</w:t>
      </w:r>
      <w:r w:rsidRPr="00D82C0B">
        <w:rPr>
          <w:color w:val="000000" w:themeColor="text1"/>
          <w:sz w:val="28"/>
          <w:szCs w:val="28"/>
        </w:rPr>
        <w:t xml:space="preserve"> Western </w:t>
      </w:r>
      <w:r w:rsidR="00D82C0B">
        <w:rPr>
          <w:color w:val="000000" w:themeColor="text1"/>
          <w:sz w:val="28"/>
          <w:szCs w:val="28"/>
        </w:rPr>
        <w:t>C</w:t>
      </w:r>
      <w:r w:rsidRPr="00D82C0B">
        <w:rPr>
          <w:color w:val="000000" w:themeColor="text1"/>
          <w:sz w:val="28"/>
          <w:szCs w:val="28"/>
        </w:rPr>
        <w:t xml:space="preserve">hurch’s manna was Christendom, the presumption that our communities are </w:t>
      </w:r>
      <w:proofErr w:type="gramStart"/>
      <w:r w:rsidRPr="00D82C0B">
        <w:rPr>
          <w:color w:val="000000" w:themeColor="text1"/>
          <w:sz w:val="28"/>
          <w:szCs w:val="28"/>
        </w:rPr>
        <w:t>Christian</w:t>
      </w:r>
      <w:proofErr w:type="gramEnd"/>
      <w:r w:rsidRPr="00D82C0B">
        <w:rPr>
          <w:color w:val="000000" w:themeColor="text1"/>
          <w:sz w:val="28"/>
          <w:szCs w:val="28"/>
        </w:rPr>
        <w:t xml:space="preserve"> and the </w:t>
      </w:r>
      <w:r w:rsidR="00D82C0B">
        <w:rPr>
          <w:color w:val="000000" w:themeColor="text1"/>
          <w:sz w:val="28"/>
          <w:szCs w:val="28"/>
        </w:rPr>
        <w:t>C</w:t>
      </w:r>
      <w:r w:rsidRPr="00D82C0B">
        <w:rPr>
          <w:color w:val="000000" w:themeColor="text1"/>
          <w:sz w:val="28"/>
          <w:szCs w:val="28"/>
        </w:rPr>
        <w:t xml:space="preserve">hurch is a bedrock institution of </w:t>
      </w:r>
      <w:r w:rsidR="004502E4" w:rsidRPr="00D82C0B">
        <w:rPr>
          <w:color w:val="000000" w:themeColor="text1"/>
          <w:sz w:val="28"/>
          <w:szCs w:val="28"/>
        </w:rPr>
        <w:t xml:space="preserve">those </w:t>
      </w:r>
      <w:r w:rsidRPr="00D82C0B">
        <w:rPr>
          <w:color w:val="000000" w:themeColor="text1"/>
          <w:sz w:val="28"/>
          <w:szCs w:val="28"/>
        </w:rPr>
        <w:t>communities. As we rapidly decline in numbers</w:t>
      </w:r>
      <w:r w:rsidR="004502E4" w:rsidRPr="00D82C0B">
        <w:rPr>
          <w:color w:val="000000" w:themeColor="text1"/>
          <w:sz w:val="28"/>
          <w:szCs w:val="28"/>
        </w:rPr>
        <w:t xml:space="preserve"> and cultural importance,</w:t>
      </w:r>
      <w:r w:rsidRPr="00D82C0B">
        <w:rPr>
          <w:color w:val="000000" w:themeColor="text1"/>
          <w:sz w:val="28"/>
          <w:szCs w:val="28"/>
        </w:rPr>
        <w:t xml:space="preserve"> and encounter people two and even three generations removed from </w:t>
      </w:r>
      <w:r w:rsidR="00D82C0B">
        <w:rPr>
          <w:color w:val="000000" w:themeColor="text1"/>
          <w:sz w:val="28"/>
          <w:szCs w:val="28"/>
        </w:rPr>
        <w:t>C</w:t>
      </w:r>
      <w:r w:rsidRPr="00D82C0B">
        <w:rPr>
          <w:color w:val="000000" w:themeColor="text1"/>
          <w:sz w:val="28"/>
          <w:szCs w:val="28"/>
        </w:rPr>
        <w:t xml:space="preserve">hurch, we must face that we are in a ‘new land’ where the manna has </w:t>
      </w:r>
      <w:proofErr w:type="gramStart"/>
      <w:r w:rsidRPr="00D82C0B">
        <w:rPr>
          <w:color w:val="000000" w:themeColor="text1"/>
          <w:sz w:val="28"/>
          <w:szCs w:val="28"/>
        </w:rPr>
        <w:t>ceased</w:t>
      </w:r>
      <w:proofErr w:type="gramEnd"/>
      <w:r w:rsidRPr="00D82C0B">
        <w:rPr>
          <w:color w:val="000000" w:themeColor="text1"/>
          <w:sz w:val="28"/>
          <w:szCs w:val="28"/>
        </w:rPr>
        <w:t xml:space="preserve"> and we are called to produce our own grain. Yet there is a blessing in this, too. Christendom was </w:t>
      </w:r>
      <w:r w:rsidR="004502E4" w:rsidRPr="00D82C0B">
        <w:rPr>
          <w:color w:val="000000" w:themeColor="text1"/>
          <w:sz w:val="28"/>
          <w:szCs w:val="28"/>
        </w:rPr>
        <w:t xml:space="preserve">not Christianity. </w:t>
      </w:r>
      <w:r w:rsidRPr="00D82C0B">
        <w:rPr>
          <w:color w:val="000000" w:themeColor="text1"/>
          <w:sz w:val="28"/>
          <w:szCs w:val="28"/>
        </w:rPr>
        <w:t>God still fed us through that time</w:t>
      </w:r>
      <w:r w:rsidR="006168E6" w:rsidRPr="00D82C0B">
        <w:rPr>
          <w:color w:val="000000" w:themeColor="text1"/>
          <w:sz w:val="28"/>
          <w:szCs w:val="28"/>
        </w:rPr>
        <w:t xml:space="preserve"> and people’s faith grew in abundance, sometimes in spite of Christendom.</w:t>
      </w:r>
      <w:r w:rsidR="000137BF" w:rsidRPr="00D82C0B">
        <w:rPr>
          <w:color w:val="000000" w:themeColor="text1"/>
          <w:sz w:val="28"/>
          <w:szCs w:val="28"/>
        </w:rPr>
        <w:t xml:space="preserve"> Yet it also locked us into a narrow understanding of the world, one that justified enslavement, misogyny, classism, and racism. </w:t>
      </w:r>
      <w:r w:rsidR="006168E6" w:rsidRPr="00D82C0B">
        <w:rPr>
          <w:color w:val="000000" w:themeColor="text1"/>
          <w:sz w:val="28"/>
          <w:szCs w:val="28"/>
        </w:rPr>
        <w:t xml:space="preserve"> Thanks be to God, o</w:t>
      </w:r>
      <w:r w:rsidRPr="00D82C0B">
        <w:rPr>
          <w:color w:val="000000" w:themeColor="text1"/>
          <w:sz w:val="28"/>
          <w:szCs w:val="28"/>
        </w:rPr>
        <w:t xml:space="preserve">ur sins performed in the name of the institution of </w:t>
      </w:r>
      <w:r w:rsidR="00D82C0B">
        <w:rPr>
          <w:color w:val="000000" w:themeColor="text1"/>
          <w:sz w:val="28"/>
          <w:szCs w:val="28"/>
        </w:rPr>
        <w:t>C</w:t>
      </w:r>
      <w:r w:rsidRPr="00D82C0B">
        <w:rPr>
          <w:color w:val="000000" w:themeColor="text1"/>
          <w:sz w:val="28"/>
          <w:szCs w:val="28"/>
        </w:rPr>
        <w:t>hurch can never cloud God’s abundant grace</w:t>
      </w:r>
      <w:r w:rsidR="006168E6" w:rsidRPr="00D82C0B">
        <w:rPr>
          <w:color w:val="000000" w:themeColor="text1"/>
          <w:sz w:val="28"/>
          <w:szCs w:val="28"/>
        </w:rPr>
        <w:t>. A</w:t>
      </w:r>
      <w:r w:rsidR="00441443" w:rsidRPr="00D82C0B">
        <w:rPr>
          <w:color w:val="000000" w:themeColor="text1"/>
          <w:sz w:val="28"/>
          <w:szCs w:val="28"/>
        </w:rPr>
        <w:t xml:space="preserve">nd </w:t>
      </w:r>
      <w:r w:rsidR="00D82C0B" w:rsidRPr="00D82C0B">
        <w:rPr>
          <w:color w:val="000000" w:themeColor="text1"/>
          <w:sz w:val="28"/>
          <w:szCs w:val="28"/>
        </w:rPr>
        <w:t>so,</w:t>
      </w:r>
      <w:r w:rsidR="00441443" w:rsidRPr="00D82C0B">
        <w:rPr>
          <w:color w:val="000000" w:themeColor="text1"/>
          <w:sz w:val="28"/>
          <w:szCs w:val="28"/>
        </w:rPr>
        <w:t xml:space="preserve"> grace, hope, truth, and love continued to </w:t>
      </w:r>
      <w:r w:rsidR="006168E6" w:rsidRPr="00D82C0B">
        <w:rPr>
          <w:color w:val="000000" w:themeColor="text1"/>
          <w:sz w:val="28"/>
          <w:szCs w:val="28"/>
        </w:rPr>
        <w:t>flourish</w:t>
      </w:r>
      <w:r w:rsidR="00441443" w:rsidRPr="00D82C0B">
        <w:rPr>
          <w:color w:val="000000" w:themeColor="text1"/>
          <w:sz w:val="28"/>
          <w:szCs w:val="28"/>
        </w:rPr>
        <w:t>. But some of the bad ideas have clung on, and without even realising it, we may continue the very practices that keep us from being free</w:t>
      </w:r>
      <w:r w:rsidR="006168E6" w:rsidRPr="00D82C0B">
        <w:rPr>
          <w:color w:val="000000" w:themeColor="text1"/>
          <w:sz w:val="28"/>
          <w:szCs w:val="28"/>
        </w:rPr>
        <w:t xml:space="preserve"> and reconciled to God</w:t>
      </w:r>
      <w:r w:rsidR="00441443" w:rsidRPr="00D82C0B">
        <w:rPr>
          <w:color w:val="000000" w:themeColor="text1"/>
          <w:sz w:val="28"/>
          <w:szCs w:val="28"/>
        </w:rPr>
        <w:t>. Just as it took time for the ‘disgrace of Egypt’ (Josh 5.19) to be wiped away, so too will it take time before we can shift from manna to growing our own bread</w:t>
      </w:r>
      <w:r w:rsidR="004502E4" w:rsidRPr="00D82C0B">
        <w:rPr>
          <w:color w:val="000000" w:themeColor="text1"/>
          <w:sz w:val="28"/>
          <w:szCs w:val="28"/>
        </w:rPr>
        <w:t xml:space="preserve"> (still possible by God’s grace)</w:t>
      </w:r>
      <w:r w:rsidR="00441443" w:rsidRPr="00D82C0B">
        <w:rPr>
          <w:color w:val="000000" w:themeColor="text1"/>
          <w:sz w:val="28"/>
          <w:szCs w:val="28"/>
        </w:rPr>
        <w:t xml:space="preserve">. </w:t>
      </w:r>
    </w:p>
    <w:p w14:paraId="28717F46" w14:textId="77777777" w:rsidR="00D82C0B" w:rsidRDefault="00D82C0B" w:rsidP="00D82C0B">
      <w:pPr>
        <w:spacing w:after="0" w:line="240" w:lineRule="auto"/>
        <w:jc w:val="both"/>
        <w:rPr>
          <w:b/>
          <w:bCs/>
          <w:color w:val="000000" w:themeColor="text1"/>
          <w:sz w:val="28"/>
          <w:szCs w:val="28"/>
        </w:rPr>
      </w:pPr>
    </w:p>
    <w:p w14:paraId="56EC326F" w14:textId="0F4A176E" w:rsidR="00F03D15" w:rsidRPr="00D82C0B" w:rsidRDefault="00F03D15" w:rsidP="00D82C0B">
      <w:pPr>
        <w:spacing w:after="0" w:line="240" w:lineRule="auto"/>
        <w:ind w:firstLine="720"/>
        <w:jc w:val="both"/>
        <w:rPr>
          <w:i/>
          <w:iCs/>
          <w:color w:val="000000" w:themeColor="text1"/>
          <w:sz w:val="28"/>
          <w:szCs w:val="28"/>
        </w:rPr>
      </w:pPr>
      <w:r w:rsidRPr="00D82C0B">
        <w:rPr>
          <w:i/>
          <w:iCs/>
          <w:color w:val="000000" w:themeColor="text1"/>
          <w:sz w:val="28"/>
          <w:szCs w:val="28"/>
        </w:rPr>
        <w:t>Joshua 5.9-12</w:t>
      </w:r>
    </w:p>
    <w:p w14:paraId="6880B63E" w14:textId="77777777" w:rsidR="00D82C0B" w:rsidRDefault="00D82C0B" w:rsidP="00D82C0B">
      <w:pPr>
        <w:spacing w:after="0" w:line="240" w:lineRule="auto"/>
        <w:jc w:val="both"/>
        <w:rPr>
          <w:i/>
          <w:iCs/>
          <w:color w:val="000000" w:themeColor="text1"/>
          <w:sz w:val="28"/>
          <w:szCs w:val="28"/>
        </w:rPr>
      </w:pPr>
    </w:p>
    <w:p w14:paraId="5283A14D" w14:textId="5F5C2C97" w:rsidR="00C8132D" w:rsidRPr="00D82C0B" w:rsidRDefault="00C8132D" w:rsidP="00D82C0B">
      <w:pPr>
        <w:spacing w:after="0" w:line="240" w:lineRule="auto"/>
        <w:ind w:left="720"/>
        <w:jc w:val="both"/>
        <w:rPr>
          <w:color w:val="000000" w:themeColor="text1"/>
          <w:sz w:val="28"/>
          <w:szCs w:val="28"/>
        </w:rPr>
      </w:pPr>
      <w:r w:rsidRPr="00D82C0B">
        <w:rPr>
          <w:i/>
          <w:iCs/>
          <w:color w:val="000000" w:themeColor="text1"/>
          <w:sz w:val="28"/>
          <w:szCs w:val="28"/>
        </w:rPr>
        <w:t xml:space="preserve">Watership Down </w:t>
      </w:r>
      <w:r w:rsidRPr="00D82C0B">
        <w:rPr>
          <w:color w:val="000000" w:themeColor="text1"/>
          <w:sz w:val="28"/>
          <w:szCs w:val="28"/>
        </w:rPr>
        <w:t xml:space="preserve">might be a </w:t>
      </w:r>
      <w:r w:rsidR="00B3286E" w:rsidRPr="00D82C0B">
        <w:rPr>
          <w:color w:val="000000" w:themeColor="text1"/>
          <w:sz w:val="28"/>
          <w:szCs w:val="28"/>
        </w:rPr>
        <w:t>useful</w:t>
      </w:r>
      <w:r w:rsidRPr="00D82C0B">
        <w:rPr>
          <w:color w:val="000000" w:themeColor="text1"/>
          <w:sz w:val="28"/>
          <w:szCs w:val="28"/>
        </w:rPr>
        <w:t xml:space="preserve"> approach to this text, if you wanted to use it as the sole text for this message. </w:t>
      </w:r>
      <w:proofErr w:type="spellStart"/>
      <w:r w:rsidRPr="00D82C0B">
        <w:rPr>
          <w:color w:val="000000" w:themeColor="text1"/>
          <w:sz w:val="28"/>
          <w:szCs w:val="28"/>
        </w:rPr>
        <w:t>Stanely</w:t>
      </w:r>
      <w:proofErr w:type="spellEnd"/>
      <w:r w:rsidRPr="00D82C0B">
        <w:rPr>
          <w:color w:val="000000" w:themeColor="text1"/>
          <w:sz w:val="28"/>
          <w:szCs w:val="28"/>
        </w:rPr>
        <w:t xml:space="preserve"> Hauerwas makes a masterful argument for how </w:t>
      </w:r>
      <w:r w:rsidRPr="00D82C0B">
        <w:rPr>
          <w:i/>
          <w:iCs/>
          <w:color w:val="000000" w:themeColor="text1"/>
          <w:sz w:val="28"/>
          <w:szCs w:val="28"/>
        </w:rPr>
        <w:t xml:space="preserve">Watership Down </w:t>
      </w:r>
      <w:r w:rsidRPr="00D82C0B">
        <w:rPr>
          <w:color w:val="000000" w:themeColor="text1"/>
          <w:sz w:val="28"/>
          <w:szCs w:val="28"/>
        </w:rPr>
        <w:t xml:space="preserve">is a story that helps us understand that </w:t>
      </w:r>
      <w:r w:rsidR="00F5145B" w:rsidRPr="00D82C0B">
        <w:rPr>
          <w:color w:val="000000" w:themeColor="text1"/>
          <w:sz w:val="28"/>
          <w:szCs w:val="28"/>
        </w:rPr>
        <w:t xml:space="preserve">the </w:t>
      </w:r>
      <w:r w:rsidR="00D82C0B">
        <w:rPr>
          <w:color w:val="000000" w:themeColor="text1"/>
          <w:sz w:val="28"/>
          <w:szCs w:val="28"/>
        </w:rPr>
        <w:t>C</w:t>
      </w:r>
      <w:r w:rsidR="00F5145B" w:rsidRPr="00D82C0B">
        <w:rPr>
          <w:color w:val="000000" w:themeColor="text1"/>
          <w:sz w:val="28"/>
          <w:szCs w:val="28"/>
        </w:rPr>
        <w:t>hurch</w:t>
      </w:r>
      <w:r w:rsidRPr="00D82C0B">
        <w:rPr>
          <w:color w:val="000000" w:themeColor="text1"/>
          <w:sz w:val="28"/>
          <w:szCs w:val="28"/>
        </w:rPr>
        <w:t xml:space="preserve"> </w:t>
      </w:r>
      <w:r w:rsidR="00406DB8" w:rsidRPr="00D82C0B">
        <w:rPr>
          <w:color w:val="000000" w:themeColor="text1"/>
          <w:sz w:val="28"/>
          <w:szCs w:val="28"/>
        </w:rPr>
        <w:t>is</w:t>
      </w:r>
      <w:r w:rsidRPr="00D82C0B">
        <w:rPr>
          <w:color w:val="000000" w:themeColor="text1"/>
          <w:sz w:val="28"/>
          <w:szCs w:val="28"/>
        </w:rPr>
        <w:t xml:space="preserve"> supposed to be a people who tell stories</w:t>
      </w:r>
      <w:r w:rsidR="00F5145B" w:rsidRPr="00D82C0B">
        <w:rPr>
          <w:color w:val="000000" w:themeColor="text1"/>
          <w:sz w:val="28"/>
          <w:szCs w:val="28"/>
        </w:rPr>
        <w:t xml:space="preserve"> and make hard journeys together</w:t>
      </w:r>
      <w:r w:rsidRPr="00D82C0B">
        <w:rPr>
          <w:color w:val="000000" w:themeColor="text1"/>
          <w:sz w:val="28"/>
          <w:szCs w:val="28"/>
        </w:rPr>
        <w:t xml:space="preserve">. </w:t>
      </w:r>
      <w:r w:rsidR="00296076" w:rsidRPr="00D82C0B">
        <w:rPr>
          <w:color w:val="000000" w:themeColor="text1"/>
          <w:sz w:val="28"/>
          <w:szCs w:val="28"/>
        </w:rPr>
        <w:t>T</w:t>
      </w:r>
      <w:r w:rsidRPr="00D82C0B">
        <w:rPr>
          <w:color w:val="000000" w:themeColor="text1"/>
          <w:sz w:val="28"/>
          <w:szCs w:val="28"/>
        </w:rPr>
        <w:t xml:space="preserve">he ‘exodus’ of the rabbits from </w:t>
      </w:r>
      <w:proofErr w:type="spellStart"/>
      <w:r w:rsidRPr="00D82C0B">
        <w:rPr>
          <w:color w:val="000000" w:themeColor="text1"/>
          <w:sz w:val="28"/>
          <w:szCs w:val="28"/>
        </w:rPr>
        <w:t>Sandleford</w:t>
      </w:r>
      <w:proofErr w:type="spellEnd"/>
      <w:r w:rsidRPr="00D82C0B">
        <w:rPr>
          <w:color w:val="000000" w:themeColor="text1"/>
          <w:sz w:val="28"/>
          <w:szCs w:val="28"/>
        </w:rPr>
        <w:t xml:space="preserve">, and the journeys they encounter along the way, </w:t>
      </w:r>
      <w:r w:rsidR="00296076" w:rsidRPr="00D82C0B">
        <w:rPr>
          <w:color w:val="000000" w:themeColor="text1"/>
          <w:sz w:val="28"/>
          <w:szCs w:val="28"/>
        </w:rPr>
        <w:t xml:space="preserve">can illustrate </w:t>
      </w:r>
      <w:r w:rsidRPr="00D82C0B">
        <w:rPr>
          <w:color w:val="000000" w:themeColor="text1"/>
          <w:sz w:val="28"/>
          <w:szCs w:val="28"/>
        </w:rPr>
        <w:t xml:space="preserve">the importance of </w:t>
      </w:r>
      <w:r w:rsidR="00D82C0B">
        <w:rPr>
          <w:color w:val="000000" w:themeColor="text1"/>
          <w:sz w:val="28"/>
          <w:szCs w:val="28"/>
        </w:rPr>
        <w:t>C</w:t>
      </w:r>
      <w:r w:rsidRPr="00D82C0B">
        <w:rPr>
          <w:color w:val="000000" w:themeColor="text1"/>
          <w:sz w:val="28"/>
          <w:szCs w:val="28"/>
        </w:rPr>
        <w:t>hurch as a place where we play a part in the adventure of life togethe</w:t>
      </w:r>
      <w:r w:rsidR="00296076" w:rsidRPr="00D82C0B">
        <w:rPr>
          <w:color w:val="000000" w:themeColor="text1"/>
          <w:sz w:val="28"/>
          <w:szCs w:val="28"/>
        </w:rPr>
        <w:t>r, maintain our identity by telling and living into our sacred stories, and honour the lives of people regardless of the ‘usefulness’ of a person (as the rabbits did with Pipkin)</w:t>
      </w:r>
      <w:r w:rsidR="00406DB8" w:rsidRPr="00D82C0B">
        <w:rPr>
          <w:color w:val="000000" w:themeColor="text1"/>
          <w:sz w:val="28"/>
          <w:szCs w:val="28"/>
        </w:rPr>
        <w:t>.</w:t>
      </w:r>
      <w:r w:rsidR="00296076" w:rsidRPr="00D82C0B">
        <w:rPr>
          <w:color w:val="000000" w:themeColor="text1"/>
          <w:sz w:val="28"/>
          <w:szCs w:val="28"/>
        </w:rPr>
        <w:t xml:space="preserve"> </w:t>
      </w:r>
      <w:r w:rsidR="00406DB8" w:rsidRPr="00D82C0B">
        <w:rPr>
          <w:color w:val="000000" w:themeColor="text1"/>
          <w:sz w:val="28"/>
          <w:szCs w:val="28"/>
        </w:rPr>
        <w:t>This exodus ends</w:t>
      </w:r>
      <w:r w:rsidR="00296076" w:rsidRPr="00D82C0B">
        <w:rPr>
          <w:color w:val="000000" w:themeColor="text1"/>
          <w:sz w:val="28"/>
          <w:szCs w:val="28"/>
        </w:rPr>
        <w:t xml:space="preserve"> with a thanksgiving for the promised land in which </w:t>
      </w:r>
      <w:r w:rsidR="00406DB8" w:rsidRPr="00D82C0B">
        <w:rPr>
          <w:color w:val="000000" w:themeColor="text1"/>
          <w:sz w:val="28"/>
          <w:szCs w:val="28"/>
        </w:rPr>
        <w:t>the rabbits</w:t>
      </w:r>
      <w:r w:rsidR="00D82C0B">
        <w:rPr>
          <w:color w:val="000000" w:themeColor="text1"/>
          <w:sz w:val="28"/>
          <w:szCs w:val="28"/>
        </w:rPr>
        <w:t xml:space="preserve"> </w:t>
      </w:r>
      <w:r w:rsidR="00406DB8" w:rsidRPr="00D82C0B">
        <w:rPr>
          <w:color w:val="000000" w:themeColor="text1"/>
          <w:sz w:val="28"/>
          <w:szCs w:val="28"/>
        </w:rPr>
        <w:t>—</w:t>
      </w:r>
      <w:r w:rsidR="00D82C0B">
        <w:rPr>
          <w:color w:val="000000" w:themeColor="text1"/>
          <w:sz w:val="28"/>
          <w:szCs w:val="28"/>
        </w:rPr>
        <w:t xml:space="preserve"> </w:t>
      </w:r>
      <w:r w:rsidR="00406DB8" w:rsidRPr="00D82C0B">
        <w:rPr>
          <w:color w:val="000000" w:themeColor="text1"/>
          <w:sz w:val="28"/>
          <w:szCs w:val="28"/>
        </w:rPr>
        <w:t>and we</w:t>
      </w:r>
      <w:r w:rsidR="00D82C0B">
        <w:rPr>
          <w:color w:val="000000" w:themeColor="text1"/>
          <w:sz w:val="28"/>
          <w:szCs w:val="28"/>
        </w:rPr>
        <w:t xml:space="preserve"> </w:t>
      </w:r>
      <w:r w:rsidR="00406DB8" w:rsidRPr="00D82C0B">
        <w:rPr>
          <w:color w:val="000000" w:themeColor="text1"/>
          <w:sz w:val="28"/>
          <w:szCs w:val="28"/>
        </w:rPr>
        <w:t>—</w:t>
      </w:r>
      <w:r w:rsidR="00D82C0B">
        <w:rPr>
          <w:color w:val="000000" w:themeColor="text1"/>
          <w:sz w:val="28"/>
          <w:szCs w:val="28"/>
        </w:rPr>
        <w:t xml:space="preserve"> </w:t>
      </w:r>
      <w:r w:rsidR="00296076" w:rsidRPr="00D82C0B">
        <w:rPr>
          <w:color w:val="000000" w:themeColor="text1"/>
          <w:sz w:val="28"/>
          <w:szCs w:val="28"/>
        </w:rPr>
        <w:t xml:space="preserve">end up. Hauerwas outlines this in the first chapter of </w:t>
      </w:r>
      <w:r w:rsidR="00296076" w:rsidRPr="00D82C0B">
        <w:rPr>
          <w:i/>
          <w:iCs/>
          <w:color w:val="000000" w:themeColor="text1"/>
          <w:sz w:val="28"/>
          <w:szCs w:val="28"/>
        </w:rPr>
        <w:t xml:space="preserve">A Community of Character: toward a constructive Christian social ethic </w:t>
      </w:r>
      <w:r w:rsidR="00296076" w:rsidRPr="00D82C0B">
        <w:rPr>
          <w:color w:val="000000" w:themeColor="text1"/>
          <w:sz w:val="28"/>
          <w:szCs w:val="28"/>
        </w:rPr>
        <w:t xml:space="preserve">(1981), which though </w:t>
      </w:r>
      <w:r w:rsidR="00F5145B" w:rsidRPr="00D82C0B">
        <w:rPr>
          <w:color w:val="000000" w:themeColor="text1"/>
          <w:sz w:val="28"/>
          <w:szCs w:val="28"/>
        </w:rPr>
        <w:t>over 40 years old</w:t>
      </w:r>
      <w:r w:rsidR="00296076" w:rsidRPr="00D82C0B">
        <w:rPr>
          <w:color w:val="000000" w:themeColor="text1"/>
          <w:sz w:val="28"/>
          <w:szCs w:val="28"/>
        </w:rPr>
        <w:t xml:space="preserve"> feels excruciatingly relevant in the current </w:t>
      </w:r>
      <w:r w:rsidR="00D85413" w:rsidRPr="00D82C0B">
        <w:rPr>
          <w:color w:val="000000" w:themeColor="text1"/>
          <w:sz w:val="28"/>
          <w:szCs w:val="28"/>
        </w:rPr>
        <w:t>moment</w:t>
      </w:r>
      <w:r w:rsidR="00296076" w:rsidRPr="00D82C0B">
        <w:rPr>
          <w:color w:val="000000" w:themeColor="text1"/>
          <w:sz w:val="28"/>
          <w:szCs w:val="28"/>
        </w:rPr>
        <w:t xml:space="preserve">. </w:t>
      </w:r>
      <w:r w:rsidR="00B3286E" w:rsidRPr="00D82C0B">
        <w:rPr>
          <w:color w:val="000000" w:themeColor="text1"/>
          <w:sz w:val="28"/>
          <w:szCs w:val="28"/>
        </w:rPr>
        <w:t xml:space="preserve">The movies might be a good refresher, but </w:t>
      </w:r>
      <w:r w:rsidR="00B3286E" w:rsidRPr="00D82C0B">
        <w:rPr>
          <w:color w:val="000000" w:themeColor="text1"/>
          <w:sz w:val="28"/>
          <w:szCs w:val="28"/>
        </w:rPr>
        <w:lastRenderedPageBreak/>
        <w:t xml:space="preserve">beware the recent Netflix version, which is good but changes </w:t>
      </w:r>
      <w:proofErr w:type="gramStart"/>
      <w:r w:rsidR="00B3286E" w:rsidRPr="00D82C0B">
        <w:rPr>
          <w:color w:val="000000" w:themeColor="text1"/>
          <w:sz w:val="28"/>
          <w:szCs w:val="28"/>
        </w:rPr>
        <w:t>names</w:t>
      </w:r>
      <w:proofErr w:type="gramEnd"/>
      <w:r w:rsidR="00B3286E" w:rsidRPr="00D82C0B">
        <w:rPr>
          <w:color w:val="000000" w:themeColor="text1"/>
          <w:sz w:val="28"/>
          <w:szCs w:val="28"/>
        </w:rPr>
        <w:t xml:space="preserve"> and entirely misses out Pipkin!</w:t>
      </w:r>
    </w:p>
    <w:p w14:paraId="681D3D1D" w14:textId="77777777" w:rsidR="00867C84" w:rsidRDefault="00867C84" w:rsidP="00D82C0B">
      <w:pPr>
        <w:spacing w:after="0" w:line="240" w:lineRule="auto"/>
        <w:jc w:val="both"/>
        <w:rPr>
          <w:i/>
          <w:iCs/>
          <w:color w:val="000000" w:themeColor="text1"/>
          <w:sz w:val="28"/>
          <w:szCs w:val="28"/>
        </w:rPr>
      </w:pPr>
    </w:p>
    <w:p w14:paraId="28683E77" w14:textId="1944311F" w:rsidR="00F03D15" w:rsidRPr="00D82C0B" w:rsidRDefault="00F03D15" w:rsidP="00867C84">
      <w:pPr>
        <w:spacing w:after="0" w:line="240" w:lineRule="auto"/>
        <w:ind w:left="720"/>
        <w:jc w:val="both"/>
        <w:rPr>
          <w:color w:val="000000" w:themeColor="text1"/>
          <w:sz w:val="28"/>
          <w:szCs w:val="28"/>
        </w:rPr>
      </w:pPr>
      <w:r w:rsidRPr="00D82C0B">
        <w:rPr>
          <w:i/>
          <w:iCs/>
          <w:color w:val="000000" w:themeColor="text1"/>
          <w:sz w:val="28"/>
          <w:szCs w:val="28"/>
        </w:rPr>
        <w:t>Gilgal</w:t>
      </w:r>
      <w:r w:rsidRPr="00D82C0B">
        <w:rPr>
          <w:color w:val="000000" w:themeColor="text1"/>
          <w:sz w:val="28"/>
          <w:szCs w:val="28"/>
        </w:rPr>
        <w:t xml:space="preserve">. ‘Gilgal’ is the place where disgrace has been ‘rolled away,’ from the Hebrew </w:t>
      </w:r>
      <w:proofErr w:type="spellStart"/>
      <w:r w:rsidRPr="00D82C0B">
        <w:rPr>
          <w:i/>
          <w:iCs/>
          <w:color w:val="000000" w:themeColor="text1"/>
          <w:sz w:val="28"/>
          <w:szCs w:val="28"/>
        </w:rPr>
        <w:t>galal</w:t>
      </w:r>
      <w:proofErr w:type="spellEnd"/>
      <w:r w:rsidRPr="00D82C0B">
        <w:rPr>
          <w:i/>
          <w:iCs/>
          <w:color w:val="000000" w:themeColor="text1"/>
          <w:sz w:val="28"/>
          <w:szCs w:val="28"/>
        </w:rPr>
        <w:t xml:space="preserve">, </w:t>
      </w:r>
      <w:r w:rsidR="00F5145B" w:rsidRPr="00D82C0B">
        <w:rPr>
          <w:i/>
          <w:iCs/>
          <w:color w:val="000000" w:themeColor="text1"/>
          <w:sz w:val="28"/>
          <w:szCs w:val="28"/>
        </w:rPr>
        <w:t>‘</w:t>
      </w:r>
      <w:r w:rsidRPr="00D82C0B">
        <w:rPr>
          <w:color w:val="000000" w:themeColor="text1"/>
          <w:sz w:val="28"/>
          <w:szCs w:val="28"/>
        </w:rPr>
        <w:t>to roll</w:t>
      </w:r>
      <w:r w:rsidR="00F5145B" w:rsidRPr="00D82C0B">
        <w:rPr>
          <w:color w:val="000000" w:themeColor="text1"/>
          <w:sz w:val="28"/>
          <w:szCs w:val="28"/>
        </w:rPr>
        <w:t>’</w:t>
      </w:r>
      <w:r w:rsidRPr="00D82C0B">
        <w:rPr>
          <w:color w:val="000000" w:themeColor="text1"/>
          <w:sz w:val="28"/>
          <w:szCs w:val="28"/>
        </w:rPr>
        <w:t>. God rolls away ignominy and disgrace of the people’s enslavement, like a stone in the way, that gives them entry into their true identity as God’s people—not Egypt’s</w:t>
      </w:r>
      <w:r w:rsidR="00296076" w:rsidRPr="00D82C0B">
        <w:rPr>
          <w:color w:val="000000" w:themeColor="text1"/>
          <w:sz w:val="28"/>
          <w:szCs w:val="28"/>
        </w:rPr>
        <w:t xml:space="preserve"> or Pharaoh’s</w:t>
      </w:r>
      <w:r w:rsidRPr="00D82C0B">
        <w:rPr>
          <w:color w:val="000000" w:themeColor="text1"/>
          <w:sz w:val="28"/>
          <w:szCs w:val="28"/>
        </w:rPr>
        <w:t xml:space="preserve"> people. </w:t>
      </w:r>
      <w:r w:rsidR="00F5145B" w:rsidRPr="00D82C0B">
        <w:rPr>
          <w:color w:val="000000" w:themeColor="text1"/>
          <w:sz w:val="28"/>
          <w:szCs w:val="28"/>
        </w:rPr>
        <w:t>What needs rolling away from peoples’ lives?</w:t>
      </w:r>
    </w:p>
    <w:p w14:paraId="3DD077E5" w14:textId="77777777" w:rsidR="00867C84" w:rsidRDefault="00867C84" w:rsidP="00D82C0B">
      <w:pPr>
        <w:spacing w:after="0" w:line="240" w:lineRule="auto"/>
        <w:jc w:val="both"/>
        <w:rPr>
          <w:i/>
          <w:iCs/>
          <w:color w:val="000000" w:themeColor="text1"/>
          <w:sz w:val="28"/>
          <w:szCs w:val="28"/>
        </w:rPr>
      </w:pPr>
    </w:p>
    <w:p w14:paraId="2C6FE5DB" w14:textId="08263BCA" w:rsidR="00F03D15" w:rsidRPr="00D82C0B" w:rsidRDefault="00F03D15" w:rsidP="00867C84">
      <w:pPr>
        <w:spacing w:after="0" w:line="240" w:lineRule="auto"/>
        <w:ind w:left="720"/>
        <w:jc w:val="both"/>
        <w:rPr>
          <w:color w:val="000000" w:themeColor="text1"/>
          <w:sz w:val="28"/>
          <w:szCs w:val="28"/>
        </w:rPr>
      </w:pPr>
      <w:r w:rsidRPr="00D82C0B">
        <w:rPr>
          <w:i/>
          <w:iCs/>
          <w:color w:val="000000" w:themeColor="text1"/>
          <w:sz w:val="28"/>
          <w:szCs w:val="28"/>
        </w:rPr>
        <w:t>The people’s response.</w:t>
      </w:r>
      <w:r w:rsidRPr="00D82C0B">
        <w:rPr>
          <w:color w:val="000000" w:themeColor="text1"/>
          <w:sz w:val="28"/>
          <w:szCs w:val="28"/>
        </w:rPr>
        <w:t xml:space="preserve"> The people respond to God’s mighty </w:t>
      </w:r>
      <w:r w:rsidR="00D85413" w:rsidRPr="00D82C0B">
        <w:rPr>
          <w:color w:val="000000" w:themeColor="text1"/>
          <w:sz w:val="28"/>
          <w:szCs w:val="28"/>
        </w:rPr>
        <w:t xml:space="preserve">liberative </w:t>
      </w:r>
      <w:r w:rsidRPr="00D82C0B">
        <w:rPr>
          <w:color w:val="000000" w:themeColor="text1"/>
          <w:sz w:val="28"/>
          <w:szCs w:val="28"/>
        </w:rPr>
        <w:t>action with a feast of the Passover, bookending the Passover feast that began this journey</w:t>
      </w:r>
      <w:r w:rsidR="00C8132D" w:rsidRPr="00D82C0B">
        <w:rPr>
          <w:color w:val="000000" w:themeColor="text1"/>
          <w:sz w:val="28"/>
          <w:szCs w:val="28"/>
        </w:rPr>
        <w:t xml:space="preserve"> (</w:t>
      </w:r>
      <w:proofErr w:type="spellStart"/>
      <w:r w:rsidR="00D85413" w:rsidRPr="00D82C0B">
        <w:rPr>
          <w:color w:val="000000" w:themeColor="text1"/>
          <w:sz w:val="28"/>
          <w:szCs w:val="28"/>
        </w:rPr>
        <w:t>cf</w:t>
      </w:r>
      <w:proofErr w:type="spellEnd"/>
      <w:r w:rsidR="00D85413" w:rsidRPr="00D82C0B">
        <w:rPr>
          <w:color w:val="000000" w:themeColor="text1"/>
          <w:sz w:val="28"/>
          <w:szCs w:val="28"/>
        </w:rPr>
        <w:t xml:space="preserve"> </w:t>
      </w:r>
      <w:proofErr w:type="spellStart"/>
      <w:r w:rsidR="00C8132D" w:rsidRPr="00D82C0B">
        <w:rPr>
          <w:color w:val="000000" w:themeColor="text1"/>
          <w:sz w:val="28"/>
          <w:szCs w:val="28"/>
        </w:rPr>
        <w:t>Exod</w:t>
      </w:r>
      <w:proofErr w:type="spellEnd"/>
      <w:r w:rsidR="00C8132D" w:rsidRPr="00D82C0B">
        <w:rPr>
          <w:color w:val="000000" w:themeColor="text1"/>
          <w:sz w:val="28"/>
          <w:szCs w:val="28"/>
        </w:rPr>
        <w:t xml:space="preserve"> 12)</w:t>
      </w:r>
      <w:r w:rsidRPr="00D82C0B">
        <w:rPr>
          <w:color w:val="000000" w:themeColor="text1"/>
          <w:sz w:val="28"/>
          <w:szCs w:val="28"/>
        </w:rPr>
        <w:t xml:space="preserve">. This signals that their identity as God’s people, with sacred rituals, have survived the </w:t>
      </w:r>
      <w:r w:rsidR="00C8132D" w:rsidRPr="00D82C0B">
        <w:rPr>
          <w:color w:val="000000" w:themeColor="text1"/>
          <w:sz w:val="28"/>
          <w:szCs w:val="28"/>
        </w:rPr>
        <w:t>difficult forty-year cross-generational journey. Passover is a story-rich ritual, meaning that they have retained their sacred stories</w:t>
      </w:r>
      <w:r w:rsidR="00406DB8" w:rsidRPr="00D82C0B">
        <w:rPr>
          <w:color w:val="000000" w:themeColor="text1"/>
          <w:sz w:val="28"/>
          <w:szCs w:val="28"/>
        </w:rPr>
        <w:t>. Telling those stories</w:t>
      </w:r>
      <w:r w:rsidR="00296076" w:rsidRPr="00D82C0B">
        <w:rPr>
          <w:color w:val="000000" w:themeColor="text1"/>
          <w:sz w:val="28"/>
          <w:szCs w:val="28"/>
        </w:rPr>
        <w:t xml:space="preserve"> will help them retain their character </w:t>
      </w:r>
      <w:r w:rsidR="00D85413" w:rsidRPr="00D82C0B">
        <w:rPr>
          <w:color w:val="000000" w:themeColor="text1"/>
          <w:sz w:val="28"/>
          <w:szCs w:val="28"/>
        </w:rPr>
        <w:t xml:space="preserve">in this </w:t>
      </w:r>
      <w:r w:rsidR="00406DB8" w:rsidRPr="00D82C0B">
        <w:rPr>
          <w:color w:val="000000" w:themeColor="text1"/>
          <w:sz w:val="28"/>
          <w:szCs w:val="28"/>
        </w:rPr>
        <w:t>new</w:t>
      </w:r>
      <w:r w:rsidR="00D85413" w:rsidRPr="00D82C0B">
        <w:rPr>
          <w:color w:val="000000" w:themeColor="text1"/>
          <w:sz w:val="28"/>
          <w:szCs w:val="28"/>
        </w:rPr>
        <w:t xml:space="preserve"> land</w:t>
      </w:r>
      <w:r w:rsidR="00406DB8" w:rsidRPr="00D82C0B">
        <w:rPr>
          <w:color w:val="000000" w:themeColor="text1"/>
          <w:sz w:val="28"/>
          <w:szCs w:val="28"/>
        </w:rPr>
        <w:t>.</w:t>
      </w:r>
      <w:r w:rsidR="00D85413" w:rsidRPr="00D82C0B">
        <w:rPr>
          <w:color w:val="000000" w:themeColor="text1"/>
          <w:sz w:val="28"/>
          <w:szCs w:val="28"/>
        </w:rPr>
        <w:t xml:space="preserve"> </w:t>
      </w:r>
      <w:r w:rsidR="00406DB8" w:rsidRPr="00D82C0B">
        <w:rPr>
          <w:color w:val="000000" w:themeColor="text1"/>
          <w:sz w:val="28"/>
          <w:szCs w:val="28"/>
        </w:rPr>
        <w:t>The stories are</w:t>
      </w:r>
      <w:r w:rsidR="00296076" w:rsidRPr="00D82C0B">
        <w:rPr>
          <w:color w:val="000000" w:themeColor="text1"/>
          <w:sz w:val="28"/>
          <w:szCs w:val="28"/>
        </w:rPr>
        <w:t xml:space="preserve"> bound up by God’s faithfulness to them and </w:t>
      </w:r>
      <w:r w:rsidR="00406DB8" w:rsidRPr="00D82C0B">
        <w:rPr>
          <w:color w:val="000000" w:themeColor="text1"/>
          <w:sz w:val="28"/>
          <w:szCs w:val="28"/>
        </w:rPr>
        <w:t xml:space="preserve">remind them of </w:t>
      </w:r>
      <w:r w:rsidR="00296076" w:rsidRPr="00D82C0B">
        <w:rPr>
          <w:color w:val="000000" w:themeColor="text1"/>
          <w:sz w:val="28"/>
          <w:szCs w:val="28"/>
        </w:rPr>
        <w:t xml:space="preserve">their fidelity to God. </w:t>
      </w:r>
      <w:r w:rsidR="00F5145B" w:rsidRPr="00D82C0B">
        <w:rPr>
          <w:color w:val="000000" w:themeColor="text1"/>
          <w:sz w:val="28"/>
          <w:szCs w:val="28"/>
        </w:rPr>
        <w:t>How are celebrating our story-rich tradition? How is it shaping us? How are we using these stories to shape our relationships with friends, family, and the wider community?</w:t>
      </w:r>
    </w:p>
    <w:p w14:paraId="516D0C00" w14:textId="77777777" w:rsidR="00867C84" w:rsidRDefault="00867C84" w:rsidP="00D82C0B">
      <w:pPr>
        <w:spacing w:after="0" w:line="240" w:lineRule="auto"/>
        <w:jc w:val="both"/>
        <w:rPr>
          <w:i/>
          <w:iCs/>
          <w:color w:val="000000" w:themeColor="text1"/>
          <w:sz w:val="28"/>
          <w:szCs w:val="28"/>
        </w:rPr>
      </w:pPr>
    </w:p>
    <w:p w14:paraId="61993EA2" w14:textId="1E4ED5CE" w:rsidR="00296076" w:rsidRPr="00D82C0B" w:rsidRDefault="00296076" w:rsidP="00867C84">
      <w:pPr>
        <w:spacing w:after="0" w:line="240" w:lineRule="auto"/>
        <w:ind w:left="720"/>
        <w:jc w:val="both"/>
        <w:rPr>
          <w:color w:val="000000" w:themeColor="text1"/>
          <w:sz w:val="28"/>
          <w:szCs w:val="28"/>
        </w:rPr>
      </w:pPr>
      <w:r w:rsidRPr="00D82C0B">
        <w:rPr>
          <w:i/>
          <w:iCs/>
          <w:color w:val="000000" w:themeColor="text1"/>
          <w:sz w:val="28"/>
          <w:szCs w:val="28"/>
        </w:rPr>
        <w:t xml:space="preserve">God will see us through. </w:t>
      </w:r>
      <w:r w:rsidRPr="00D82C0B">
        <w:rPr>
          <w:color w:val="000000" w:themeColor="text1"/>
          <w:sz w:val="28"/>
          <w:szCs w:val="28"/>
        </w:rPr>
        <w:t xml:space="preserve">The manna ceases on the day they could eat their own produce of the land. It remained long enough for them to learn how to survive in this new land. God will see us through the transitions to new ways </w:t>
      </w:r>
      <w:r w:rsidR="00D85413" w:rsidRPr="00D82C0B">
        <w:rPr>
          <w:color w:val="000000" w:themeColor="text1"/>
          <w:sz w:val="28"/>
          <w:szCs w:val="28"/>
        </w:rPr>
        <w:t>of being and doing.</w:t>
      </w:r>
      <w:r w:rsidR="00F5145B" w:rsidRPr="00D82C0B">
        <w:rPr>
          <w:color w:val="000000" w:themeColor="text1"/>
          <w:sz w:val="28"/>
          <w:szCs w:val="28"/>
        </w:rPr>
        <w:t xml:space="preserve"> Where is God drying up the manna that we have relied upon, and giving us the recognition that we can create the nourishment we need by the sweat of our own brow in partnership with the grace of God?</w:t>
      </w:r>
    </w:p>
    <w:p w14:paraId="3C3D89A3" w14:textId="77777777" w:rsidR="00867C84" w:rsidRDefault="00867C84" w:rsidP="00D82C0B">
      <w:pPr>
        <w:spacing w:after="0" w:line="240" w:lineRule="auto"/>
        <w:jc w:val="both"/>
        <w:rPr>
          <w:b/>
          <w:bCs/>
          <w:color w:val="000000" w:themeColor="text1"/>
          <w:sz w:val="28"/>
          <w:szCs w:val="28"/>
        </w:rPr>
      </w:pPr>
    </w:p>
    <w:p w14:paraId="0FE4FAE3" w14:textId="70C77032" w:rsidR="00D85413" w:rsidRPr="00867C84" w:rsidRDefault="00D85413" w:rsidP="00867C84">
      <w:pPr>
        <w:spacing w:after="0" w:line="240" w:lineRule="auto"/>
        <w:ind w:firstLine="720"/>
        <w:jc w:val="both"/>
        <w:rPr>
          <w:i/>
          <w:iCs/>
          <w:color w:val="000000" w:themeColor="text1"/>
          <w:sz w:val="28"/>
          <w:szCs w:val="28"/>
        </w:rPr>
      </w:pPr>
      <w:r w:rsidRPr="00867C84">
        <w:rPr>
          <w:i/>
          <w:iCs/>
          <w:color w:val="000000" w:themeColor="text1"/>
          <w:sz w:val="28"/>
          <w:szCs w:val="28"/>
        </w:rPr>
        <w:t>2 Corinthians 5.16-21</w:t>
      </w:r>
    </w:p>
    <w:p w14:paraId="21BA51CC" w14:textId="77777777" w:rsidR="00867C84" w:rsidRDefault="00867C84" w:rsidP="00D82C0B">
      <w:pPr>
        <w:spacing w:after="0" w:line="240" w:lineRule="auto"/>
        <w:jc w:val="both"/>
        <w:rPr>
          <w:i/>
          <w:iCs/>
          <w:color w:val="000000" w:themeColor="text1"/>
          <w:sz w:val="28"/>
          <w:szCs w:val="28"/>
        </w:rPr>
      </w:pPr>
    </w:p>
    <w:p w14:paraId="2B6512DD" w14:textId="31D05E31" w:rsidR="00D85413" w:rsidRPr="00D82C0B" w:rsidRDefault="00D85413" w:rsidP="00867C84">
      <w:pPr>
        <w:spacing w:after="0" w:line="240" w:lineRule="auto"/>
        <w:ind w:left="720"/>
        <w:jc w:val="both"/>
        <w:rPr>
          <w:color w:val="000000" w:themeColor="text1"/>
          <w:sz w:val="28"/>
          <w:szCs w:val="28"/>
        </w:rPr>
      </w:pPr>
      <w:r w:rsidRPr="00D82C0B">
        <w:rPr>
          <w:i/>
          <w:iCs/>
          <w:color w:val="000000" w:themeColor="text1"/>
          <w:sz w:val="28"/>
          <w:szCs w:val="28"/>
        </w:rPr>
        <w:t xml:space="preserve">We regard no one from a human point of view. </w:t>
      </w:r>
      <w:r w:rsidRPr="00D82C0B">
        <w:rPr>
          <w:color w:val="000000" w:themeColor="text1"/>
          <w:sz w:val="28"/>
          <w:szCs w:val="28"/>
        </w:rPr>
        <w:t xml:space="preserve">That Christ has been resurrected means that death is no longer the given by which we view human life. </w:t>
      </w:r>
      <w:r w:rsidR="00D15183" w:rsidRPr="00D82C0B">
        <w:rPr>
          <w:color w:val="000000" w:themeColor="text1"/>
          <w:sz w:val="28"/>
          <w:szCs w:val="28"/>
        </w:rPr>
        <w:t>If ‘death and taxes’ were the certainties of life before the resurrection, then human thought was placed upon death as the final word and therefore the basis of our approach to human living</w:t>
      </w:r>
      <w:r w:rsidR="00406DB8" w:rsidRPr="00D82C0B">
        <w:rPr>
          <w:color w:val="000000" w:themeColor="text1"/>
          <w:sz w:val="28"/>
          <w:szCs w:val="28"/>
        </w:rPr>
        <w:t xml:space="preserve"> (ancient philosophies resist being overly reductive on this point)</w:t>
      </w:r>
      <w:r w:rsidR="00D15183" w:rsidRPr="00D82C0B">
        <w:rPr>
          <w:color w:val="000000" w:themeColor="text1"/>
          <w:sz w:val="28"/>
          <w:szCs w:val="28"/>
        </w:rPr>
        <w:t>. Now that we have the resurrection, we know that there is a new perspective on life, one that frees us from what Howard Thurman called the ‘hounds of hell’: fear, hypocrisy, and hatred</w:t>
      </w:r>
      <w:r w:rsidR="00F5145B" w:rsidRPr="00D82C0B">
        <w:rPr>
          <w:color w:val="000000" w:themeColor="text1"/>
          <w:sz w:val="28"/>
          <w:szCs w:val="28"/>
        </w:rPr>
        <w:t>.</w:t>
      </w:r>
      <w:r w:rsidR="00406DB8" w:rsidRPr="00D82C0B">
        <w:rPr>
          <w:rStyle w:val="FootnoteReference"/>
          <w:color w:val="000000" w:themeColor="text1"/>
          <w:sz w:val="28"/>
          <w:szCs w:val="28"/>
        </w:rPr>
        <w:footnoteReference w:id="1"/>
      </w:r>
      <w:r w:rsidR="00F5145B" w:rsidRPr="00D82C0B">
        <w:rPr>
          <w:color w:val="000000" w:themeColor="text1"/>
          <w:sz w:val="28"/>
          <w:szCs w:val="28"/>
        </w:rPr>
        <w:t xml:space="preserve"> Now, </w:t>
      </w:r>
      <w:r w:rsidR="00D15183" w:rsidRPr="00D82C0B">
        <w:rPr>
          <w:color w:val="000000" w:themeColor="text1"/>
          <w:sz w:val="28"/>
          <w:szCs w:val="28"/>
        </w:rPr>
        <w:t xml:space="preserve">we can direct our energies toward love. </w:t>
      </w:r>
      <w:r w:rsidR="00F5145B" w:rsidRPr="00D82C0B">
        <w:rPr>
          <w:color w:val="000000" w:themeColor="text1"/>
          <w:sz w:val="28"/>
          <w:szCs w:val="28"/>
        </w:rPr>
        <w:t>What are ways we see the world differently via Christ?</w:t>
      </w:r>
    </w:p>
    <w:p w14:paraId="49308E89" w14:textId="77777777" w:rsidR="00867C84" w:rsidRDefault="00867C84" w:rsidP="00D82C0B">
      <w:pPr>
        <w:spacing w:after="0" w:line="240" w:lineRule="auto"/>
        <w:jc w:val="both"/>
        <w:rPr>
          <w:i/>
          <w:iCs/>
          <w:color w:val="000000" w:themeColor="text1"/>
          <w:sz w:val="28"/>
          <w:szCs w:val="28"/>
        </w:rPr>
      </w:pPr>
    </w:p>
    <w:p w14:paraId="4A6C34D3" w14:textId="44C4B3BF" w:rsidR="00F5145B" w:rsidRPr="00D82C0B" w:rsidRDefault="00F5145B" w:rsidP="00867C84">
      <w:pPr>
        <w:spacing w:after="0" w:line="240" w:lineRule="auto"/>
        <w:ind w:firstLine="720"/>
        <w:jc w:val="both"/>
        <w:rPr>
          <w:color w:val="000000" w:themeColor="text1"/>
          <w:sz w:val="28"/>
          <w:szCs w:val="28"/>
        </w:rPr>
      </w:pPr>
      <w:r w:rsidRPr="00D82C0B">
        <w:rPr>
          <w:i/>
          <w:iCs/>
          <w:color w:val="000000" w:themeColor="text1"/>
          <w:sz w:val="28"/>
          <w:szCs w:val="28"/>
        </w:rPr>
        <w:t xml:space="preserve">Children’s message or Theme instruction idea: </w:t>
      </w:r>
    </w:p>
    <w:p w14:paraId="6AC50386" w14:textId="77777777" w:rsidR="00867C84" w:rsidRDefault="00867C84" w:rsidP="00867C84">
      <w:pPr>
        <w:spacing w:after="0" w:line="240" w:lineRule="auto"/>
        <w:ind w:left="720"/>
        <w:jc w:val="both"/>
        <w:rPr>
          <w:i/>
          <w:iCs/>
          <w:color w:val="000000" w:themeColor="text1"/>
          <w:sz w:val="28"/>
          <w:szCs w:val="28"/>
        </w:rPr>
      </w:pPr>
    </w:p>
    <w:p w14:paraId="20402528" w14:textId="060AE377" w:rsidR="00D15183" w:rsidRPr="00D82C0B" w:rsidRDefault="00D15183" w:rsidP="00867C84">
      <w:pPr>
        <w:spacing w:after="0" w:line="240" w:lineRule="auto"/>
        <w:ind w:left="720"/>
        <w:jc w:val="both"/>
        <w:rPr>
          <w:color w:val="000000" w:themeColor="text1"/>
          <w:sz w:val="28"/>
          <w:szCs w:val="28"/>
        </w:rPr>
      </w:pPr>
      <w:proofErr w:type="gramStart"/>
      <w:r w:rsidRPr="00D82C0B">
        <w:rPr>
          <w:i/>
          <w:iCs/>
          <w:color w:val="000000" w:themeColor="text1"/>
          <w:sz w:val="28"/>
          <w:szCs w:val="28"/>
        </w:rPr>
        <w:t>So</w:t>
      </w:r>
      <w:proofErr w:type="gramEnd"/>
      <w:r w:rsidRPr="00D82C0B">
        <w:rPr>
          <w:i/>
          <w:iCs/>
          <w:color w:val="000000" w:themeColor="text1"/>
          <w:sz w:val="28"/>
          <w:szCs w:val="28"/>
        </w:rPr>
        <w:t xml:space="preserve"> if anyone is in Christ. </w:t>
      </w:r>
      <w:r w:rsidRPr="00D82C0B">
        <w:rPr>
          <w:color w:val="000000" w:themeColor="text1"/>
          <w:sz w:val="28"/>
          <w:szCs w:val="28"/>
        </w:rPr>
        <w:t xml:space="preserve">Once we recognise that we are in Christ, that is, caught up in this resurrection way of living, </w:t>
      </w:r>
      <w:r w:rsidR="00AA7675" w:rsidRPr="00D82C0B">
        <w:rPr>
          <w:color w:val="000000" w:themeColor="text1"/>
          <w:sz w:val="28"/>
          <w:szCs w:val="28"/>
        </w:rPr>
        <w:t xml:space="preserve">we are a new creation, centred on the robust love of God and freed from fear and hate. </w:t>
      </w:r>
    </w:p>
    <w:p w14:paraId="177C362E" w14:textId="77777777" w:rsidR="00867C84" w:rsidRDefault="00867C84" w:rsidP="00D82C0B">
      <w:pPr>
        <w:spacing w:after="0" w:line="240" w:lineRule="auto"/>
        <w:jc w:val="both"/>
        <w:rPr>
          <w:i/>
          <w:iCs/>
          <w:color w:val="000000" w:themeColor="text1"/>
          <w:sz w:val="28"/>
          <w:szCs w:val="28"/>
        </w:rPr>
      </w:pPr>
    </w:p>
    <w:p w14:paraId="7326C3C4" w14:textId="3A317C59" w:rsidR="00AA7675" w:rsidRPr="00D82C0B" w:rsidRDefault="00AA7675" w:rsidP="00867C84">
      <w:pPr>
        <w:spacing w:after="0" w:line="240" w:lineRule="auto"/>
        <w:ind w:left="720"/>
        <w:jc w:val="both"/>
        <w:rPr>
          <w:color w:val="000000" w:themeColor="text1"/>
          <w:sz w:val="28"/>
          <w:szCs w:val="28"/>
        </w:rPr>
      </w:pPr>
      <w:r w:rsidRPr="00D82C0B">
        <w:rPr>
          <w:i/>
          <w:iCs/>
          <w:color w:val="000000" w:themeColor="text1"/>
          <w:sz w:val="28"/>
          <w:szCs w:val="28"/>
        </w:rPr>
        <w:lastRenderedPageBreak/>
        <w:t xml:space="preserve">Message of reconciliation. </w:t>
      </w:r>
      <w:r w:rsidRPr="00D82C0B">
        <w:rPr>
          <w:color w:val="000000" w:themeColor="text1"/>
          <w:sz w:val="28"/>
          <w:szCs w:val="28"/>
        </w:rPr>
        <w:t>As Sam Wells has put it, ‘there is no goal beyond restored relationship: reconciliation is the gospel.’</w:t>
      </w:r>
      <w:r w:rsidRPr="00D82C0B">
        <w:rPr>
          <w:rStyle w:val="FootnoteReference"/>
          <w:color w:val="000000" w:themeColor="text1"/>
          <w:sz w:val="28"/>
          <w:szCs w:val="28"/>
        </w:rPr>
        <w:footnoteReference w:id="2"/>
      </w:r>
      <w:r w:rsidRPr="00D82C0B">
        <w:rPr>
          <w:color w:val="000000" w:themeColor="text1"/>
          <w:sz w:val="28"/>
          <w:szCs w:val="28"/>
        </w:rPr>
        <w:t xml:space="preserve"> Our sins are results of living by fear, hypocrisy, and hate. Even self-indulgence can be driven by the ‘fear of missing out.’ God has given us Jesus, who has bridged the gap of our fear-driven sins that kept us away from God, so that we can be with God. God wants to be with us, and God has shown in Jesus that God will do whatever is necessary to be with us. </w:t>
      </w:r>
    </w:p>
    <w:p w14:paraId="499F302B" w14:textId="77777777" w:rsidR="00867C84" w:rsidRDefault="00867C84" w:rsidP="00D82C0B">
      <w:pPr>
        <w:spacing w:after="0" w:line="240" w:lineRule="auto"/>
        <w:jc w:val="both"/>
        <w:rPr>
          <w:i/>
          <w:iCs/>
          <w:color w:val="000000" w:themeColor="text1"/>
          <w:sz w:val="28"/>
          <w:szCs w:val="28"/>
        </w:rPr>
      </w:pPr>
    </w:p>
    <w:p w14:paraId="40D9E610" w14:textId="13374001" w:rsidR="00AA7675" w:rsidRPr="00D82C0B" w:rsidRDefault="00AA7675" w:rsidP="00867C84">
      <w:pPr>
        <w:spacing w:after="0" w:line="240" w:lineRule="auto"/>
        <w:ind w:left="720"/>
        <w:jc w:val="both"/>
        <w:rPr>
          <w:color w:val="000000" w:themeColor="text1"/>
          <w:sz w:val="28"/>
          <w:szCs w:val="28"/>
        </w:rPr>
      </w:pPr>
      <w:r w:rsidRPr="00D82C0B">
        <w:rPr>
          <w:i/>
          <w:iCs/>
          <w:color w:val="000000" w:themeColor="text1"/>
          <w:sz w:val="28"/>
          <w:szCs w:val="28"/>
        </w:rPr>
        <w:t xml:space="preserve">Ambassadors. </w:t>
      </w:r>
      <w:r w:rsidRPr="00D82C0B">
        <w:rPr>
          <w:color w:val="000000" w:themeColor="text1"/>
          <w:sz w:val="28"/>
          <w:szCs w:val="28"/>
        </w:rPr>
        <w:t xml:space="preserve">God knows, as with a wise mother, that God cannot do </w:t>
      </w:r>
      <w:r w:rsidR="00F2663A" w:rsidRPr="00D82C0B">
        <w:rPr>
          <w:color w:val="000000" w:themeColor="text1"/>
          <w:sz w:val="28"/>
          <w:szCs w:val="28"/>
        </w:rPr>
        <w:t>ministry</w:t>
      </w:r>
      <w:r w:rsidRPr="00D82C0B">
        <w:rPr>
          <w:color w:val="000000" w:themeColor="text1"/>
          <w:sz w:val="28"/>
          <w:szCs w:val="28"/>
        </w:rPr>
        <w:t xml:space="preserve"> </w:t>
      </w:r>
      <w:r w:rsidRPr="00D82C0B">
        <w:rPr>
          <w:i/>
          <w:iCs/>
          <w:color w:val="000000" w:themeColor="text1"/>
          <w:sz w:val="28"/>
          <w:szCs w:val="28"/>
        </w:rPr>
        <w:t xml:space="preserve">for </w:t>
      </w:r>
      <w:r w:rsidRPr="00D82C0B">
        <w:rPr>
          <w:color w:val="000000" w:themeColor="text1"/>
          <w:sz w:val="28"/>
          <w:szCs w:val="28"/>
        </w:rPr>
        <w:t>us. ‘For,’ as Wells puts it, is not the heart of the Gospel.</w:t>
      </w:r>
      <w:r w:rsidR="00406DB8" w:rsidRPr="00D82C0B">
        <w:rPr>
          <w:rStyle w:val="FootnoteReference"/>
          <w:color w:val="000000" w:themeColor="text1"/>
          <w:sz w:val="28"/>
          <w:szCs w:val="28"/>
        </w:rPr>
        <w:footnoteReference w:id="3"/>
      </w:r>
      <w:r w:rsidRPr="00D82C0B">
        <w:rPr>
          <w:color w:val="000000" w:themeColor="text1"/>
          <w:sz w:val="28"/>
          <w:szCs w:val="28"/>
        </w:rPr>
        <w:t xml:space="preserve"> We must be participants in our own reconciliation. And one of the best ways to do that is to build up a community around us who can be a community of reconcilers, who </w:t>
      </w:r>
      <w:r w:rsidR="00406DB8" w:rsidRPr="00D82C0B">
        <w:rPr>
          <w:color w:val="000000" w:themeColor="text1"/>
          <w:sz w:val="28"/>
          <w:szCs w:val="28"/>
        </w:rPr>
        <w:t xml:space="preserve">carry out acts of grace and forgiveness with each other, </w:t>
      </w:r>
      <w:r w:rsidRPr="00D82C0B">
        <w:rPr>
          <w:color w:val="000000" w:themeColor="text1"/>
          <w:sz w:val="28"/>
          <w:szCs w:val="28"/>
        </w:rPr>
        <w:t>tell the sacred stories</w:t>
      </w:r>
      <w:r w:rsidR="00406DB8" w:rsidRPr="00D82C0B">
        <w:rPr>
          <w:color w:val="000000" w:themeColor="text1"/>
          <w:sz w:val="28"/>
          <w:szCs w:val="28"/>
        </w:rPr>
        <w:t>,</w:t>
      </w:r>
      <w:r w:rsidRPr="00D82C0B">
        <w:rPr>
          <w:color w:val="000000" w:themeColor="text1"/>
          <w:sz w:val="28"/>
          <w:szCs w:val="28"/>
        </w:rPr>
        <w:t xml:space="preserve"> </w:t>
      </w:r>
      <w:r w:rsidR="00406DB8" w:rsidRPr="00D82C0B">
        <w:rPr>
          <w:color w:val="000000" w:themeColor="text1"/>
          <w:sz w:val="28"/>
          <w:szCs w:val="28"/>
        </w:rPr>
        <w:t xml:space="preserve">and </w:t>
      </w:r>
      <w:r w:rsidRPr="00D82C0B">
        <w:rPr>
          <w:color w:val="000000" w:themeColor="text1"/>
          <w:sz w:val="28"/>
          <w:szCs w:val="28"/>
        </w:rPr>
        <w:t>use our imaginations to see ourselves in those stories</w:t>
      </w:r>
      <w:r w:rsidR="00F2663A" w:rsidRPr="00D82C0B">
        <w:rPr>
          <w:color w:val="000000" w:themeColor="text1"/>
          <w:sz w:val="28"/>
          <w:szCs w:val="28"/>
        </w:rPr>
        <w:t xml:space="preserve">, </w:t>
      </w:r>
      <w:r w:rsidR="00406DB8" w:rsidRPr="00D82C0B">
        <w:rPr>
          <w:color w:val="000000" w:themeColor="text1"/>
          <w:sz w:val="28"/>
          <w:szCs w:val="28"/>
        </w:rPr>
        <w:t xml:space="preserve">all of </w:t>
      </w:r>
      <w:r w:rsidR="00F2663A" w:rsidRPr="00D82C0B">
        <w:rPr>
          <w:color w:val="000000" w:themeColor="text1"/>
          <w:sz w:val="28"/>
          <w:szCs w:val="28"/>
        </w:rPr>
        <w:t>which can point us back to God</w:t>
      </w:r>
      <w:r w:rsidRPr="00D82C0B">
        <w:rPr>
          <w:color w:val="000000" w:themeColor="text1"/>
          <w:sz w:val="28"/>
          <w:szCs w:val="28"/>
        </w:rPr>
        <w:t xml:space="preserve">. This is how we share God’s message of reconciliation from generation to generation and to new people who need to hear this good news. </w:t>
      </w:r>
    </w:p>
    <w:p w14:paraId="7233D519" w14:textId="77777777" w:rsidR="00867C84" w:rsidRDefault="00867C84" w:rsidP="00D82C0B">
      <w:pPr>
        <w:spacing w:after="0" w:line="240" w:lineRule="auto"/>
        <w:jc w:val="both"/>
        <w:rPr>
          <w:b/>
          <w:bCs/>
          <w:color w:val="000000" w:themeColor="text1"/>
          <w:sz w:val="28"/>
          <w:szCs w:val="28"/>
        </w:rPr>
      </w:pPr>
    </w:p>
    <w:p w14:paraId="59EFAF1F" w14:textId="41A317B3" w:rsidR="00F2663A" w:rsidRPr="00867C84" w:rsidRDefault="00867C84" w:rsidP="00867C84">
      <w:pPr>
        <w:spacing w:after="0" w:line="240" w:lineRule="auto"/>
        <w:ind w:firstLine="720"/>
        <w:jc w:val="both"/>
        <w:rPr>
          <w:i/>
          <w:iCs/>
          <w:color w:val="000000" w:themeColor="text1"/>
          <w:sz w:val="28"/>
          <w:szCs w:val="28"/>
        </w:rPr>
      </w:pPr>
      <w:r w:rsidRPr="00867C84">
        <w:rPr>
          <w:i/>
          <w:iCs/>
          <w:color w:val="000000" w:themeColor="text1"/>
          <w:sz w:val="28"/>
          <w:szCs w:val="28"/>
        </w:rPr>
        <w:t xml:space="preserve">St </w:t>
      </w:r>
      <w:r w:rsidR="00F2663A" w:rsidRPr="00867C84">
        <w:rPr>
          <w:i/>
          <w:iCs/>
          <w:color w:val="000000" w:themeColor="text1"/>
          <w:sz w:val="28"/>
          <w:szCs w:val="28"/>
        </w:rPr>
        <w:t>Luke 15.1-3, 11b-32</w:t>
      </w:r>
    </w:p>
    <w:p w14:paraId="75F9A363" w14:textId="77777777" w:rsidR="00867C84" w:rsidRDefault="00867C84" w:rsidP="00D82C0B">
      <w:pPr>
        <w:spacing w:after="0" w:line="240" w:lineRule="auto"/>
        <w:jc w:val="both"/>
        <w:rPr>
          <w:color w:val="000000" w:themeColor="text1"/>
          <w:sz w:val="28"/>
          <w:szCs w:val="28"/>
        </w:rPr>
      </w:pPr>
    </w:p>
    <w:p w14:paraId="7472BE13" w14:textId="28D106AB" w:rsidR="00406DB8" w:rsidRPr="00D82C0B" w:rsidRDefault="00F2663A" w:rsidP="00867C84">
      <w:pPr>
        <w:spacing w:after="0" w:line="240" w:lineRule="auto"/>
        <w:ind w:left="720"/>
        <w:jc w:val="both"/>
        <w:rPr>
          <w:color w:val="000000" w:themeColor="text1"/>
          <w:sz w:val="28"/>
          <w:szCs w:val="28"/>
        </w:rPr>
      </w:pPr>
      <w:r w:rsidRPr="00D82C0B">
        <w:rPr>
          <w:color w:val="000000" w:themeColor="text1"/>
          <w:sz w:val="28"/>
          <w:szCs w:val="28"/>
        </w:rPr>
        <w:t>This is a rich story of forgiveness</w:t>
      </w:r>
      <w:r w:rsidR="00E0207F" w:rsidRPr="00D82C0B">
        <w:rPr>
          <w:color w:val="000000" w:themeColor="text1"/>
          <w:sz w:val="28"/>
          <w:szCs w:val="28"/>
        </w:rPr>
        <w:t xml:space="preserve"> which leads to reconciliation with God</w:t>
      </w:r>
      <w:r w:rsidRPr="00D82C0B">
        <w:rPr>
          <w:color w:val="000000" w:themeColor="text1"/>
          <w:sz w:val="28"/>
          <w:szCs w:val="28"/>
        </w:rPr>
        <w:t xml:space="preserve">. I think it is important to set it in its context, </w:t>
      </w:r>
      <w:r w:rsidR="00387829" w:rsidRPr="00D82C0B">
        <w:rPr>
          <w:color w:val="000000" w:themeColor="text1"/>
          <w:sz w:val="28"/>
          <w:szCs w:val="28"/>
        </w:rPr>
        <w:t xml:space="preserve">in that Jesus is with the ‘sinners and tax collectors’. </w:t>
      </w:r>
      <w:r w:rsidR="00406DB8" w:rsidRPr="00D82C0B">
        <w:rPr>
          <w:color w:val="000000" w:themeColor="text1"/>
          <w:sz w:val="28"/>
          <w:szCs w:val="28"/>
        </w:rPr>
        <w:t>Jesus</w:t>
      </w:r>
      <w:r w:rsidR="00387829" w:rsidRPr="00D82C0B">
        <w:rPr>
          <w:color w:val="000000" w:themeColor="text1"/>
          <w:sz w:val="28"/>
          <w:szCs w:val="28"/>
        </w:rPr>
        <w:t xml:space="preserve"> does not miss the opportunity to make two points</w:t>
      </w:r>
      <w:r w:rsidR="00E0207F" w:rsidRPr="00D82C0B">
        <w:rPr>
          <w:color w:val="000000" w:themeColor="text1"/>
          <w:sz w:val="28"/>
          <w:szCs w:val="28"/>
        </w:rPr>
        <w:t xml:space="preserve"> with one parable</w:t>
      </w:r>
      <w:r w:rsidR="00387829" w:rsidRPr="00D82C0B">
        <w:rPr>
          <w:color w:val="000000" w:themeColor="text1"/>
          <w:sz w:val="28"/>
          <w:szCs w:val="28"/>
        </w:rPr>
        <w:t xml:space="preserve">: one to show the Pharisees the narrowness of their vision of the kingdom of God, and two, the expansive embrace that God offers to those who have lost sight of the love of God in word and </w:t>
      </w:r>
      <w:proofErr w:type="gramStart"/>
      <w:r w:rsidR="00387829" w:rsidRPr="00D82C0B">
        <w:rPr>
          <w:color w:val="000000" w:themeColor="text1"/>
          <w:sz w:val="28"/>
          <w:szCs w:val="28"/>
        </w:rPr>
        <w:t>deed, but</w:t>
      </w:r>
      <w:proofErr w:type="gramEnd"/>
      <w:r w:rsidR="00406DB8" w:rsidRPr="00D82C0B">
        <w:rPr>
          <w:color w:val="000000" w:themeColor="text1"/>
          <w:sz w:val="28"/>
          <w:szCs w:val="28"/>
        </w:rPr>
        <w:t xml:space="preserve"> recognise this and</w:t>
      </w:r>
      <w:r w:rsidR="00387829" w:rsidRPr="00D82C0B">
        <w:rPr>
          <w:color w:val="000000" w:themeColor="text1"/>
          <w:sz w:val="28"/>
          <w:szCs w:val="28"/>
        </w:rPr>
        <w:t xml:space="preserve"> turn again to reconcile with God. God (in the person of the father) is overjoyed at this reconciliation! </w:t>
      </w:r>
    </w:p>
    <w:p w14:paraId="213CF4A0" w14:textId="77777777" w:rsidR="00867C84" w:rsidRDefault="00867C84" w:rsidP="00D82C0B">
      <w:pPr>
        <w:spacing w:after="0" w:line="240" w:lineRule="auto"/>
        <w:jc w:val="both"/>
        <w:rPr>
          <w:i/>
          <w:iCs/>
          <w:color w:val="000000" w:themeColor="text1"/>
          <w:sz w:val="28"/>
          <w:szCs w:val="28"/>
        </w:rPr>
      </w:pPr>
    </w:p>
    <w:p w14:paraId="02703480" w14:textId="58E9ED2E" w:rsidR="00387829" w:rsidRPr="00D82C0B" w:rsidRDefault="00406DB8" w:rsidP="00867C84">
      <w:pPr>
        <w:spacing w:after="0" w:line="240" w:lineRule="auto"/>
        <w:ind w:left="567"/>
        <w:jc w:val="both"/>
        <w:rPr>
          <w:color w:val="000000" w:themeColor="text1"/>
          <w:sz w:val="28"/>
          <w:szCs w:val="28"/>
        </w:rPr>
      </w:pPr>
      <w:r w:rsidRPr="00D82C0B">
        <w:rPr>
          <w:i/>
          <w:iCs/>
          <w:color w:val="000000" w:themeColor="text1"/>
          <w:sz w:val="28"/>
          <w:szCs w:val="28"/>
        </w:rPr>
        <w:t xml:space="preserve">Who are tax collectors and sinners? </w:t>
      </w:r>
      <w:r w:rsidR="00387829" w:rsidRPr="00D82C0B">
        <w:rPr>
          <w:color w:val="000000" w:themeColor="text1"/>
          <w:sz w:val="28"/>
          <w:szCs w:val="28"/>
        </w:rPr>
        <w:t>Amy-Jill Levine and Ben Witherington have shown that</w:t>
      </w:r>
      <w:r w:rsidR="00E0207F" w:rsidRPr="00D82C0B">
        <w:rPr>
          <w:color w:val="000000" w:themeColor="text1"/>
          <w:sz w:val="28"/>
          <w:szCs w:val="28"/>
        </w:rPr>
        <w:t xml:space="preserve"> the sinners</w:t>
      </w:r>
      <w:r w:rsidR="00387829" w:rsidRPr="00D82C0B">
        <w:rPr>
          <w:color w:val="000000" w:themeColor="text1"/>
          <w:sz w:val="28"/>
          <w:szCs w:val="28"/>
        </w:rPr>
        <w:t xml:space="preserve"> </w:t>
      </w:r>
      <w:r w:rsidRPr="00D82C0B">
        <w:rPr>
          <w:color w:val="000000" w:themeColor="text1"/>
          <w:sz w:val="28"/>
          <w:szCs w:val="28"/>
        </w:rPr>
        <w:t>and tax collectors are</w:t>
      </w:r>
      <w:r w:rsidR="00387829" w:rsidRPr="00D82C0B">
        <w:rPr>
          <w:color w:val="000000" w:themeColor="text1"/>
          <w:sz w:val="28"/>
          <w:szCs w:val="28"/>
        </w:rPr>
        <w:t xml:space="preserve"> not the same as ‘</w:t>
      </w:r>
      <w:proofErr w:type="gramStart"/>
      <w:r w:rsidR="00387829" w:rsidRPr="00D82C0B">
        <w:rPr>
          <w:color w:val="000000" w:themeColor="text1"/>
          <w:sz w:val="28"/>
          <w:szCs w:val="28"/>
        </w:rPr>
        <w:t>outcasts’</w:t>
      </w:r>
      <w:proofErr w:type="gramEnd"/>
      <w:r w:rsidRPr="00D82C0B">
        <w:rPr>
          <w:color w:val="000000" w:themeColor="text1"/>
          <w:sz w:val="28"/>
          <w:szCs w:val="28"/>
        </w:rPr>
        <w:t xml:space="preserve">. </w:t>
      </w:r>
      <w:r w:rsidR="00387829" w:rsidRPr="00D82C0B">
        <w:rPr>
          <w:color w:val="000000" w:themeColor="text1"/>
          <w:sz w:val="28"/>
          <w:szCs w:val="28"/>
        </w:rPr>
        <w:t>Instead:</w:t>
      </w:r>
    </w:p>
    <w:p w14:paraId="3D9AE0F2" w14:textId="77777777" w:rsidR="00867C84" w:rsidRDefault="00867C84" w:rsidP="00D82C0B">
      <w:pPr>
        <w:spacing w:after="0" w:line="240" w:lineRule="auto"/>
        <w:ind w:left="567" w:right="521"/>
        <w:jc w:val="both"/>
        <w:rPr>
          <w:color w:val="000000" w:themeColor="text1"/>
          <w:sz w:val="28"/>
          <w:szCs w:val="28"/>
        </w:rPr>
      </w:pPr>
    </w:p>
    <w:p w14:paraId="535ECEE5" w14:textId="5ACE763D" w:rsidR="00387829" w:rsidRPr="00D82C0B" w:rsidRDefault="00387829" w:rsidP="00D82C0B">
      <w:pPr>
        <w:spacing w:after="0" w:line="240" w:lineRule="auto"/>
        <w:ind w:left="567" w:right="521"/>
        <w:jc w:val="both"/>
        <w:rPr>
          <w:color w:val="000000" w:themeColor="text1"/>
          <w:sz w:val="28"/>
          <w:szCs w:val="28"/>
        </w:rPr>
      </w:pPr>
      <w:r w:rsidRPr="00D82C0B">
        <w:rPr>
          <w:color w:val="000000" w:themeColor="text1"/>
          <w:sz w:val="28"/>
          <w:szCs w:val="28"/>
        </w:rPr>
        <w:t>‘</w:t>
      </w:r>
      <w:proofErr w:type="gramStart"/>
      <w:r w:rsidRPr="00D82C0B">
        <w:rPr>
          <w:color w:val="000000" w:themeColor="text1"/>
          <w:sz w:val="28"/>
          <w:szCs w:val="28"/>
        </w:rPr>
        <w:t>they</w:t>
      </w:r>
      <w:proofErr w:type="gramEnd"/>
      <w:r w:rsidRPr="00D82C0B">
        <w:rPr>
          <w:color w:val="000000" w:themeColor="text1"/>
          <w:sz w:val="28"/>
          <w:szCs w:val="28"/>
        </w:rPr>
        <w:t xml:space="preserve"> have violated the welfare of family and community and thus walked out of home and community. We typically today do not use the term “outcast</w:t>
      </w:r>
      <w:r w:rsidR="00E0207F" w:rsidRPr="00D82C0B">
        <w:rPr>
          <w:color w:val="000000" w:themeColor="text1"/>
          <w:sz w:val="28"/>
          <w:szCs w:val="28"/>
        </w:rPr>
        <w:t>”</w:t>
      </w:r>
      <w:r w:rsidRPr="00D82C0B">
        <w:rPr>
          <w:color w:val="000000" w:themeColor="text1"/>
          <w:sz w:val="28"/>
          <w:szCs w:val="28"/>
        </w:rPr>
        <w:t xml:space="preserve"> to speak of arms dealers, </w:t>
      </w:r>
      <w:proofErr w:type="spellStart"/>
      <w:r w:rsidRPr="00D82C0B">
        <w:rPr>
          <w:color w:val="000000" w:themeColor="text1"/>
          <w:sz w:val="28"/>
          <w:szCs w:val="28"/>
        </w:rPr>
        <w:t>loansharks</w:t>
      </w:r>
      <w:proofErr w:type="spellEnd"/>
      <w:r w:rsidRPr="00D82C0B">
        <w:rPr>
          <w:color w:val="000000" w:themeColor="text1"/>
          <w:sz w:val="28"/>
          <w:szCs w:val="28"/>
        </w:rPr>
        <w:t>, inside traders, or collaborationists with occupation governments, but they would be the modern equivalents of Jesus’ audience.’</w:t>
      </w:r>
      <w:r w:rsidRPr="00D82C0B">
        <w:rPr>
          <w:rStyle w:val="FootnoteReference"/>
          <w:color w:val="000000" w:themeColor="text1"/>
          <w:sz w:val="28"/>
          <w:szCs w:val="28"/>
        </w:rPr>
        <w:footnoteReference w:id="4"/>
      </w:r>
    </w:p>
    <w:p w14:paraId="6FC050EB" w14:textId="77777777" w:rsidR="00867C84" w:rsidRDefault="00867C84" w:rsidP="00D82C0B">
      <w:pPr>
        <w:spacing w:after="0" w:line="240" w:lineRule="auto"/>
        <w:jc w:val="both"/>
        <w:rPr>
          <w:color w:val="000000" w:themeColor="text1"/>
          <w:sz w:val="28"/>
          <w:szCs w:val="28"/>
        </w:rPr>
      </w:pPr>
    </w:p>
    <w:p w14:paraId="37445206" w14:textId="33C0350F" w:rsidR="00F2663A" w:rsidRPr="00D82C0B" w:rsidRDefault="00387829" w:rsidP="00867C84">
      <w:pPr>
        <w:spacing w:after="0" w:line="240" w:lineRule="auto"/>
        <w:ind w:left="567"/>
        <w:jc w:val="both"/>
        <w:rPr>
          <w:color w:val="000000" w:themeColor="text1"/>
          <w:sz w:val="28"/>
          <w:szCs w:val="28"/>
        </w:rPr>
      </w:pPr>
      <w:r w:rsidRPr="00D82C0B">
        <w:rPr>
          <w:color w:val="000000" w:themeColor="text1"/>
          <w:sz w:val="28"/>
          <w:szCs w:val="28"/>
        </w:rPr>
        <w:t xml:space="preserve">Not equating the youngest son with Gentiles is important. </w:t>
      </w:r>
      <w:r w:rsidR="00F2663A" w:rsidRPr="00D82C0B">
        <w:rPr>
          <w:color w:val="000000" w:themeColor="text1"/>
          <w:sz w:val="28"/>
          <w:szCs w:val="28"/>
        </w:rPr>
        <w:t xml:space="preserve">Past Reformed thinkers have settled on the idea of the eldest son representing Jews, and the youngest son representing Gentiles, </w:t>
      </w:r>
      <w:r w:rsidRPr="00D82C0B">
        <w:rPr>
          <w:color w:val="000000" w:themeColor="text1"/>
          <w:sz w:val="28"/>
          <w:szCs w:val="28"/>
        </w:rPr>
        <w:t>which has led to anti-Semitic sermons if not acts of violence and hate. The text itself shows that Jesus is demonstrating that these ‘sinners and tax collectors’ are Jewish, have violated the values of community and home, but that they are enthusiastically embraced by God</w:t>
      </w:r>
      <w:r w:rsidR="00B3286E" w:rsidRPr="00D82C0B">
        <w:rPr>
          <w:color w:val="000000" w:themeColor="text1"/>
          <w:sz w:val="28"/>
          <w:szCs w:val="28"/>
        </w:rPr>
        <w:t xml:space="preserve"> when they seek reconciliation</w:t>
      </w:r>
      <w:r w:rsidRPr="00D82C0B">
        <w:rPr>
          <w:color w:val="000000" w:themeColor="text1"/>
          <w:sz w:val="28"/>
          <w:szCs w:val="28"/>
        </w:rPr>
        <w:t>. Those who have ‘kept the faith’ are challenged to put their judgement away and participate in the glorious feast which God sets.</w:t>
      </w:r>
      <w:r w:rsidR="00406DB8" w:rsidRPr="00D82C0B">
        <w:rPr>
          <w:color w:val="000000" w:themeColor="text1"/>
          <w:sz w:val="28"/>
          <w:szCs w:val="28"/>
        </w:rPr>
        <w:t xml:space="preserve"> </w:t>
      </w:r>
      <w:proofErr w:type="gramStart"/>
      <w:r w:rsidR="00406DB8" w:rsidRPr="00D82C0B">
        <w:rPr>
          <w:color w:val="000000" w:themeColor="text1"/>
          <w:sz w:val="28"/>
          <w:szCs w:val="28"/>
        </w:rPr>
        <w:t>So</w:t>
      </w:r>
      <w:proofErr w:type="gramEnd"/>
      <w:r w:rsidR="00406DB8" w:rsidRPr="00D82C0B">
        <w:rPr>
          <w:color w:val="000000" w:themeColor="text1"/>
          <w:sz w:val="28"/>
          <w:szCs w:val="28"/>
        </w:rPr>
        <w:t xml:space="preserve"> who are the sinners and tax collectors today? Who needs to participate in acts of </w:t>
      </w:r>
      <w:r w:rsidR="00406DB8" w:rsidRPr="00D82C0B">
        <w:rPr>
          <w:color w:val="000000" w:themeColor="text1"/>
          <w:sz w:val="28"/>
          <w:szCs w:val="28"/>
        </w:rPr>
        <w:lastRenderedPageBreak/>
        <w:t xml:space="preserve">radical reconciliation with one another and God? How might we reach them? How much do we participate in those activities ourselves, through our consumption, work, and investment practices? </w:t>
      </w:r>
    </w:p>
    <w:p w14:paraId="2CE8FD89" w14:textId="77777777" w:rsidR="00867C84" w:rsidRDefault="00867C84" w:rsidP="00D82C0B">
      <w:pPr>
        <w:spacing w:after="0" w:line="240" w:lineRule="auto"/>
        <w:jc w:val="both"/>
        <w:rPr>
          <w:i/>
          <w:iCs/>
          <w:color w:val="000000" w:themeColor="text1"/>
          <w:sz w:val="28"/>
          <w:szCs w:val="28"/>
        </w:rPr>
      </w:pPr>
    </w:p>
    <w:p w14:paraId="32FADD87" w14:textId="66678868" w:rsidR="009B0702" w:rsidRPr="00D82C0B" w:rsidRDefault="00387829" w:rsidP="00867C84">
      <w:pPr>
        <w:spacing w:after="0" w:line="240" w:lineRule="auto"/>
        <w:ind w:left="567"/>
        <w:jc w:val="both"/>
        <w:rPr>
          <w:color w:val="000000" w:themeColor="text1"/>
          <w:sz w:val="28"/>
          <w:szCs w:val="28"/>
        </w:rPr>
      </w:pPr>
      <w:r w:rsidRPr="00D82C0B">
        <w:rPr>
          <w:i/>
          <w:iCs/>
          <w:color w:val="000000" w:themeColor="text1"/>
          <w:sz w:val="28"/>
          <w:szCs w:val="28"/>
        </w:rPr>
        <w:t xml:space="preserve">Fear of not having enough. </w:t>
      </w:r>
      <w:r w:rsidRPr="00D82C0B">
        <w:rPr>
          <w:color w:val="000000" w:themeColor="text1"/>
          <w:sz w:val="28"/>
          <w:szCs w:val="28"/>
        </w:rPr>
        <w:t xml:space="preserve">Another theme to explore </w:t>
      </w:r>
      <w:r w:rsidR="00963C2B" w:rsidRPr="00D82C0B">
        <w:rPr>
          <w:color w:val="000000" w:themeColor="text1"/>
          <w:sz w:val="28"/>
          <w:szCs w:val="28"/>
        </w:rPr>
        <w:t xml:space="preserve">is </w:t>
      </w:r>
      <w:r w:rsidR="009B0702" w:rsidRPr="00D82C0B">
        <w:rPr>
          <w:color w:val="000000" w:themeColor="text1"/>
          <w:sz w:val="28"/>
          <w:szCs w:val="28"/>
        </w:rPr>
        <w:t>the difference between</w:t>
      </w:r>
      <w:r w:rsidRPr="00D82C0B">
        <w:rPr>
          <w:color w:val="000000" w:themeColor="text1"/>
          <w:sz w:val="28"/>
          <w:szCs w:val="28"/>
        </w:rPr>
        <w:t xml:space="preserve"> those who have ‘kept the faith,’ which some of our church folk might think represents them</w:t>
      </w:r>
      <w:r w:rsidR="00963C2B" w:rsidRPr="00D82C0B">
        <w:rPr>
          <w:color w:val="000000" w:themeColor="text1"/>
          <w:sz w:val="28"/>
          <w:szCs w:val="28"/>
        </w:rPr>
        <w:t xml:space="preserve"> </w:t>
      </w:r>
      <w:r w:rsidR="00E0207F" w:rsidRPr="00D82C0B">
        <w:rPr>
          <w:color w:val="000000" w:themeColor="text1"/>
          <w:sz w:val="28"/>
          <w:szCs w:val="28"/>
        </w:rPr>
        <w:t>in the person of</w:t>
      </w:r>
      <w:r w:rsidR="00963C2B" w:rsidRPr="00D82C0B">
        <w:rPr>
          <w:color w:val="000000" w:themeColor="text1"/>
          <w:sz w:val="28"/>
          <w:szCs w:val="28"/>
        </w:rPr>
        <w:t xml:space="preserve"> the eldest</w:t>
      </w:r>
      <w:r w:rsidR="00E0207F" w:rsidRPr="00D82C0B">
        <w:rPr>
          <w:color w:val="000000" w:themeColor="text1"/>
          <w:sz w:val="28"/>
          <w:szCs w:val="28"/>
        </w:rPr>
        <w:t xml:space="preserve"> son</w:t>
      </w:r>
      <w:r w:rsidR="00963C2B" w:rsidRPr="00D82C0B">
        <w:rPr>
          <w:color w:val="000000" w:themeColor="text1"/>
          <w:sz w:val="28"/>
          <w:szCs w:val="28"/>
        </w:rPr>
        <w:t xml:space="preserve">, and God’s seeming preference for the returning/prodigal son. If we start with a fear of scarcity—that there is a limited amount of resource—then we will be scandalised by the father’s profligate liquidation of half of his assets for a premature </w:t>
      </w:r>
      <w:r w:rsidR="00B3286E" w:rsidRPr="00D82C0B">
        <w:rPr>
          <w:color w:val="000000" w:themeColor="text1"/>
          <w:sz w:val="28"/>
          <w:szCs w:val="28"/>
        </w:rPr>
        <w:t>inheritance</w:t>
      </w:r>
      <w:r w:rsidR="00963C2B" w:rsidRPr="00D82C0B">
        <w:rPr>
          <w:color w:val="000000" w:themeColor="text1"/>
          <w:sz w:val="28"/>
          <w:szCs w:val="28"/>
        </w:rPr>
        <w:t xml:space="preserve"> to his ne’er-do-well child to spend. And then, upon his return, the child is celebrated with an extravagant feast featuring the ‘fatted calf’ saved for only the best guests. </w:t>
      </w:r>
    </w:p>
    <w:p w14:paraId="14BBC818" w14:textId="77777777" w:rsidR="00867C84" w:rsidRDefault="00867C84" w:rsidP="00D82C0B">
      <w:pPr>
        <w:spacing w:after="0" w:line="240" w:lineRule="auto"/>
        <w:jc w:val="both"/>
        <w:rPr>
          <w:color w:val="000000" w:themeColor="text1"/>
          <w:sz w:val="28"/>
          <w:szCs w:val="28"/>
        </w:rPr>
      </w:pPr>
    </w:p>
    <w:p w14:paraId="236F1250" w14:textId="3DA96AB1" w:rsidR="00387829" w:rsidRPr="00D82C0B" w:rsidRDefault="00963C2B" w:rsidP="00867C84">
      <w:pPr>
        <w:spacing w:after="0" w:line="240" w:lineRule="auto"/>
        <w:ind w:left="567"/>
        <w:jc w:val="both"/>
        <w:rPr>
          <w:color w:val="000000" w:themeColor="text1"/>
          <w:sz w:val="28"/>
          <w:szCs w:val="28"/>
        </w:rPr>
      </w:pPr>
      <w:r w:rsidRPr="00D82C0B">
        <w:rPr>
          <w:color w:val="000000" w:themeColor="text1"/>
          <w:sz w:val="28"/>
          <w:szCs w:val="28"/>
        </w:rPr>
        <w:t xml:space="preserve">If we </w:t>
      </w:r>
      <w:r w:rsidR="009B0702" w:rsidRPr="00D82C0B">
        <w:rPr>
          <w:color w:val="000000" w:themeColor="text1"/>
          <w:sz w:val="28"/>
          <w:szCs w:val="28"/>
        </w:rPr>
        <w:t xml:space="preserve">dare to </w:t>
      </w:r>
      <w:r w:rsidRPr="00D82C0B">
        <w:rPr>
          <w:color w:val="000000" w:themeColor="text1"/>
          <w:sz w:val="28"/>
          <w:szCs w:val="28"/>
        </w:rPr>
        <w:t>read this through the ‘resurrection lens’ through which Paul invites us to see the world and its people in 2</w:t>
      </w:r>
      <w:r w:rsidR="00867C84">
        <w:rPr>
          <w:color w:val="000000" w:themeColor="text1"/>
          <w:sz w:val="28"/>
          <w:szCs w:val="28"/>
        </w:rPr>
        <w:t xml:space="preserve"> </w:t>
      </w:r>
      <w:r w:rsidRPr="00D82C0B">
        <w:rPr>
          <w:color w:val="000000" w:themeColor="text1"/>
          <w:sz w:val="28"/>
          <w:szCs w:val="28"/>
        </w:rPr>
        <w:t xml:space="preserve">Cor 5, then we </w:t>
      </w:r>
      <w:r w:rsidR="00B3286E" w:rsidRPr="00D82C0B">
        <w:rPr>
          <w:color w:val="000000" w:themeColor="text1"/>
          <w:sz w:val="28"/>
          <w:szCs w:val="28"/>
        </w:rPr>
        <w:t>see</w:t>
      </w:r>
      <w:r w:rsidRPr="00D82C0B">
        <w:rPr>
          <w:color w:val="000000" w:themeColor="text1"/>
          <w:sz w:val="28"/>
          <w:szCs w:val="28"/>
        </w:rPr>
        <w:t xml:space="preserve"> that the father has no fear of scarcity. </w:t>
      </w:r>
      <w:r w:rsidR="009B0702" w:rsidRPr="00D82C0B">
        <w:rPr>
          <w:color w:val="000000" w:themeColor="text1"/>
          <w:sz w:val="28"/>
          <w:szCs w:val="28"/>
        </w:rPr>
        <w:t xml:space="preserve">The father knows that </w:t>
      </w:r>
      <w:r w:rsidRPr="00D82C0B">
        <w:rPr>
          <w:color w:val="000000" w:themeColor="text1"/>
          <w:sz w:val="28"/>
          <w:szCs w:val="28"/>
        </w:rPr>
        <w:t xml:space="preserve">God will provide enough, always and forever enough. </w:t>
      </w:r>
      <w:proofErr w:type="gramStart"/>
      <w:r w:rsidRPr="00D82C0B">
        <w:rPr>
          <w:color w:val="000000" w:themeColor="text1"/>
          <w:sz w:val="28"/>
          <w:szCs w:val="28"/>
        </w:rPr>
        <w:t>So</w:t>
      </w:r>
      <w:proofErr w:type="gramEnd"/>
      <w:r w:rsidRPr="00D82C0B">
        <w:rPr>
          <w:color w:val="000000" w:themeColor="text1"/>
          <w:sz w:val="28"/>
          <w:szCs w:val="28"/>
        </w:rPr>
        <w:t xml:space="preserve"> by giving away half his fortune, the father is underscoring how insignificant material wealth is for him. By welcoming the prodigal back just as extravagantly, he is demonstrating that this initial loss of wealth had no impact on his ability to offer a radical and loving welcome. Perhaps he hopes that his son, in seeing how quickly and easily a half a lifetime of wealth can be squandered, will learn a lesson he could not learn in the household: that </w:t>
      </w:r>
      <w:r w:rsidR="00B3286E" w:rsidRPr="00D82C0B">
        <w:rPr>
          <w:color w:val="000000" w:themeColor="text1"/>
          <w:sz w:val="28"/>
          <w:szCs w:val="28"/>
        </w:rPr>
        <w:t xml:space="preserve">material </w:t>
      </w:r>
      <w:r w:rsidRPr="00D82C0B">
        <w:rPr>
          <w:color w:val="000000" w:themeColor="text1"/>
          <w:sz w:val="28"/>
          <w:szCs w:val="28"/>
        </w:rPr>
        <w:t>wealth is not what matters</w:t>
      </w:r>
      <w:r w:rsidR="00B3286E" w:rsidRPr="00D82C0B">
        <w:rPr>
          <w:color w:val="000000" w:themeColor="text1"/>
          <w:sz w:val="28"/>
          <w:szCs w:val="28"/>
        </w:rPr>
        <w:t xml:space="preserve"> in this life</w:t>
      </w:r>
      <w:r w:rsidRPr="00D82C0B">
        <w:rPr>
          <w:color w:val="000000" w:themeColor="text1"/>
          <w:sz w:val="28"/>
          <w:szCs w:val="28"/>
        </w:rPr>
        <w:t xml:space="preserve">. </w:t>
      </w:r>
      <w:r w:rsidR="00A02558" w:rsidRPr="00D82C0B">
        <w:rPr>
          <w:color w:val="000000" w:themeColor="text1"/>
          <w:sz w:val="28"/>
          <w:szCs w:val="28"/>
        </w:rPr>
        <w:t xml:space="preserve">It can go away in an instant. </w:t>
      </w:r>
      <w:r w:rsidRPr="00D82C0B">
        <w:rPr>
          <w:color w:val="000000" w:themeColor="text1"/>
          <w:sz w:val="28"/>
          <w:szCs w:val="28"/>
        </w:rPr>
        <w:t xml:space="preserve">What matters is the human embrace of love, which can be found in and through Christ. </w:t>
      </w:r>
      <w:r w:rsidR="00A02558" w:rsidRPr="00D82C0B">
        <w:rPr>
          <w:color w:val="000000" w:themeColor="text1"/>
          <w:sz w:val="28"/>
          <w:szCs w:val="28"/>
        </w:rPr>
        <w:t xml:space="preserve">In a time when many of our churches fear we are not enough to do the ministry we think we need to </w:t>
      </w:r>
      <w:proofErr w:type="gramStart"/>
      <w:r w:rsidR="00A02558" w:rsidRPr="00D82C0B">
        <w:rPr>
          <w:color w:val="000000" w:themeColor="text1"/>
          <w:sz w:val="28"/>
          <w:szCs w:val="28"/>
        </w:rPr>
        <w:t>offer, or</w:t>
      </w:r>
      <w:proofErr w:type="gramEnd"/>
      <w:r w:rsidR="00A02558" w:rsidRPr="00D82C0B">
        <w:rPr>
          <w:color w:val="000000" w:themeColor="text1"/>
          <w:sz w:val="28"/>
          <w:szCs w:val="28"/>
        </w:rPr>
        <w:t xml:space="preserve"> hoard our wealth for that day when God will call for its use, perhaps we can recall this story: what matters is the love we experience now, </w:t>
      </w:r>
      <w:r w:rsidR="009B0702" w:rsidRPr="00D82C0B">
        <w:rPr>
          <w:color w:val="000000" w:themeColor="text1"/>
          <w:sz w:val="28"/>
          <w:szCs w:val="28"/>
        </w:rPr>
        <w:t>with the assured hope that that love will continue in the future.</w:t>
      </w:r>
      <w:r w:rsidR="00D56F05" w:rsidRPr="00D82C0B">
        <w:rPr>
          <w:color w:val="000000" w:themeColor="text1"/>
          <w:sz w:val="28"/>
          <w:szCs w:val="28"/>
        </w:rPr>
        <w:t xml:space="preserve"> Are we spending our wealth now, whether in human or financial form, to embrace, with faith that God will provide in the future?</w:t>
      </w:r>
    </w:p>
    <w:p w14:paraId="65F738F4" w14:textId="77777777" w:rsidR="00867C84" w:rsidRDefault="00867C84" w:rsidP="00D82C0B">
      <w:pPr>
        <w:spacing w:after="0" w:line="240" w:lineRule="auto"/>
        <w:jc w:val="both"/>
        <w:rPr>
          <w:i/>
          <w:iCs/>
          <w:color w:val="000000" w:themeColor="text1"/>
          <w:sz w:val="28"/>
          <w:szCs w:val="28"/>
        </w:rPr>
      </w:pPr>
    </w:p>
    <w:p w14:paraId="3D80B681" w14:textId="276EEFEE" w:rsidR="00F2663A" w:rsidRPr="00D82C0B" w:rsidRDefault="00A02558" w:rsidP="00867C84">
      <w:pPr>
        <w:spacing w:after="0" w:line="240" w:lineRule="auto"/>
        <w:ind w:left="567"/>
        <w:jc w:val="both"/>
        <w:rPr>
          <w:color w:val="000000" w:themeColor="text1"/>
          <w:sz w:val="28"/>
          <w:szCs w:val="28"/>
        </w:rPr>
      </w:pPr>
      <w:r w:rsidRPr="00D82C0B">
        <w:rPr>
          <w:i/>
          <w:iCs/>
          <w:color w:val="000000" w:themeColor="text1"/>
          <w:sz w:val="28"/>
          <w:szCs w:val="28"/>
        </w:rPr>
        <w:t>Forgiveness and reconciliation.</w:t>
      </w:r>
      <w:r w:rsidRPr="00D82C0B">
        <w:rPr>
          <w:color w:val="000000" w:themeColor="text1"/>
          <w:sz w:val="28"/>
          <w:szCs w:val="28"/>
        </w:rPr>
        <w:t xml:space="preserve"> St Augustine’s famous line from the </w:t>
      </w:r>
      <w:r w:rsidRPr="00D82C0B">
        <w:rPr>
          <w:i/>
          <w:iCs/>
          <w:color w:val="000000" w:themeColor="text1"/>
          <w:sz w:val="28"/>
          <w:szCs w:val="28"/>
        </w:rPr>
        <w:t xml:space="preserve">Confessions </w:t>
      </w:r>
      <w:r w:rsidRPr="00D82C0B">
        <w:rPr>
          <w:color w:val="000000" w:themeColor="text1"/>
          <w:sz w:val="28"/>
          <w:szCs w:val="28"/>
        </w:rPr>
        <w:t xml:space="preserve">applies here, ‘Our heart is restless until it rests in you, God’. </w:t>
      </w:r>
      <w:r w:rsidR="009B0702" w:rsidRPr="00D82C0B">
        <w:rPr>
          <w:color w:val="000000" w:themeColor="text1"/>
          <w:sz w:val="28"/>
          <w:szCs w:val="28"/>
        </w:rPr>
        <w:t>It cannot do that until we are reconciled with God. The good news is that God has already reconciled with us</w:t>
      </w:r>
      <w:r w:rsidR="00B3286E" w:rsidRPr="00D82C0B">
        <w:rPr>
          <w:color w:val="000000" w:themeColor="text1"/>
          <w:sz w:val="28"/>
          <w:szCs w:val="28"/>
        </w:rPr>
        <w:t xml:space="preserve"> through Jesus. T</w:t>
      </w:r>
      <w:r w:rsidR="009B0702" w:rsidRPr="00D82C0B">
        <w:rPr>
          <w:color w:val="000000" w:themeColor="text1"/>
          <w:sz w:val="28"/>
          <w:szCs w:val="28"/>
        </w:rPr>
        <w:t xml:space="preserve">he bad news is that we do not seem to know it. </w:t>
      </w:r>
      <w:r w:rsidRPr="00D82C0B">
        <w:rPr>
          <w:color w:val="000000" w:themeColor="text1"/>
          <w:sz w:val="28"/>
          <w:szCs w:val="28"/>
        </w:rPr>
        <w:t xml:space="preserve">Until we are reconciled with God </w:t>
      </w:r>
      <w:r w:rsidRPr="00D82C0B">
        <w:rPr>
          <w:i/>
          <w:iCs/>
          <w:color w:val="000000" w:themeColor="text1"/>
          <w:sz w:val="28"/>
          <w:szCs w:val="28"/>
        </w:rPr>
        <w:t>and</w:t>
      </w:r>
      <w:r w:rsidRPr="00D82C0B">
        <w:rPr>
          <w:color w:val="000000" w:themeColor="text1"/>
          <w:sz w:val="28"/>
          <w:szCs w:val="28"/>
        </w:rPr>
        <w:t xml:space="preserve"> recognise our forgiveness, we are not whole. </w:t>
      </w:r>
      <w:r w:rsidR="009B0702" w:rsidRPr="00D82C0B">
        <w:rPr>
          <w:color w:val="000000" w:themeColor="text1"/>
          <w:sz w:val="28"/>
          <w:szCs w:val="28"/>
        </w:rPr>
        <w:t>The way to recognise what God has already done, however, is to participate in radical acts of forgiveness</w:t>
      </w:r>
      <w:r w:rsidR="00B3286E" w:rsidRPr="00D82C0B">
        <w:rPr>
          <w:color w:val="000000" w:themeColor="text1"/>
          <w:sz w:val="28"/>
          <w:szCs w:val="28"/>
        </w:rPr>
        <w:t>—this it to ‘imitate the way God is,’ as Sam Wells puts it in his Nazareth Manifesto</w:t>
      </w:r>
      <w:r w:rsidR="009B0702" w:rsidRPr="00D82C0B">
        <w:rPr>
          <w:color w:val="000000" w:themeColor="text1"/>
          <w:sz w:val="28"/>
          <w:szCs w:val="28"/>
        </w:rPr>
        <w:t xml:space="preserve">. </w:t>
      </w:r>
      <w:r w:rsidRPr="00D82C0B">
        <w:rPr>
          <w:color w:val="000000" w:themeColor="text1"/>
          <w:sz w:val="28"/>
          <w:szCs w:val="28"/>
        </w:rPr>
        <w:t xml:space="preserve">Unless we are able to forgive, we are not whole. </w:t>
      </w:r>
      <w:r w:rsidR="00F2663A" w:rsidRPr="00D82C0B">
        <w:rPr>
          <w:color w:val="000000" w:themeColor="text1"/>
          <w:sz w:val="28"/>
          <w:szCs w:val="28"/>
        </w:rPr>
        <w:t xml:space="preserve">The blogger Maria Popova recently </w:t>
      </w:r>
      <w:hyperlink r:id="rId8" w:history="1">
        <w:r w:rsidR="00F2663A" w:rsidRPr="00D82C0B">
          <w:rPr>
            <w:rStyle w:val="Hyperlink"/>
            <w:sz w:val="28"/>
            <w:szCs w:val="28"/>
          </w:rPr>
          <w:t>wrote a poem</w:t>
        </w:r>
      </w:hyperlink>
      <w:r w:rsidR="00F2663A" w:rsidRPr="00D82C0B">
        <w:rPr>
          <w:color w:val="000000" w:themeColor="text1"/>
          <w:sz w:val="28"/>
          <w:szCs w:val="28"/>
        </w:rPr>
        <w:t xml:space="preserve"> about forgiveness, </w:t>
      </w:r>
      <w:r w:rsidR="00E0207F" w:rsidRPr="00D82C0B">
        <w:rPr>
          <w:color w:val="000000" w:themeColor="text1"/>
          <w:sz w:val="28"/>
          <w:szCs w:val="28"/>
        </w:rPr>
        <w:t xml:space="preserve">and shared </w:t>
      </w:r>
      <w:r w:rsidR="00D56F05" w:rsidRPr="00D82C0B">
        <w:rPr>
          <w:color w:val="000000" w:themeColor="text1"/>
          <w:sz w:val="28"/>
          <w:szCs w:val="28"/>
        </w:rPr>
        <w:t>the powerful feelings that</w:t>
      </w:r>
      <w:r w:rsidR="00E0207F" w:rsidRPr="00D82C0B">
        <w:rPr>
          <w:color w:val="000000" w:themeColor="text1"/>
          <w:sz w:val="28"/>
          <w:szCs w:val="28"/>
        </w:rPr>
        <w:t xml:space="preserve"> drove her to write the poem in the present moment</w:t>
      </w:r>
      <w:r w:rsidR="00F2663A" w:rsidRPr="00D82C0B">
        <w:rPr>
          <w:color w:val="000000" w:themeColor="text1"/>
          <w:sz w:val="28"/>
          <w:szCs w:val="28"/>
        </w:rPr>
        <w:t>:</w:t>
      </w:r>
    </w:p>
    <w:p w14:paraId="17162036" w14:textId="77777777" w:rsidR="00867C84" w:rsidRDefault="00867C84" w:rsidP="00D82C0B">
      <w:pPr>
        <w:spacing w:after="0" w:line="240" w:lineRule="auto"/>
        <w:ind w:left="567" w:right="521"/>
        <w:jc w:val="both"/>
        <w:rPr>
          <w:color w:val="262626"/>
          <w:sz w:val="28"/>
          <w:szCs w:val="28"/>
          <w:shd w:val="clear" w:color="auto" w:fill="FFFFFF"/>
        </w:rPr>
      </w:pPr>
    </w:p>
    <w:p w14:paraId="19BB1F55" w14:textId="41027A2E" w:rsidR="00F2663A" w:rsidRPr="00D82C0B" w:rsidRDefault="00F2663A" w:rsidP="00867C84">
      <w:pPr>
        <w:spacing w:after="0" w:line="240" w:lineRule="auto"/>
        <w:ind w:left="1440" w:right="521"/>
        <w:jc w:val="both"/>
        <w:rPr>
          <w:color w:val="000000" w:themeColor="text1"/>
          <w:sz w:val="28"/>
          <w:szCs w:val="28"/>
        </w:rPr>
      </w:pPr>
      <w:r w:rsidRPr="00D82C0B">
        <w:rPr>
          <w:color w:val="262626"/>
          <w:sz w:val="28"/>
          <w:szCs w:val="28"/>
          <w:shd w:val="clear" w:color="auto" w:fill="FFFFFF"/>
        </w:rPr>
        <w:t xml:space="preserve">I had been thinking about forgiveness — about its quiet power to dislodge the lump of blame from the thorax of time and fill the lung of life with the oxygen of the possible, about how you bless your own life when you forgive your mother, forgive your father, forgive the person for whom your love was not </w:t>
      </w:r>
      <w:r w:rsidRPr="00D82C0B">
        <w:rPr>
          <w:color w:val="262626"/>
          <w:sz w:val="28"/>
          <w:szCs w:val="28"/>
          <w:shd w:val="clear" w:color="auto" w:fill="FFFFFF"/>
        </w:rPr>
        <w:lastRenderedPageBreak/>
        <w:t>enough, forgive the person for whom your love was too much, forgive yourself, over and over and over.</w:t>
      </w:r>
      <w:r w:rsidRPr="00D82C0B">
        <w:rPr>
          <w:rStyle w:val="FootnoteReference"/>
          <w:color w:val="262626"/>
          <w:sz w:val="28"/>
          <w:szCs w:val="28"/>
          <w:shd w:val="clear" w:color="auto" w:fill="FFFFFF"/>
        </w:rPr>
        <w:footnoteReference w:id="5"/>
      </w:r>
    </w:p>
    <w:p w14:paraId="75927BA9" w14:textId="77777777" w:rsidR="00867C84" w:rsidRDefault="00867C84" w:rsidP="00867C84">
      <w:pPr>
        <w:spacing w:after="0" w:line="240" w:lineRule="auto"/>
        <w:ind w:left="567"/>
        <w:jc w:val="both"/>
        <w:rPr>
          <w:color w:val="000000" w:themeColor="text1"/>
          <w:sz w:val="28"/>
          <w:szCs w:val="28"/>
        </w:rPr>
      </w:pPr>
    </w:p>
    <w:p w14:paraId="52BF9856" w14:textId="4D84AA9F" w:rsidR="00D15183" w:rsidRPr="00D82C0B" w:rsidRDefault="00F2663A" w:rsidP="00867C84">
      <w:pPr>
        <w:spacing w:after="0" w:line="240" w:lineRule="auto"/>
        <w:ind w:left="567"/>
        <w:jc w:val="both"/>
        <w:rPr>
          <w:color w:val="000000" w:themeColor="text1"/>
          <w:sz w:val="28"/>
          <w:szCs w:val="28"/>
        </w:rPr>
      </w:pPr>
      <w:r w:rsidRPr="00D82C0B">
        <w:rPr>
          <w:color w:val="000000" w:themeColor="text1"/>
          <w:sz w:val="28"/>
          <w:szCs w:val="28"/>
        </w:rPr>
        <w:t xml:space="preserve">She </w:t>
      </w:r>
      <w:proofErr w:type="gramStart"/>
      <w:r w:rsidRPr="00D82C0B">
        <w:rPr>
          <w:color w:val="000000" w:themeColor="text1"/>
          <w:sz w:val="28"/>
          <w:szCs w:val="28"/>
        </w:rPr>
        <w:t>lifts up</w:t>
      </w:r>
      <w:proofErr w:type="gramEnd"/>
      <w:r w:rsidRPr="00D82C0B">
        <w:rPr>
          <w:color w:val="000000" w:themeColor="text1"/>
          <w:sz w:val="28"/>
          <w:szCs w:val="28"/>
        </w:rPr>
        <w:t xml:space="preserve"> Hannah Arendt, that </w:t>
      </w:r>
      <w:r w:rsidR="00B3286E" w:rsidRPr="00D82C0B">
        <w:rPr>
          <w:color w:val="000000" w:themeColor="text1"/>
          <w:sz w:val="28"/>
          <w:szCs w:val="28"/>
        </w:rPr>
        <w:t xml:space="preserve">Jewish </w:t>
      </w:r>
      <w:r w:rsidRPr="00D82C0B">
        <w:rPr>
          <w:color w:val="000000" w:themeColor="text1"/>
          <w:sz w:val="28"/>
          <w:szCs w:val="28"/>
        </w:rPr>
        <w:t xml:space="preserve">survivor of concentration camps and deft student of postmodern human life amidst the ashes of World Wars, </w:t>
      </w:r>
      <w:r w:rsidR="006A506D" w:rsidRPr="00D82C0B">
        <w:rPr>
          <w:color w:val="000000" w:themeColor="text1"/>
          <w:sz w:val="28"/>
          <w:szCs w:val="28"/>
        </w:rPr>
        <w:t>who describes how without forgiveness, we can never be released from the consequences of what we have don</w:t>
      </w:r>
      <w:r w:rsidR="00B3286E" w:rsidRPr="00D82C0B">
        <w:rPr>
          <w:color w:val="000000" w:themeColor="text1"/>
          <w:sz w:val="28"/>
          <w:szCs w:val="28"/>
        </w:rPr>
        <w:t>e</w:t>
      </w:r>
      <w:r w:rsidR="00D56F05" w:rsidRPr="00D82C0B">
        <w:rPr>
          <w:color w:val="000000" w:themeColor="text1"/>
          <w:sz w:val="28"/>
          <w:szCs w:val="28"/>
        </w:rPr>
        <w:t>, and thus never be whole</w:t>
      </w:r>
      <w:r w:rsidR="00B3286E" w:rsidRPr="00D82C0B">
        <w:rPr>
          <w:color w:val="000000" w:themeColor="text1"/>
          <w:sz w:val="28"/>
          <w:szCs w:val="28"/>
        </w:rPr>
        <w:t>. E</w:t>
      </w:r>
      <w:r w:rsidR="006A506D" w:rsidRPr="00D82C0B">
        <w:rPr>
          <w:color w:val="000000" w:themeColor="text1"/>
          <w:sz w:val="28"/>
          <w:szCs w:val="28"/>
        </w:rPr>
        <w:t>ven inadvertently, we do a great deal of harm</w:t>
      </w:r>
      <w:r w:rsidR="00B3286E" w:rsidRPr="00D82C0B">
        <w:rPr>
          <w:color w:val="000000" w:themeColor="text1"/>
          <w:sz w:val="28"/>
          <w:szCs w:val="28"/>
        </w:rPr>
        <w:t xml:space="preserve">, we feel our guilt, and it weighs on us as something that will crush us </w:t>
      </w:r>
      <w:r w:rsidR="00B3286E" w:rsidRPr="00D82C0B">
        <w:rPr>
          <w:i/>
          <w:iCs/>
          <w:color w:val="000000" w:themeColor="text1"/>
          <w:sz w:val="28"/>
          <w:szCs w:val="28"/>
        </w:rPr>
        <w:t>unless we can forgive ourselves and others</w:t>
      </w:r>
      <w:r w:rsidR="006A506D" w:rsidRPr="00D82C0B">
        <w:rPr>
          <w:color w:val="000000" w:themeColor="text1"/>
          <w:sz w:val="28"/>
          <w:szCs w:val="28"/>
        </w:rPr>
        <w:t xml:space="preserve">. Further, we need promises that we can fulfil. To forgive and keep promises requires </w:t>
      </w:r>
      <w:r w:rsidR="00B3286E" w:rsidRPr="00D82C0B">
        <w:rPr>
          <w:color w:val="000000" w:themeColor="text1"/>
          <w:sz w:val="28"/>
          <w:szCs w:val="28"/>
        </w:rPr>
        <w:t xml:space="preserve">that we relate with </w:t>
      </w:r>
      <w:r w:rsidR="006A506D" w:rsidRPr="00D82C0B">
        <w:rPr>
          <w:color w:val="000000" w:themeColor="text1"/>
          <w:sz w:val="28"/>
          <w:szCs w:val="28"/>
        </w:rPr>
        <w:t xml:space="preserve">other people. Arendt, </w:t>
      </w:r>
      <w:r w:rsidR="00B3286E" w:rsidRPr="00D82C0B">
        <w:rPr>
          <w:color w:val="000000" w:themeColor="text1"/>
          <w:sz w:val="28"/>
          <w:szCs w:val="28"/>
        </w:rPr>
        <w:t xml:space="preserve">who points to Jesus as the ‘discoverer of role of forgiveness in the realm of human affairs,’ </w:t>
      </w:r>
      <w:r w:rsidR="00230FCA" w:rsidRPr="00D82C0B">
        <w:rPr>
          <w:color w:val="000000" w:themeColor="text1"/>
          <w:sz w:val="28"/>
          <w:szCs w:val="28"/>
        </w:rPr>
        <w:t xml:space="preserve">argues that </w:t>
      </w:r>
      <w:r w:rsidR="006A506D" w:rsidRPr="00D82C0B">
        <w:rPr>
          <w:color w:val="000000" w:themeColor="text1"/>
          <w:sz w:val="28"/>
          <w:szCs w:val="28"/>
        </w:rPr>
        <w:t xml:space="preserve">forgiveness (and reconciliation) </w:t>
      </w:r>
      <w:proofErr w:type="gramStart"/>
      <w:r w:rsidR="006A506D" w:rsidRPr="00D82C0B">
        <w:rPr>
          <w:color w:val="000000" w:themeColor="text1"/>
          <w:sz w:val="28"/>
          <w:szCs w:val="28"/>
        </w:rPr>
        <w:t>are</w:t>
      </w:r>
      <w:proofErr w:type="gramEnd"/>
      <w:r w:rsidR="006A506D" w:rsidRPr="00D82C0B">
        <w:rPr>
          <w:color w:val="000000" w:themeColor="text1"/>
          <w:sz w:val="28"/>
          <w:szCs w:val="28"/>
        </w:rPr>
        <w:t xml:space="preserve"> the very foundation of any human society:</w:t>
      </w:r>
    </w:p>
    <w:p w14:paraId="62617742" w14:textId="77777777" w:rsidR="00867C84" w:rsidRDefault="00867C84" w:rsidP="00D82C0B">
      <w:pPr>
        <w:spacing w:after="0" w:line="240" w:lineRule="auto"/>
        <w:ind w:left="567" w:right="521"/>
        <w:jc w:val="both"/>
        <w:rPr>
          <w:color w:val="1A1A1A"/>
          <w:sz w:val="28"/>
          <w:szCs w:val="28"/>
          <w:shd w:val="clear" w:color="auto" w:fill="FFFFFF"/>
        </w:rPr>
      </w:pPr>
    </w:p>
    <w:p w14:paraId="3DC4AC91" w14:textId="23915CD9" w:rsidR="006A506D" w:rsidRPr="00D82C0B" w:rsidRDefault="006A506D" w:rsidP="00867C84">
      <w:pPr>
        <w:spacing w:after="0" w:line="240" w:lineRule="auto"/>
        <w:ind w:left="873" w:right="521"/>
        <w:jc w:val="both"/>
        <w:rPr>
          <w:color w:val="000000" w:themeColor="text1"/>
          <w:sz w:val="28"/>
          <w:szCs w:val="28"/>
        </w:rPr>
      </w:pPr>
      <w:r w:rsidRPr="00D82C0B">
        <w:rPr>
          <w:color w:val="1A1A1A"/>
          <w:sz w:val="28"/>
          <w:szCs w:val="28"/>
          <w:shd w:val="clear" w:color="auto" w:fill="FFFFFF"/>
        </w:rPr>
        <w:t>Without being forgiven, released from the consequences of what we have done, our capacity to act would</w:t>
      </w:r>
      <w:r w:rsidR="00D56F05" w:rsidRPr="00D82C0B">
        <w:rPr>
          <w:color w:val="1A1A1A"/>
          <w:sz w:val="28"/>
          <w:szCs w:val="28"/>
          <w:shd w:val="clear" w:color="auto" w:fill="FFFFFF"/>
        </w:rPr>
        <w:t xml:space="preserve"> …</w:t>
      </w:r>
      <w:r w:rsidRPr="00D82C0B">
        <w:rPr>
          <w:color w:val="1A1A1A"/>
          <w:sz w:val="28"/>
          <w:szCs w:val="28"/>
          <w:shd w:val="clear" w:color="auto" w:fill="FFFFFF"/>
        </w:rPr>
        <w:t xml:space="preserve"> be confined to one single deed from which we could never recover; we would remain the victims of its consequences forever, not unlike the sorcerer’s apprentice who lacked the magic formula to break the spell. Without being bound to the </w:t>
      </w:r>
      <w:r w:rsidR="00867C84" w:rsidRPr="00D82C0B">
        <w:rPr>
          <w:color w:val="1A1A1A"/>
          <w:sz w:val="28"/>
          <w:szCs w:val="28"/>
          <w:shd w:val="clear" w:color="auto" w:fill="FFFFFF"/>
        </w:rPr>
        <w:t>fulfilment</w:t>
      </w:r>
      <w:r w:rsidRPr="00D82C0B">
        <w:rPr>
          <w:color w:val="1A1A1A"/>
          <w:sz w:val="28"/>
          <w:szCs w:val="28"/>
          <w:shd w:val="clear" w:color="auto" w:fill="FFFFFF"/>
        </w:rPr>
        <w:t xml:space="preserve"> of promises, we would never be able to keep our identities; we would be condemned to wander helplessly and without direction in the darkness of each man’s lonely heart, caught in its contradictions and </w:t>
      </w:r>
      <w:proofErr w:type="spellStart"/>
      <w:r w:rsidRPr="00D82C0B">
        <w:rPr>
          <w:color w:val="1A1A1A"/>
          <w:sz w:val="28"/>
          <w:szCs w:val="28"/>
          <w:shd w:val="clear" w:color="auto" w:fill="FFFFFF"/>
        </w:rPr>
        <w:t>equivocalities</w:t>
      </w:r>
      <w:proofErr w:type="spellEnd"/>
      <w:r w:rsidRPr="00D82C0B">
        <w:rPr>
          <w:color w:val="1A1A1A"/>
          <w:sz w:val="28"/>
          <w:szCs w:val="28"/>
          <w:shd w:val="clear" w:color="auto" w:fill="FFFFFF"/>
        </w:rPr>
        <w:t xml:space="preserve"> — a darkness which only the light shed over the public realm through the presence of others, who confirm the identity between the one who promises and the one who </w:t>
      </w:r>
      <w:r w:rsidR="00867C84" w:rsidRPr="00D82C0B">
        <w:rPr>
          <w:color w:val="1A1A1A"/>
          <w:sz w:val="28"/>
          <w:szCs w:val="28"/>
          <w:shd w:val="clear" w:color="auto" w:fill="FFFFFF"/>
        </w:rPr>
        <w:t>fulfils</w:t>
      </w:r>
      <w:r w:rsidRPr="00D82C0B">
        <w:rPr>
          <w:color w:val="1A1A1A"/>
          <w:sz w:val="28"/>
          <w:szCs w:val="28"/>
          <w:shd w:val="clear" w:color="auto" w:fill="FFFFFF"/>
        </w:rPr>
        <w:t xml:space="preserve">, can dispel. Both faculties, therefore, depend on plurality, on the presence and acting of others, for no one can forgive himself and no one can feel bound by a promise made only to himself; forgiving and promising enacted in solitude or isolation remain without reality and can signify no more than a role played before </w:t>
      </w:r>
      <w:proofErr w:type="gramStart"/>
      <w:r w:rsidRPr="00D82C0B">
        <w:rPr>
          <w:color w:val="1A1A1A"/>
          <w:sz w:val="28"/>
          <w:szCs w:val="28"/>
          <w:shd w:val="clear" w:color="auto" w:fill="FFFFFF"/>
        </w:rPr>
        <w:t>one’s self</w:t>
      </w:r>
      <w:proofErr w:type="gramEnd"/>
      <w:r w:rsidRPr="00D82C0B">
        <w:rPr>
          <w:color w:val="1A1A1A"/>
          <w:sz w:val="28"/>
          <w:szCs w:val="28"/>
          <w:shd w:val="clear" w:color="auto" w:fill="FFFFFF"/>
        </w:rPr>
        <w:t>.</w:t>
      </w:r>
      <w:r w:rsidRPr="00D82C0B">
        <w:rPr>
          <w:rStyle w:val="FootnoteReference"/>
          <w:color w:val="1A1A1A"/>
          <w:sz w:val="28"/>
          <w:szCs w:val="28"/>
          <w:shd w:val="clear" w:color="auto" w:fill="FFFFFF"/>
        </w:rPr>
        <w:footnoteReference w:id="6"/>
      </w:r>
    </w:p>
    <w:p w14:paraId="173BAA53" w14:textId="77777777" w:rsidR="00867C84" w:rsidRDefault="00867C84" w:rsidP="00D82C0B">
      <w:pPr>
        <w:spacing w:after="0" w:line="240" w:lineRule="auto"/>
        <w:jc w:val="both"/>
        <w:rPr>
          <w:color w:val="000000" w:themeColor="text1"/>
          <w:sz w:val="28"/>
          <w:szCs w:val="28"/>
        </w:rPr>
      </w:pPr>
    </w:p>
    <w:p w14:paraId="4466013B" w14:textId="1AA3C14F" w:rsidR="00F03D15" w:rsidRPr="00D82C0B" w:rsidRDefault="006A506D" w:rsidP="00867C84">
      <w:pPr>
        <w:spacing w:after="0" w:line="240" w:lineRule="auto"/>
        <w:ind w:left="720"/>
        <w:jc w:val="both"/>
        <w:rPr>
          <w:color w:val="000000" w:themeColor="text1"/>
          <w:sz w:val="28"/>
          <w:szCs w:val="28"/>
        </w:rPr>
      </w:pPr>
      <w:proofErr w:type="gramStart"/>
      <w:r w:rsidRPr="00D82C0B">
        <w:rPr>
          <w:color w:val="000000" w:themeColor="text1"/>
          <w:sz w:val="28"/>
          <w:szCs w:val="28"/>
        </w:rPr>
        <w:t>So</w:t>
      </w:r>
      <w:proofErr w:type="gramEnd"/>
      <w:r w:rsidRPr="00D82C0B">
        <w:rPr>
          <w:color w:val="000000" w:themeColor="text1"/>
          <w:sz w:val="28"/>
          <w:szCs w:val="28"/>
        </w:rPr>
        <w:t xml:space="preserve"> what Jesus is doing here is telling the Pharisees</w:t>
      </w:r>
      <w:r w:rsidR="00E0207F" w:rsidRPr="00D82C0B">
        <w:rPr>
          <w:color w:val="000000" w:themeColor="text1"/>
          <w:sz w:val="28"/>
          <w:szCs w:val="28"/>
        </w:rPr>
        <w:t>, sinners and tax collectors, and us, is</w:t>
      </w:r>
      <w:r w:rsidRPr="00D82C0B">
        <w:rPr>
          <w:color w:val="000000" w:themeColor="text1"/>
          <w:sz w:val="28"/>
          <w:szCs w:val="28"/>
        </w:rPr>
        <w:t xml:space="preserve"> that forgiveness—reconciliation with God—is t</w:t>
      </w:r>
      <w:r w:rsidR="00E0207F" w:rsidRPr="00D82C0B">
        <w:rPr>
          <w:color w:val="000000" w:themeColor="text1"/>
          <w:sz w:val="28"/>
          <w:szCs w:val="28"/>
        </w:rPr>
        <w:t>he underpinning of true human society. It is how we find our hearts’ true place of belonging. It is a radical act of lov</w:t>
      </w:r>
      <w:r w:rsidR="00D56F05" w:rsidRPr="00D82C0B">
        <w:rPr>
          <w:color w:val="000000" w:themeColor="text1"/>
          <w:sz w:val="28"/>
          <w:szCs w:val="28"/>
        </w:rPr>
        <w:t>e-filled faith</w:t>
      </w:r>
      <w:r w:rsidR="00E0207F" w:rsidRPr="00D82C0B">
        <w:rPr>
          <w:color w:val="000000" w:themeColor="text1"/>
          <w:sz w:val="28"/>
          <w:szCs w:val="28"/>
        </w:rPr>
        <w:t xml:space="preserve">: to </w:t>
      </w:r>
      <w:proofErr w:type="gramStart"/>
      <w:r w:rsidR="00E0207F" w:rsidRPr="00D82C0B">
        <w:rPr>
          <w:color w:val="000000" w:themeColor="text1"/>
          <w:sz w:val="28"/>
          <w:szCs w:val="28"/>
        </w:rPr>
        <w:t>forgive, and</w:t>
      </w:r>
      <w:proofErr w:type="gramEnd"/>
      <w:r w:rsidR="00E0207F" w:rsidRPr="00D82C0B">
        <w:rPr>
          <w:color w:val="000000" w:themeColor="text1"/>
          <w:sz w:val="28"/>
          <w:szCs w:val="28"/>
        </w:rPr>
        <w:t xml:space="preserve"> be forgiven. </w:t>
      </w:r>
      <w:r w:rsidR="00230FCA" w:rsidRPr="00D82C0B">
        <w:rPr>
          <w:color w:val="000000" w:themeColor="text1"/>
          <w:sz w:val="28"/>
          <w:szCs w:val="28"/>
        </w:rPr>
        <w:t>We need one another in order to do this. We cannot do this alone! The father will never be whole without forgiving the prodigal son. His joyful act of forgiveness stands in contrast to the eldest son’s poisonous brooding</w:t>
      </w:r>
      <w:r w:rsidR="00D56F05" w:rsidRPr="00D82C0B">
        <w:rPr>
          <w:color w:val="000000" w:themeColor="text1"/>
          <w:sz w:val="28"/>
          <w:szCs w:val="28"/>
        </w:rPr>
        <w:t xml:space="preserve"> which will leave him always missing some core part of himself</w:t>
      </w:r>
      <w:r w:rsidR="00230FCA" w:rsidRPr="00D82C0B">
        <w:rPr>
          <w:color w:val="000000" w:themeColor="text1"/>
          <w:sz w:val="28"/>
          <w:szCs w:val="28"/>
        </w:rPr>
        <w:t>. The relational element here is vital: you can forgive someone, but unless you are able to receive the acceptance of that forgiveness in a mutual way, there is no reconciliation. What applies to our human relationships remains valid for God, too. God forgive</w:t>
      </w:r>
      <w:r w:rsidR="00DF17E9" w:rsidRPr="00D82C0B">
        <w:rPr>
          <w:color w:val="000000" w:themeColor="text1"/>
          <w:sz w:val="28"/>
          <w:szCs w:val="28"/>
        </w:rPr>
        <w:t>s</w:t>
      </w:r>
      <w:r w:rsidR="00230FCA" w:rsidRPr="00D82C0B">
        <w:rPr>
          <w:color w:val="000000" w:themeColor="text1"/>
          <w:sz w:val="28"/>
          <w:szCs w:val="28"/>
        </w:rPr>
        <w:t xml:space="preserve"> us, </w:t>
      </w:r>
      <w:r w:rsidR="00DF17E9" w:rsidRPr="00D82C0B">
        <w:rPr>
          <w:color w:val="000000" w:themeColor="text1"/>
          <w:sz w:val="28"/>
          <w:szCs w:val="28"/>
        </w:rPr>
        <w:t>and when</w:t>
      </w:r>
      <w:r w:rsidR="00230FCA" w:rsidRPr="00D82C0B">
        <w:rPr>
          <w:color w:val="000000" w:themeColor="text1"/>
          <w:sz w:val="28"/>
          <w:szCs w:val="28"/>
        </w:rPr>
        <w:t xml:space="preserve"> we receive that forgiveness, we </w:t>
      </w:r>
      <w:r w:rsidR="00DF17E9" w:rsidRPr="00D82C0B">
        <w:rPr>
          <w:color w:val="000000" w:themeColor="text1"/>
          <w:sz w:val="28"/>
          <w:szCs w:val="28"/>
        </w:rPr>
        <w:t>can be reconciled, made whole, and find that our hearts are no longer restless.</w:t>
      </w:r>
    </w:p>
    <w:p w14:paraId="50437220" w14:textId="77777777" w:rsidR="00867C84" w:rsidRDefault="00867C84" w:rsidP="00D82C0B">
      <w:pPr>
        <w:spacing w:after="0" w:line="240" w:lineRule="auto"/>
        <w:jc w:val="both"/>
        <w:rPr>
          <w:i/>
          <w:iCs/>
          <w:color w:val="000000" w:themeColor="text1"/>
          <w:sz w:val="28"/>
          <w:szCs w:val="28"/>
        </w:rPr>
      </w:pPr>
    </w:p>
    <w:p w14:paraId="13A2951A" w14:textId="1CB7BFBD" w:rsidR="00DF17E9" w:rsidRPr="00D82C0B" w:rsidRDefault="00DF17E9" w:rsidP="00867C84">
      <w:pPr>
        <w:spacing w:after="0" w:line="240" w:lineRule="auto"/>
        <w:ind w:left="720"/>
        <w:jc w:val="both"/>
        <w:rPr>
          <w:color w:val="000000" w:themeColor="text1"/>
          <w:sz w:val="28"/>
          <w:szCs w:val="28"/>
        </w:rPr>
      </w:pPr>
      <w:r w:rsidRPr="00D82C0B">
        <w:rPr>
          <w:i/>
          <w:iCs/>
          <w:color w:val="000000" w:themeColor="text1"/>
          <w:sz w:val="28"/>
          <w:szCs w:val="28"/>
        </w:rPr>
        <w:t xml:space="preserve">Forgiveness. </w:t>
      </w:r>
      <w:r w:rsidRPr="00D82C0B">
        <w:rPr>
          <w:color w:val="000000" w:themeColor="text1"/>
          <w:sz w:val="28"/>
          <w:szCs w:val="28"/>
        </w:rPr>
        <w:t xml:space="preserve">A rich trove of stories about forgiveness has been collected by Johann </w:t>
      </w:r>
      <w:proofErr w:type="spellStart"/>
      <w:r w:rsidRPr="00D82C0B">
        <w:rPr>
          <w:color w:val="000000" w:themeColor="text1"/>
          <w:sz w:val="28"/>
          <w:szCs w:val="28"/>
        </w:rPr>
        <w:t>Cristoph</w:t>
      </w:r>
      <w:proofErr w:type="spellEnd"/>
      <w:r w:rsidRPr="00D82C0B">
        <w:rPr>
          <w:color w:val="000000" w:themeColor="text1"/>
          <w:sz w:val="28"/>
          <w:szCs w:val="28"/>
        </w:rPr>
        <w:t xml:space="preserve"> Arnold, of the </w:t>
      </w:r>
      <w:proofErr w:type="spellStart"/>
      <w:r w:rsidRPr="00D82C0B">
        <w:rPr>
          <w:color w:val="000000" w:themeColor="text1"/>
          <w:sz w:val="28"/>
          <w:szCs w:val="28"/>
        </w:rPr>
        <w:t>Bruderhof</w:t>
      </w:r>
      <w:proofErr w:type="spellEnd"/>
      <w:r w:rsidRPr="00D82C0B">
        <w:rPr>
          <w:color w:val="000000" w:themeColor="text1"/>
          <w:sz w:val="28"/>
          <w:szCs w:val="28"/>
        </w:rPr>
        <w:t xml:space="preserve"> Community. With registration it can be downloaded for free from </w:t>
      </w:r>
      <w:hyperlink r:id="rId9" w:history="1">
        <w:r w:rsidRPr="00D82C0B">
          <w:rPr>
            <w:rStyle w:val="Hyperlink"/>
            <w:sz w:val="28"/>
            <w:szCs w:val="28"/>
          </w:rPr>
          <w:t>https://www.plough.com/en/topics/life/forgiveness/why-forgive</w:t>
        </w:r>
      </w:hyperlink>
    </w:p>
    <w:p w14:paraId="2C519035" w14:textId="77777777" w:rsidR="00406DB8" w:rsidRPr="00D82C0B" w:rsidRDefault="009750DF" w:rsidP="00D82C0B">
      <w:pPr>
        <w:pStyle w:val="Bibliography"/>
        <w:jc w:val="both"/>
        <w:rPr>
          <w:color w:val="000000"/>
          <w:sz w:val="28"/>
          <w:szCs w:val="28"/>
        </w:rPr>
      </w:pPr>
      <w:r w:rsidRPr="00D82C0B">
        <w:rPr>
          <w:color w:val="000000" w:themeColor="text1"/>
          <w:sz w:val="28"/>
          <w:szCs w:val="28"/>
        </w:rPr>
        <w:lastRenderedPageBreak/>
        <w:fldChar w:fldCharType="begin"/>
      </w:r>
      <w:r w:rsidRPr="00D82C0B">
        <w:rPr>
          <w:color w:val="000000" w:themeColor="text1"/>
          <w:sz w:val="28"/>
          <w:szCs w:val="28"/>
        </w:rPr>
        <w:instrText xml:space="preserve"> ADDIN ZOTERO_BIBL {"uncited":[],"omitted":[],"custom":[]} CSL_BIBLIOGRAPHY </w:instrText>
      </w:r>
      <w:r w:rsidRPr="00D82C0B">
        <w:rPr>
          <w:color w:val="000000" w:themeColor="text1"/>
          <w:sz w:val="28"/>
          <w:szCs w:val="28"/>
        </w:rPr>
        <w:fldChar w:fldCharType="separate"/>
      </w:r>
      <w:r w:rsidR="00406DB8" w:rsidRPr="00D82C0B">
        <w:rPr>
          <w:color w:val="000000"/>
          <w:sz w:val="28"/>
          <w:szCs w:val="28"/>
        </w:rPr>
        <w:t xml:space="preserve">Carter, Richard. </w:t>
      </w:r>
      <w:r w:rsidR="00406DB8" w:rsidRPr="00D82C0B">
        <w:rPr>
          <w:i/>
          <w:iCs/>
          <w:color w:val="000000"/>
          <w:sz w:val="28"/>
          <w:szCs w:val="28"/>
        </w:rPr>
        <w:t>The City Is My Monastery: A Contemporary Rule of Life</w:t>
      </w:r>
      <w:r w:rsidR="00406DB8" w:rsidRPr="00D82C0B">
        <w:rPr>
          <w:color w:val="000000"/>
          <w:sz w:val="28"/>
          <w:szCs w:val="28"/>
        </w:rPr>
        <w:t>. La Vergne: Hymns Ancient &amp; Modern, 2019.</w:t>
      </w:r>
    </w:p>
    <w:p w14:paraId="5016092F" w14:textId="77777777" w:rsidR="00406DB8" w:rsidRPr="00D82C0B" w:rsidRDefault="00406DB8" w:rsidP="00D82C0B">
      <w:pPr>
        <w:pStyle w:val="Bibliography"/>
        <w:jc w:val="both"/>
        <w:rPr>
          <w:color w:val="000000"/>
          <w:sz w:val="28"/>
          <w:szCs w:val="28"/>
        </w:rPr>
      </w:pPr>
      <w:r w:rsidRPr="00D82C0B">
        <w:rPr>
          <w:color w:val="000000"/>
          <w:sz w:val="28"/>
          <w:szCs w:val="28"/>
        </w:rPr>
        <w:t xml:space="preserve">Levine, Amy-Jill, and Ben Witherington. </w:t>
      </w:r>
      <w:r w:rsidRPr="00D82C0B">
        <w:rPr>
          <w:i/>
          <w:iCs/>
          <w:color w:val="000000"/>
          <w:sz w:val="28"/>
          <w:szCs w:val="28"/>
        </w:rPr>
        <w:t>The Gospel of Luke</w:t>
      </w:r>
      <w:r w:rsidRPr="00D82C0B">
        <w:rPr>
          <w:color w:val="000000"/>
          <w:sz w:val="28"/>
          <w:szCs w:val="28"/>
        </w:rPr>
        <w:t>. New Cambridge Bible Commentary. Cambridge New York (N.Y.): Cambridge University Press, 2018.</w:t>
      </w:r>
    </w:p>
    <w:p w14:paraId="786B384C" w14:textId="77777777" w:rsidR="00406DB8" w:rsidRPr="00D82C0B" w:rsidRDefault="00406DB8" w:rsidP="00D82C0B">
      <w:pPr>
        <w:pStyle w:val="Bibliography"/>
        <w:jc w:val="both"/>
        <w:rPr>
          <w:color w:val="000000"/>
          <w:sz w:val="28"/>
          <w:szCs w:val="28"/>
        </w:rPr>
      </w:pPr>
      <w:r w:rsidRPr="00D82C0B">
        <w:rPr>
          <w:color w:val="000000"/>
          <w:sz w:val="28"/>
          <w:szCs w:val="28"/>
        </w:rPr>
        <w:t xml:space="preserve">Popova, Maria. ‘Forgiveness’. </w:t>
      </w:r>
      <w:r w:rsidRPr="00D82C0B">
        <w:rPr>
          <w:i/>
          <w:iCs/>
          <w:color w:val="000000"/>
          <w:sz w:val="28"/>
          <w:szCs w:val="28"/>
        </w:rPr>
        <w:t>The Marginalian</w:t>
      </w:r>
      <w:r w:rsidRPr="00D82C0B">
        <w:rPr>
          <w:color w:val="000000"/>
          <w:sz w:val="28"/>
          <w:szCs w:val="28"/>
        </w:rPr>
        <w:t xml:space="preserve"> (blog), 18 January 2025. https://www.themarginalian.org/2025/01/17/forgiveness/.</w:t>
      </w:r>
    </w:p>
    <w:p w14:paraId="445BAED9" w14:textId="77777777" w:rsidR="00406DB8" w:rsidRPr="00D82C0B" w:rsidRDefault="00406DB8" w:rsidP="00D82C0B">
      <w:pPr>
        <w:pStyle w:val="Bibliography"/>
        <w:jc w:val="both"/>
        <w:rPr>
          <w:color w:val="000000"/>
          <w:sz w:val="28"/>
          <w:szCs w:val="28"/>
        </w:rPr>
      </w:pPr>
      <w:r w:rsidRPr="00D82C0B">
        <w:rPr>
          <w:color w:val="000000"/>
          <w:sz w:val="28"/>
          <w:szCs w:val="28"/>
        </w:rPr>
        <w:t xml:space="preserve">———. ‘The Antidote to the Irreversibility of Life: Hannah Arendt on What Forgiveness Really Means’. </w:t>
      </w:r>
      <w:r w:rsidRPr="00D82C0B">
        <w:rPr>
          <w:i/>
          <w:iCs/>
          <w:color w:val="000000"/>
          <w:sz w:val="28"/>
          <w:szCs w:val="28"/>
        </w:rPr>
        <w:t>The Marginalian</w:t>
      </w:r>
      <w:r w:rsidRPr="00D82C0B">
        <w:rPr>
          <w:color w:val="000000"/>
          <w:sz w:val="28"/>
          <w:szCs w:val="28"/>
        </w:rPr>
        <w:t xml:space="preserve"> (blog), 14 July 2021. https://www.themarginalian.org/2021/07/14/hannah-arendt-forgiveness/.</w:t>
      </w:r>
    </w:p>
    <w:p w14:paraId="0C4FA29C" w14:textId="77777777" w:rsidR="00406DB8" w:rsidRPr="00D82C0B" w:rsidRDefault="00406DB8" w:rsidP="00D82C0B">
      <w:pPr>
        <w:pStyle w:val="Bibliography"/>
        <w:jc w:val="both"/>
        <w:rPr>
          <w:color w:val="000000"/>
          <w:sz w:val="28"/>
          <w:szCs w:val="28"/>
        </w:rPr>
      </w:pPr>
      <w:r w:rsidRPr="00D82C0B">
        <w:rPr>
          <w:color w:val="000000"/>
          <w:sz w:val="28"/>
          <w:szCs w:val="28"/>
        </w:rPr>
        <w:t xml:space="preserve">Thurman, Howard. </w:t>
      </w:r>
      <w:r w:rsidRPr="00D82C0B">
        <w:rPr>
          <w:i/>
          <w:iCs/>
          <w:color w:val="000000"/>
          <w:sz w:val="28"/>
          <w:szCs w:val="28"/>
        </w:rPr>
        <w:t>Jesus and the Disinherited</w:t>
      </w:r>
      <w:r w:rsidRPr="00D82C0B">
        <w:rPr>
          <w:color w:val="000000"/>
          <w:sz w:val="28"/>
          <w:szCs w:val="28"/>
        </w:rPr>
        <w:t>. Boston: Beacon Press, 2012.</w:t>
      </w:r>
    </w:p>
    <w:p w14:paraId="661E0419" w14:textId="77777777" w:rsidR="00406DB8" w:rsidRPr="00D82C0B" w:rsidRDefault="00406DB8" w:rsidP="00D82C0B">
      <w:pPr>
        <w:pStyle w:val="Bibliography"/>
        <w:jc w:val="both"/>
        <w:rPr>
          <w:color w:val="000000"/>
          <w:sz w:val="28"/>
          <w:szCs w:val="28"/>
        </w:rPr>
      </w:pPr>
      <w:r w:rsidRPr="00D82C0B">
        <w:rPr>
          <w:color w:val="000000"/>
          <w:sz w:val="28"/>
          <w:szCs w:val="28"/>
        </w:rPr>
        <w:t xml:space="preserve">Wells, Samuel. </w:t>
      </w:r>
      <w:r w:rsidRPr="00D82C0B">
        <w:rPr>
          <w:i/>
          <w:iCs/>
          <w:color w:val="000000"/>
          <w:sz w:val="28"/>
          <w:szCs w:val="28"/>
        </w:rPr>
        <w:t>A Nazareth Manifesto: Being with God</w:t>
      </w:r>
      <w:r w:rsidRPr="00D82C0B">
        <w:rPr>
          <w:color w:val="000000"/>
          <w:sz w:val="28"/>
          <w:szCs w:val="28"/>
        </w:rPr>
        <w:t>. Chichester, UK: Wiley Blackwell, 2015.</w:t>
      </w:r>
    </w:p>
    <w:p w14:paraId="657D0DFF" w14:textId="3F17C8AD" w:rsidR="000E1DA6" w:rsidRDefault="009750DF" w:rsidP="00D82C0B">
      <w:pPr>
        <w:spacing w:after="0" w:line="240" w:lineRule="auto"/>
        <w:jc w:val="both"/>
        <w:rPr>
          <w:color w:val="000000" w:themeColor="text1"/>
        </w:rPr>
      </w:pPr>
      <w:r w:rsidRPr="00D82C0B">
        <w:rPr>
          <w:color w:val="000000" w:themeColor="text1"/>
          <w:sz w:val="28"/>
          <w:szCs w:val="28"/>
        </w:rPr>
        <w:fldChar w:fldCharType="end"/>
      </w:r>
    </w:p>
    <w:p w14:paraId="1E2390D6" w14:textId="0DFC7628" w:rsidR="00555E21" w:rsidRDefault="00555E21" w:rsidP="00555E21">
      <w:pPr>
        <w:rPr>
          <w:b/>
          <w:bCs/>
          <w:color w:val="4C94D8" w:themeColor="text2" w:themeTint="80"/>
          <w:sz w:val="32"/>
          <w:szCs w:val="32"/>
        </w:rPr>
      </w:pPr>
      <w:r>
        <w:rPr>
          <w:b/>
          <w:bCs/>
          <w:color w:val="4C94D8" w:themeColor="text2" w:themeTint="80"/>
          <w:sz w:val="32"/>
          <w:szCs w:val="32"/>
        </w:rPr>
        <w:t>Affirmation of Faith</w:t>
      </w:r>
    </w:p>
    <w:p w14:paraId="46E54578" w14:textId="77777777" w:rsidR="00555E21" w:rsidRPr="00555E21" w:rsidRDefault="00555E21" w:rsidP="00555E21">
      <w:pPr>
        <w:spacing w:after="0"/>
        <w:ind w:left="709"/>
        <w:rPr>
          <w:sz w:val="28"/>
          <w:szCs w:val="28"/>
        </w:rPr>
      </w:pPr>
      <w:r w:rsidRPr="00555E21">
        <w:rPr>
          <w:sz w:val="28"/>
          <w:szCs w:val="28"/>
        </w:rPr>
        <w:t>With the whole church:</w:t>
      </w:r>
    </w:p>
    <w:p w14:paraId="64A6D533" w14:textId="77777777" w:rsidR="00555E21" w:rsidRPr="00555E21" w:rsidRDefault="00555E21" w:rsidP="00555E21">
      <w:pPr>
        <w:spacing w:after="0"/>
        <w:ind w:left="709"/>
        <w:rPr>
          <w:b/>
          <w:bCs/>
          <w:sz w:val="28"/>
          <w:szCs w:val="28"/>
        </w:rPr>
      </w:pPr>
      <w:r w:rsidRPr="00555E21">
        <w:rPr>
          <w:b/>
          <w:bCs/>
          <w:sz w:val="28"/>
          <w:szCs w:val="28"/>
        </w:rPr>
        <w:t>we affirm that we are made in God’s image,</w:t>
      </w:r>
    </w:p>
    <w:p w14:paraId="198D4A2D" w14:textId="7CBDCF32" w:rsidR="00555E21" w:rsidRPr="00555E21" w:rsidRDefault="00555E21" w:rsidP="00867C84">
      <w:pPr>
        <w:spacing w:after="0"/>
        <w:ind w:left="709"/>
        <w:rPr>
          <w:b/>
          <w:bCs/>
          <w:sz w:val="28"/>
          <w:szCs w:val="28"/>
        </w:rPr>
      </w:pPr>
      <w:r w:rsidRPr="00555E21">
        <w:rPr>
          <w:b/>
          <w:bCs/>
          <w:sz w:val="28"/>
          <w:szCs w:val="28"/>
        </w:rPr>
        <w:t>befriended by Christ,</w:t>
      </w:r>
      <w:r w:rsidR="00867C84">
        <w:rPr>
          <w:b/>
          <w:bCs/>
          <w:sz w:val="28"/>
          <w:szCs w:val="28"/>
        </w:rPr>
        <w:t xml:space="preserve"> </w:t>
      </w:r>
      <w:r w:rsidRPr="00555E21">
        <w:rPr>
          <w:b/>
          <w:bCs/>
          <w:sz w:val="28"/>
          <w:szCs w:val="28"/>
        </w:rPr>
        <w:t>empowered by the Spirit.</w:t>
      </w:r>
    </w:p>
    <w:p w14:paraId="7EDF031E" w14:textId="77777777" w:rsidR="00867C84" w:rsidRDefault="00867C84" w:rsidP="00555E21">
      <w:pPr>
        <w:spacing w:after="0"/>
        <w:ind w:left="709"/>
        <w:rPr>
          <w:sz w:val="28"/>
          <w:szCs w:val="28"/>
        </w:rPr>
      </w:pPr>
    </w:p>
    <w:p w14:paraId="5C636535" w14:textId="18C2A921" w:rsidR="00555E21" w:rsidRPr="00555E21" w:rsidRDefault="00555E21" w:rsidP="00555E21">
      <w:pPr>
        <w:spacing w:after="0"/>
        <w:ind w:left="709"/>
        <w:rPr>
          <w:sz w:val="28"/>
          <w:szCs w:val="28"/>
        </w:rPr>
      </w:pPr>
      <w:r w:rsidRPr="00555E21">
        <w:rPr>
          <w:sz w:val="28"/>
          <w:szCs w:val="28"/>
        </w:rPr>
        <w:t>With people everywhere:</w:t>
      </w:r>
    </w:p>
    <w:p w14:paraId="4DF11B2D" w14:textId="6DFD3A3B" w:rsidR="00555E21" w:rsidRPr="00555E21" w:rsidRDefault="00555E21" w:rsidP="00867C84">
      <w:pPr>
        <w:spacing w:after="0"/>
        <w:ind w:left="709"/>
        <w:rPr>
          <w:b/>
          <w:bCs/>
          <w:sz w:val="28"/>
          <w:szCs w:val="28"/>
        </w:rPr>
      </w:pPr>
      <w:r w:rsidRPr="00555E21">
        <w:rPr>
          <w:b/>
          <w:bCs/>
          <w:sz w:val="28"/>
          <w:szCs w:val="28"/>
        </w:rPr>
        <w:t>we affirm God’s goodness</w:t>
      </w:r>
      <w:r w:rsidR="00867C84">
        <w:rPr>
          <w:b/>
          <w:bCs/>
          <w:sz w:val="28"/>
          <w:szCs w:val="28"/>
        </w:rPr>
        <w:t xml:space="preserve"> </w:t>
      </w:r>
      <w:r w:rsidRPr="00555E21">
        <w:rPr>
          <w:b/>
          <w:bCs/>
          <w:sz w:val="28"/>
          <w:szCs w:val="28"/>
        </w:rPr>
        <w:t>at the heart of humanity,</w:t>
      </w:r>
    </w:p>
    <w:p w14:paraId="35AC65D7" w14:textId="77777777" w:rsidR="00555E21" w:rsidRPr="00555E21" w:rsidRDefault="00555E21" w:rsidP="00555E21">
      <w:pPr>
        <w:spacing w:after="0"/>
        <w:ind w:left="709"/>
        <w:rPr>
          <w:b/>
          <w:bCs/>
          <w:sz w:val="28"/>
          <w:szCs w:val="28"/>
        </w:rPr>
      </w:pPr>
      <w:r w:rsidRPr="00555E21">
        <w:rPr>
          <w:b/>
          <w:bCs/>
          <w:sz w:val="28"/>
          <w:szCs w:val="28"/>
        </w:rPr>
        <w:t>planted more deeply than all that is wrong.</w:t>
      </w:r>
    </w:p>
    <w:p w14:paraId="412DB73B" w14:textId="77777777" w:rsidR="00867C84" w:rsidRDefault="00867C84" w:rsidP="00555E21">
      <w:pPr>
        <w:spacing w:after="0"/>
        <w:ind w:left="709"/>
        <w:rPr>
          <w:sz w:val="28"/>
          <w:szCs w:val="28"/>
        </w:rPr>
      </w:pPr>
    </w:p>
    <w:p w14:paraId="31CBB070" w14:textId="26AFCBE4" w:rsidR="00555E21" w:rsidRPr="00555E21" w:rsidRDefault="00555E21" w:rsidP="00555E21">
      <w:pPr>
        <w:spacing w:after="0"/>
        <w:ind w:left="709"/>
        <w:rPr>
          <w:sz w:val="28"/>
          <w:szCs w:val="28"/>
        </w:rPr>
      </w:pPr>
      <w:r w:rsidRPr="00555E21">
        <w:rPr>
          <w:sz w:val="28"/>
          <w:szCs w:val="28"/>
        </w:rPr>
        <w:t>With all creation:</w:t>
      </w:r>
    </w:p>
    <w:p w14:paraId="245B1BE4" w14:textId="1E24C34A" w:rsidR="00555E21" w:rsidRPr="00555E21" w:rsidRDefault="00555E21" w:rsidP="00867C84">
      <w:pPr>
        <w:spacing w:after="0"/>
        <w:ind w:left="709"/>
        <w:rPr>
          <w:b/>
          <w:bCs/>
          <w:sz w:val="28"/>
          <w:szCs w:val="28"/>
        </w:rPr>
      </w:pPr>
      <w:r w:rsidRPr="00555E21">
        <w:rPr>
          <w:b/>
          <w:bCs/>
          <w:sz w:val="28"/>
          <w:szCs w:val="28"/>
        </w:rPr>
        <w:t>we celebrate the miracle and wonder of life,</w:t>
      </w:r>
      <w:r w:rsidR="00867C84">
        <w:rPr>
          <w:b/>
          <w:bCs/>
          <w:sz w:val="28"/>
          <w:szCs w:val="28"/>
        </w:rPr>
        <w:t xml:space="preserve"> </w:t>
      </w:r>
      <w:r w:rsidRPr="00555E21">
        <w:rPr>
          <w:b/>
          <w:bCs/>
          <w:sz w:val="28"/>
          <w:szCs w:val="28"/>
        </w:rPr>
        <w:t>the unfolding purposes of God,</w:t>
      </w:r>
    </w:p>
    <w:p w14:paraId="5649B83E" w14:textId="77777777" w:rsidR="00555E21" w:rsidRPr="00555E21" w:rsidRDefault="00555E21" w:rsidP="00555E21">
      <w:pPr>
        <w:spacing w:after="0"/>
        <w:ind w:left="709"/>
        <w:rPr>
          <w:b/>
          <w:bCs/>
          <w:sz w:val="28"/>
          <w:szCs w:val="28"/>
        </w:rPr>
      </w:pPr>
      <w:r w:rsidRPr="00555E21">
        <w:rPr>
          <w:b/>
          <w:bCs/>
          <w:sz w:val="28"/>
          <w:szCs w:val="28"/>
        </w:rPr>
        <w:t>forever at work in ourselves and the world.</w:t>
      </w:r>
    </w:p>
    <w:p w14:paraId="652E0820" w14:textId="77777777" w:rsidR="00555E21" w:rsidRPr="00555E21" w:rsidRDefault="00555E21" w:rsidP="00867C84">
      <w:pPr>
        <w:spacing w:after="0"/>
        <w:ind w:left="709"/>
        <w:jc w:val="right"/>
        <w:rPr>
          <w:i/>
          <w:iCs/>
        </w:rPr>
      </w:pPr>
      <w:r w:rsidRPr="00555E21">
        <w:rPr>
          <w:i/>
          <w:iCs/>
        </w:rPr>
        <w:t>from the Iona Community</w:t>
      </w:r>
    </w:p>
    <w:p w14:paraId="3CC46911" w14:textId="54A87A4E" w:rsidR="00230FCA" w:rsidRDefault="00867C84" w:rsidP="00230FCA">
      <w:pPr>
        <w:rPr>
          <w:b/>
          <w:bCs/>
          <w:color w:val="4C94D8" w:themeColor="text2" w:themeTint="80"/>
          <w:sz w:val="32"/>
          <w:szCs w:val="32"/>
        </w:rPr>
      </w:pPr>
      <w:r>
        <w:rPr>
          <w:b/>
          <w:bCs/>
          <w:color w:val="4C94D8" w:themeColor="text2" w:themeTint="80"/>
          <w:sz w:val="32"/>
          <w:szCs w:val="32"/>
        </w:rPr>
        <w:t>P</w:t>
      </w:r>
      <w:r w:rsidR="00230FCA">
        <w:rPr>
          <w:b/>
          <w:bCs/>
          <w:color w:val="4C94D8" w:themeColor="text2" w:themeTint="80"/>
          <w:sz w:val="32"/>
          <w:szCs w:val="32"/>
        </w:rPr>
        <w:t>rayer of Intercession</w:t>
      </w:r>
    </w:p>
    <w:p w14:paraId="7FAA61FC" w14:textId="77777777" w:rsidR="00230FCA" w:rsidRDefault="00230FCA" w:rsidP="00867C84">
      <w:pPr>
        <w:spacing w:after="0" w:line="240" w:lineRule="auto"/>
        <w:ind w:left="709"/>
        <w:rPr>
          <w:sz w:val="28"/>
          <w:szCs w:val="28"/>
        </w:rPr>
      </w:pPr>
      <w:r>
        <w:rPr>
          <w:sz w:val="28"/>
          <w:szCs w:val="28"/>
        </w:rPr>
        <w:t>Grant us your loving grace in the morning,</w:t>
      </w:r>
    </w:p>
    <w:p w14:paraId="2AA63CF8" w14:textId="77777777" w:rsidR="00867C84" w:rsidRDefault="00230FCA" w:rsidP="00867C84">
      <w:pPr>
        <w:spacing w:after="0" w:line="240" w:lineRule="auto"/>
        <w:ind w:left="709"/>
        <w:rPr>
          <w:sz w:val="28"/>
          <w:szCs w:val="28"/>
        </w:rPr>
      </w:pPr>
      <w:r>
        <w:rPr>
          <w:sz w:val="28"/>
          <w:szCs w:val="28"/>
        </w:rPr>
        <w:t xml:space="preserve">and we will live this day in joy and praise. </w:t>
      </w:r>
    </w:p>
    <w:p w14:paraId="75D834FF" w14:textId="51865CE2" w:rsidR="00230FCA" w:rsidRDefault="00230FCA" w:rsidP="00867C84">
      <w:pPr>
        <w:spacing w:after="0" w:line="240" w:lineRule="auto"/>
        <w:ind w:left="709"/>
        <w:jc w:val="right"/>
        <w:rPr>
          <w:sz w:val="28"/>
          <w:szCs w:val="28"/>
        </w:rPr>
      </w:pPr>
      <w:r>
        <w:rPr>
          <w:sz w:val="28"/>
          <w:szCs w:val="28"/>
        </w:rPr>
        <w:t>Ps 90.14</w:t>
      </w:r>
    </w:p>
    <w:p w14:paraId="08B59D00" w14:textId="3E67E4BD" w:rsidR="00230FCA" w:rsidRDefault="00230FCA" w:rsidP="00867C84">
      <w:pPr>
        <w:spacing w:after="0" w:line="240" w:lineRule="auto"/>
        <w:ind w:left="709"/>
        <w:rPr>
          <w:sz w:val="28"/>
          <w:szCs w:val="28"/>
        </w:rPr>
      </w:pPr>
      <w:r>
        <w:rPr>
          <w:sz w:val="28"/>
          <w:szCs w:val="28"/>
        </w:rPr>
        <w:t xml:space="preserve">Eternal God, </w:t>
      </w:r>
    </w:p>
    <w:p w14:paraId="27CBFE4E" w14:textId="3DCFEB59" w:rsidR="00230FCA" w:rsidRDefault="00230FCA" w:rsidP="00867C84">
      <w:pPr>
        <w:spacing w:after="0" w:line="240" w:lineRule="auto"/>
        <w:ind w:left="709"/>
        <w:rPr>
          <w:sz w:val="28"/>
          <w:szCs w:val="28"/>
        </w:rPr>
      </w:pPr>
      <w:r>
        <w:rPr>
          <w:sz w:val="28"/>
          <w:szCs w:val="28"/>
        </w:rPr>
        <w:t>we rejoice this morning in the gift of life,</w:t>
      </w:r>
    </w:p>
    <w:p w14:paraId="098B9A5A" w14:textId="6FD398CD" w:rsidR="00AB6B64" w:rsidRDefault="00AB6B64" w:rsidP="00867C84">
      <w:pPr>
        <w:spacing w:after="0" w:line="240" w:lineRule="auto"/>
        <w:ind w:left="709"/>
        <w:rPr>
          <w:sz w:val="28"/>
          <w:szCs w:val="28"/>
        </w:rPr>
      </w:pPr>
      <w:r>
        <w:rPr>
          <w:sz w:val="28"/>
          <w:szCs w:val="28"/>
        </w:rPr>
        <w:t>which we have received by your grace,</w:t>
      </w:r>
    </w:p>
    <w:p w14:paraId="628DBBC9" w14:textId="112E476B" w:rsidR="00AB6B64" w:rsidRDefault="00AB6B64" w:rsidP="00867C84">
      <w:pPr>
        <w:spacing w:after="0" w:line="240" w:lineRule="auto"/>
        <w:ind w:left="709"/>
        <w:rPr>
          <w:sz w:val="28"/>
          <w:szCs w:val="28"/>
        </w:rPr>
      </w:pPr>
      <w:r>
        <w:rPr>
          <w:sz w:val="28"/>
          <w:szCs w:val="28"/>
        </w:rPr>
        <w:t>and the new life you give in Jesus Christ.</w:t>
      </w:r>
    </w:p>
    <w:p w14:paraId="5BD0F4DF" w14:textId="0971CB75" w:rsidR="00AB6B64" w:rsidRDefault="00AB6B64" w:rsidP="00867C84">
      <w:pPr>
        <w:spacing w:after="0" w:line="240" w:lineRule="auto"/>
        <w:ind w:left="709"/>
        <w:rPr>
          <w:sz w:val="28"/>
          <w:szCs w:val="28"/>
        </w:rPr>
      </w:pPr>
      <w:r>
        <w:rPr>
          <w:sz w:val="28"/>
          <w:szCs w:val="28"/>
        </w:rPr>
        <w:t>Especially we thank you for:</w:t>
      </w:r>
    </w:p>
    <w:p w14:paraId="7EE69AB1" w14:textId="77777777" w:rsidR="00867C84" w:rsidRDefault="00867C84" w:rsidP="00867C84">
      <w:pPr>
        <w:spacing w:after="0" w:line="240" w:lineRule="auto"/>
        <w:ind w:left="709"/>
        <w:rPr>
          <w:sz w:val="28"/>
          <w:szCs w:val="28"/>
        </w:rPr>
      </w:pPr>
    </w:p>
    <w:p w14:paraId="3935CC31" w14:textId="2022874F" w:rsidR="00AB6B64" w:rsidRDefault="00AB6B64" w:rsidP="00867C84">
      <w:pPr>
        <w:spacing w:after="0" w:line="240" w:lineRule="auto"/>
        <w:ind w:left="709"/>
        <w:rPr>
          <w:i/>
          <w:iCs/>
          <w:sz w:val="28"/>
          <w:szCs w:val="28"/>
        </w:rPr>
      </w:pPr>
      <w:r>
        <w:rPr>
          <w:i/>
          <w:iCs/>
          <w:sz w:val="28"/>
          <w:szCs w:val="28"/>
        </w:rPr>
        <w:t>(if there are pertinent instances of the below in your ministry, add them at the end of each line—but you may also offer a brief pause for worshippers to lift these prayers up themselves)</w:t>
      </w:r>
    </w:p>
    <w:p w14:paraId="20880E5F" w14:textId="77777777" w:rsidR="00867C84" w:rsidRPr="00AB6B64" w:rsidRDefault="00867C84" w:rsidP="00867C84">
      <w:pPr>
        <w:spacing w:after="0" w:line="240" w:lineRule="auto"/>
        <w:ind w:left="709"/>
        <w:rPr>
          <w:i/>
          <w:iCs/>
          <w:sz w:val="28"/>
          <w:szCs w:val="28"/>
        </w:rPr>
      </w:pPr>
    </w:p>
    <w:p w14:paraId="54861C96" w14:textId="10914494" w:rsidR="00AB6B64" w:rsidRDefault="00AB6B64" w:rsidP="00867C84">
      <w:pPr>
        <w:spacing w:after="0" w:line="240" w:lineRule="auto"/>
        <w:ind w:left="709"/>
        <w:rPr>
          <w:sz w:val="28"/>
          <w:szCs w:val="28"/>
        </w:rPr>
      </w:pPr>
      <w:r>
        <w:rPr>
          <w:sz w:val="28"/>
          <w:szCs w:val="28"/>
        </w:rPr>
        <w:t>-</w:t>
      </w:r>
      <w:r w:rsidR="00867C84">
        <w:rPr>
          <w:sz w:val="28"/>
          <w:szCs w:val="28"/>
        </w:rPr>
        <w:t xml:space="preserve"> </w:t>
      </w:r>
      <w:r>
        <w:rPr>
          <w:sz w:val="28"/>
          <w:szCs w:val="28"/>
        </w:rPr>
        <w:t>ministries of compassion, witness, and service</w:t>
      </w:r>
      <w:r w:rsidR="00867C84">
        <w:rPr>
          <w:sz w:val="28"/>
          <w:szCs w:val="28"/>
        </w:rPr>
        <w:t>…</w:t>
      </w:r>
      <w:r>
        <w:rPr>
          <w:sz w:val="28"/>
          <w:szCs w:val="28"/>
        </w:rPr>
        <w:t xml:space="preserve"> </w:t>
      </w:r>
    </w:p>
    <w:p w14:paraId="3EB1F19D" w14:textId="039002A7" w:rsidR="00AB6B64" w:rsidRDefault="00AB6B64" w:rsidP="00867C84">
      <w:pPr>
        <w:spacing w:after="0" w:line="240" w:lineRule="auto"/>
        <w:ind w:left="709"/>
        <w:rPr>
          <w:sz w:val="28"/>
          <w:szCs w:val="28"/>
        </w:rPr>
      </w:pPr>
      <w:r>
        <w:rPr>
          <w:sz w:val="28"/>
          <w:szCs w:val="28"/>
        </w:rPr>
        <w:t>-</w:t>
      </w:r>
      <w:r w:rsidR="00867C84">
        <w:rPr>
          <w:sz w:val="28"/>
          <w:szCs w:val="28"/>
        </w:rPr>
        <w:t xml:space="preserve"> </w:t>
      </w:r>
      <w:r>
        <w:rPr>
          <w:sz w:val="28"/>
          <w:szCs w:val="28"/>
        </w:rPr>
        <w:t>those who make and grow the things we need</w:t>
      </w:r>
      <w:r w:rsidR="00867C84">
        <w:rPr>
          <w:sz w:val="28"/>
          <w:szCs w:val="28"/>
        </w:rPr>
        <w:t>…</w:t>
      </w:r>
    </w:p>
    <w:p w14:paraId="3CA69AEF" w14:textId="05230C1C" w:rsidR="00AB6B64" w:rsidRDefault="00AB6B64" w:rsidP="00867C84">
      <w:pPr>
        <w:spacing w:after="0" w:line="240" w:lineRule="auto"/>
        <w:ind w:left="709"/>
        <w:rPr>
          <w:sz w:val="28"/>
          <w:szCs w:val="28"/>
        </w:rPr>
      </w:pPr>
      <w:r>
        <w:rPr>
          <w:sz w:val="28"/>
          <w:szCs w:val="28"/>
        </w:rPr>
        <w:t>-</w:t>
      </w:r>
      <w:r w:rsidR="00867C84">
        <w:rPr>
          <w:sz w:val="28"/>
          <w:szCs w:val="28"/>
        </w:rPr>
        <w:t xml:space="preserve"> </w:t>
      </w:r>
      <w:r>
        <w:rPr>
          <w:sz w:val="28"/>
          <w:szCs w:val="28"/>
        </w:rPr>
        <w:t>the communities in which we live</w:t>
      </w:r>
      <w:r w:rsidR="00867C84">
        <w:rPr>
          <w:sz w:val="28"/>
          <w:szCs w:val="28"/>
        </w:rPr>
        <w:t>…</w:t>
      </w:r>
    </w:p>
    <w:p w14:paraId="5137DD20" w14:textId="56EB9E9B" w:rsidR="00AB6B64" w:rsidRDefault="00AB6B64" w:rsidP="00867C84">
      <w:pPr>
        <w:spacing w:after="0" w:line="240" w:lineRule="auto"/>
        <w:ind w:left="709"/>
        <w:rPr>
          <w:sz w:val="28"/>
          <w:szCs w:val="28"/>
        </w:rPr>
      </w:pPr>
      <w:r>
        <w:rPr>
          <w:sz w:val="28"/>
          <w:szCs w:val="28"/>
        </w:rPr>
        <w:lastRenderedPageBreak/>
        <w:t>-</w:t>
      </w:r>
      <w:r w:rsidR="00867C84">
        <w:rPr>
          <w:sz w:val="28"/>
          <w:szCs w:val="28"/>
        </w:rPr>
        <w:t xml:space="preserve"> </w:t>
      </w:r>
      <w:r>
        <w:rPr>
          <w:sz w:val="28"/>
          <w:szCs w:val="28"/>
        </w:rPr>
        <w:t>strength and the abilities to serve your purpose today</w:t>
      </w:r>
      <w:r w:rsidR="00867C84">
        <w:rPr>
          <w:sz w:val="28"/>
          <w:szCs w:val="28"/>
        </w:rPr>
        <w:t>…</w:t>
      </w:r>
      <w:r>
        <w:rPr>
          <w:sz w:val="28"/>
          <w:szCs w:val="28"/>
        </w:rPr>
        <w:t xml:space="preserve"> </w:t>
      </w:r>
    </w:p>
    <w:p w14:paraId="24320819" w14:textId="4009F7A1" w:rsidR="00AB6B64" w:rsidRDefault="00AB6B64" w:rsidP="00867C84">
      <w:pPr>
        <w:spacing w:after="0" w:line="240" w:lineRule="auto"/>
        <w:ind w:left="709"/>
        <w:rPr>
          <w:sz w:val="28"/>
          <w:szCs w:val="28"/>
        </w:rPr>
      </w:pPr>
      <w:r>
        <w:rPr>
          <w:sz w:val="28"/>
          <w:szCs w:val="28"/>
        </w:rPr>
        <w:t>-</w:t>
      </w:r>
      <w:r w:rsidR="00867C84">
        <w:rPr>
          <w:sz w:val="28"/>
          <w:szCs w:val="28"/>
        </w:rPr>
        <w:t xml:space="preserve"> </w:t>
      </w:r>
      <w:r>
        <w:rPr>
          <w:sz w:val="28"/>
          <w:szCs w:val="28"/>
        </w:rPr>
        <w:t>indications of your love at work in the world</w:t>
      </w:r>
      <w:r w:rsidR="00867C84">
        <w:rPr>
          <w:sz w:val="28"/>
          <w:szCs w:val="28"/>
        </w:rPr>
        <w:t>…</w:t>
      </w:r>
    </w:p>
    <w:p w14:paraId="607ECCF0" w14:textId="77777777" w:rsidR="00867C84" w:rsidRDefault="00867C84" w:rsidP="00867C84">
      <w:pPr>
        <w:spacing w:after="0" w:line="240" w:lineRule="auto"/>
        <w:ind w:left="709"/>
        <w:rPr>
          <w:i/>
          <w:iCs/>
          <w:sz w:val="28"/>
          <w:szCs w:val="28"/>
        </w:rPr>
      </w:pPr>
    </w:p>
    <w:p w14:paraId="0B2F1AC7" w14:textId="596DB327" w:rsidR="00AB6B64" w:rsidRDefault="00AB6B64" w:rsidP="00867C84">
      <w:pPr>
        <w:spacing w:after="0" w:line="240" w:lineRule="auto"/>
        <w:ind w:left="709"/>
        <w:rPr>
          <w:i/>
          <w:iCs/>
          <w:sz w:val="28"/>
          <w:szCs w:val="28"/>
        </w:rPr>
      </w:pPr>
      <w:r>
        <w:rPr>
          <w:i/>
          <w:iCs/>
          <w:sz w:val="28"/>
          <w:szCs w:val="28"/>
        </w:rPr>
        <w:t xml:space="preserve">Individual prayers of thanksgiving may be invited, asking: ‘People of God, for what else do we give thanks?’. Or a moment of quiet may be offered for people to lift up their thanksgiving in the silence of their hearts. </w:t>
      </w:r>
    </w:p>
    <w:p w14:paraId="4A15C5E8" w14:textId="77777777" w:rsidR="00AB6B64" w:rsidRDefault="00AB6B64" w:rsidP="00867C84">
      <w:pPr>
        <w:spacing w:after="0" w:line="240" w:lineRule="auto"/>
        <w:ind w:left="709"/>
        <w:rPr>
          <w:i/>
          <w:iCs/>
          <w:sz w:val="28"/>
          <w:szCs w:val="28"/>
        </w:rPr>
      </w:pPr>
    </w:p>
    <w:p w14:paraId="4CE3E825" w14:textId="703DF1F5" w:rsidR="00AB6B64" w:rsidRDefault="00AB6B64" w:rsidP="00867C84">
      <w:pPr>
        <w:spacing w:after="0" w:line="240" w:lineRule="auto"/>
        <w:ind w:left="709"/>
        <w:rPr>
          <w:sz w:val="28"/>
          <w:szCs w:val="28"/>
        </w:rPr>
      </w:pPr>
      <w:r>
        <w:rPr>
          <w:sz w:val="28"/>
          <w:szCs w:val="28"/>
        </w:rPr>
        <w:t>God of grace,</w:t>
      </w:r>
    </w:p>
    <w:p w14:paraId="1E933723" w14:textId="57DCDBBE" w:rsidR="00AB6B64" w:rsidRDefault="00AB6B64" w:rsidP="00867C84">
      <w:pPr>
        <w:spacing w:after="0" w:line="240" w:lineRule="auto"/>
        <w:ind w:left="709"/>
        <w:rPr>
          <w:sz w:val="28"/>
          <w:szCs w:val="28"/>
        </w:rPr>
      </w:pPr>
      <w:r>
        <w:rPr>
          <w:sz w:val="28"/>
          <w:szCs w:val="28"/>
        </w:rPr>
        <w:t>we offer our prayers for the needs of others</w:t>
      </w:r>
    </w:p>
    <w:p w14:paraId="0987F791" w14:textId="790D3C0D" w:rsidR="00AB6B64" w:rsidRDefault="00AB6B64" w:rsidP="00867C84">
      <w:pPr>
        <w:spacing w:after="0" w:line="240" w:lineRule="auto"/>
        <w:ind w:left="709"/>
        <w:rPr>
          <w:sz w:val="28"/>
          <w:szCs w:val="28"/>
        </w:rPr>
      </w:pPr>
      <w:r>
        <w:rPr>
          <w:sz w:val="28"/>
          <w:szCs w:val="28"/>
        </w:rPr>
        <w:t xml:space="preserve">and commit </w:t>
      </w:r>
      <w:proofErr w:type="gramStart"/>
      <w:r>
        <w:rPr>
          <w:sz w:val="28"/>
          <w:szCs w:val="28"/>
        </w:rPr>
        <w:t>ourselves</w:t>
      </w:r>
      <w:proofErr w:type="gramEnd"/>
      <w:r>
        <w:rPr>
          <w:sz w:val="28"/>
          <w:szCs w:val="28"/>
        </w:rPr>
        <w:t xml:space="preserve"> to serve them</w:t>
      </w:r>
    </w:p>
    <w:p w14:paraId="3ACA6C66" w14:textId="674FBDC2" w:rsidR="00AB6B64" w:rsidRDefault="00AB6B64" w:rsidP="00867C84">
      <w:pPr>
        <w:spacing w:after="0" w:line="240" w:lineRule="auto"/>
        <w:ind w:left="709"/>
        <w:rPr>
          <w:sz w:val="28"/>
          <w:szCs w:val="28"/>
        </w:rPr>
      </w:pPr>
      <w:r>
        <w:rPr>
          <w:sz w:val="28"/>
          <w:szCs w:val="28"/>
        </w:rPr>
        <w:t>even as you have served us in Jesus Christ.</w:t>
      </w:r>
    </w:p>
    <w:p w14:paraId="348DF2EC" w14:textId="77777777" w:rsidR="00AB6B64" w:rsidRDefault="00AB6B64" w:rsidP="00867C84">
      <w:pPr>
        <w:spacing w:after="0" w:line="240" w:lineRule="auto"/>
        <w:ind w:left="709"/>
        <w:rPr>
          <w:sz w:val="28"/>
          <w:szCs w:val="28"/>
        </w:rPr>
      </w:pPr>
    </w:p>
    <w:p w14:paraId="7AC5C38B" w14:textId="454EEEB0" w:rsidR="00AB6B64" w:rsidRDefault="00AB6B64" w:rsidP="00867C84">
      <w:pPr>
        <w:spacing w:after="0" w:line="240" w:lineRule="auto"/>
        <w:ind w:left="709"/>
        <w:rPr>
          <w:sz w:val="28"/>
          <w:szCs w:val="28"/>
        </w:rPr>
      </w:pPr>
      <w:r>
        <w:rPr>
          <w:sz w:val="28"/>
          <w:szCs w:val="28"/>
        </w:rPr>
        <w:t>Especially we pray for</w:t>
      </w:r>
    </w:p>
    <w:p w14:paraId="2B6AB2BB" w14:textId="77777777" w:rsidR="00867C84" w:rsidRDefault="00867C84" w:rsidP="00867C84">
      <w:pPr>
        <w:spacing w:after="0" w:line="240" w:lineRule="auto"/>
        <w:ind w:left="709"/>
        <w:rPr>
          <w:sz w:val="28"/>
          <w:szCs w:val="28"/>
        </w:rPr>
      </w:pPr>
    </w:p>
    <w:p w14:paraId="0D3EBA97" w14:textId="65490A3E" w:rsidR="00AB6B64" w:rsidRDefault="00AB6B64" w:rsidP="00867C84">
      <w:pPr>
        <w:spacing w:after="0" w:line="240" w:lineRule="auto"/>
        <w:ind w:left="709"/>
        <w:rPr>
          <w:sz w:val="28"/>
          <w:szCs w:val="28"/>
        </w:rPr>
      </w:pPr>
      <w:r>
        <w:rPr>
          <w:sz w:val="28"/>
          <w:szCs w:val="28"/>
        </w:rPr>
        <w:t>-</w:t>
      </w:r>
      <w:r w:rsidR="00867C84">
        <w:rPr>
          <w:sz w:val="28"/>
          <w:szCs w:val="28"/>
        </w:rPr>
        <w:t xml:space="preserve"> </w:t>
      </w:r>
      <w:r>
        <w:rPr>
          <w:sz w:val="28"/>
          <w:szCs w:val="28"/>
        </w:rPr>
        <w:t xml:space="preserve">the </w:t>
      </w:r>
      <w:r w:rsidR="00867C84">
        <w:rPr>
          <w:sz w:val="28"/>
          <w:szCs w:val="28"/>
        </w:rPr>
        <w:t>C</w:t>
      </w:r>
      <w:r>
        <w:rPr>
          <w:sz w:val="28"/>
          <w:szCs w:val="28"/>
        </w:rPr>
        <w:t>hurch in all the world</w:t>
      </w:r>
      <w:r w:rsidR="00867C84">
        <w:rPr>
          <w:sz w:val="28"/>
          <w:szCs w:val="28"/>
        </w:rPr>
        <w:t>…</w:t>
      </w:r>
    </w:p>
    <w:p w14:paraId="76E18FEA" w14:textId="57B36F6C" w:rsidR="00AB6B64" w:rsidRDefault="00AB6B64" w:rsidP="00867C84">
      <w:pPr>
        <w:spacing w:after="0" w:line="240" w:lineRule="auto"/>
        <w:ind w:left="709"/>
        <w:rPr>
          <w:sz w:val="28"/>
          <w:szCs w:val="28"/>
        </w:rPr>
      </w:pPr>
      <w:r>
        <w:rPr>
          <w:sz w:val="28"/>
          <w:szCs w:val="28"/>
        </w:rPr>
        <w:t>-</w:t>
      </w:r>
      <w:r w:rsidR="00867C84">
        <w:rPr>
          <w:sz w:val="28"/>
          <w:szCs w:val="28"/>
        </w:rPr>
        <w:t xml:space="preserve"> </w:t>
      </w:r>
      <w:r>
        <w:rPr>
          <w:sz w:val="28"/>
          <w:szCs w:val="28"/>
        </w:rPr>
        <w:t>the conservation of the soil, water, and air</w:t>
      </w:r>
      <w:r w:rsidR="00867C84">
        <w:rPr>
          <w:sz w:val="28"/>
          <w:szCs w:val="28"/>
        </w:rPr>
        <w:t>…</w:t>
      </w:r>
    </w:p>
    <w:p w14:paraId="3EBE0383" w14:textId="1ABBAC98" w:rsidR="00AB6B64" w:rsidRDefault="00AB6B64" w:rsidP="00867C84">
      <w:pPr>
        <w:spacing w:after="0" w:line="240" w:lineRule="auto"/>
        <w:ind w:left="709"/>
        <w:rPr>
          <w:sz w:val="28"/>
          <w:szCs w:val="28"/>
        </w:rPr>
      </w:pPr>
      <w:r>
        <w:rPr>
          <w:sz w:val="28"/>
          <w:szCs w:val="28"/>
        </w:rPr>
        <w:t>-</w:t>
      </w:r>
      <w:r w:rsidR="00867C84">
        <w:rPr>
          <w:sz w:val="28"/>
          <w:szCs w:val="28"/>
        </w:rPr>
        <w:t xml:space="preserve"> </w:t>
      </w:r>
      <w:r>
        <w:rPr>
          <w:sz w:val="28"/>
          <w:szCs w:val="28"/>
        </w:rPr>
        <w:t>those closest to us in this community</w:t>
      </w:r>
      <w:r w:rsidR="00867C84">
        <w:rPr>
          <w:sz w:val="28"/>
          <w:szCs w:val="28"/>
        </w:rPr>
        <w:t>…</w:t>
      </w:r>
      <w:r>
        <w:rPr>
          <w:sz w:val="28"/>
          <w:szCs w:val="28"/>
        </w:rPr>
        <w:t xml:space="preserve"> </w:t>
      </w:r>
    </w:p>
    <w:p w14:paraId="36553F54" w14:textId="53141373" w:rsidR="00AB6B64" w:rsidRDefault="00AB6B64" w:rsidP="00867C84">
      <w:pPr>
        <w:spacing w:after="0" w:line="240" w:lineRule="auto"/>
        <w:ind w:left="709"/>
        <w:rPr>
          <w:sz w:val="28"/>
          <w:szCs w:val="28"/>
        </w:rPr>
      </w:pPr>
      <w:r>
        <w:rPr>
          <w:sz w:val="28"/>
          <w:szCs w:val="28"/>
        </w:rPr>
        <w:t>-</w:t>
      </w:r>
      <w:r w:rsidR="00867C84">
        <w:rPr>
          <w:sz w:val="28"/>
          <w:szCs w:val="28"/>
        </w:rPr>
        <w:t xml:space="preserve"> </w:t>
      </w:r>
      <w:r>
        <w:rPr>
          <w:sz w:val="28"/>
          <w:szCs w:val="28"/>
        </w:rPr>
        <w:t>friends and relatives who are far away</w:t>
      </w:r>
      <w:r w:rsidR="00867C84">
        <w:rPr>
          <w:sz w:val="28"/>
          <w:szCs w:val="28"/>
        </w:rPr>
        <w:t>…</w:t>
      </w:r>
      <w:r>
        <w:rPr>
          <w:sz w:val="28"/>
          <w:szCs w:val="28"/>
        </w:rPr>
        <w:t xml:space="preserve"> </w:t>
      </w:r>
    </w:p>
    <w:p w14:paraId="2078A024" w14:textId="5CE9EC54" w:rsidR="00AB6B64" w:rsidRDefault="00AB6B64" w:rsidP="00867C84">
      <w:pPr>
        <w:spacing w:after="0" w:line="240" w:lineRule="auto"/>
        <w:ind w:left="709"/>
        <w:rPr>
          <w:sz w:val="28"/>
          <w:szCs w:val="28"/>
        </w:rPr>
      </w:pPr>
      <w:r>
        <w:rPr>
          <w:sz w:val="28"/>
          <w:szCs w:val="28"/>
        </w:rPr>
        <w:t>-</w:t>
      </w:r>
      <w:r w:rsidR="00867C84">
        <w:rPr>
          <w:sz w:val="28"/>
          <w:szCs w:val="28"/>
        </w:rPr>
        <w:t xml:space="preserve"> </w:t>
      </w:r>
      <w:r>
        <w:rPr>
          <w:sz w:val="28"/>
          <w:szCs w:val="28"/>
        </w:rPr>
        <w:t>all who care for others in body, mind, and spirit</w:t>
      </w:r>
      <w:r w:rsidR="00867C84">
        <w:rPr>
          <w:sz w:val="28"/>
          <w:szCs w:val="28"/>
        </w:rPr>
        <w:t>…</w:t>
      </w:r>
    </w:p>
    <w:p w14:paraId="777C3298" w14:textId="77777777" w:rsidR="00867C84" w:rsidRDefault="00867C84" w:rsidP="00867C84">
      <w:pPr>
        <w:spacing w:after="0" w:line="240" w:lineRule="auto"/>
        <w:ind w:left="709"/>
        <w:rPr>
          <w:i/>
          <w:iCs/>
          <w:sz w:val="28"/>
          <w:szCs w:val="28"/>
        </w:rPr>
      </w:pPr>
    </w:p>
    <w:p w14:paraId="0C7071E9" w14:textId="151C3DD1" w:rsidR="00AB6B64" w:rsidRDefault="00AB6B64" w:rsidP="00867C84">
      <w:pPr>
        <w:spacing w:after="0" w:line="240" w:lineRule="auto"/>
        <w:ind w:left="709"/>
        <w:rPr>
          <w:i/>
          <w:iCs/>
          <w:sz w:val="28"/>
          <w:szCs w:val="28"/>
        </w:rPr>
      </w:pPr>
      <w:r>
        <w:rPr>
          <w:i/>
          <w:iCs/>
          <w:sz w:val="28"/>
          <w:szCs w:val="28"/>
        </w:rPr>
        <w:t xml:space="preserve">Individual prayers of thanksgiving may be invited, asking: ‘People of God, for what else do we pray?’. Or a moment of quiet may be offered for people to lift up their intercessions in the silence of their hearts. </w:t>
      </w:r>
    </w:p>
    <w:p w14:paraId="727AC01E" w14:textId="77777777" w:rsidR="00AB6B64" w:rsidRDefault="00AB6B64" w:rsidP="00867C84">
      <w:pPr>
        <w:spacing w:after="0" w:line="240" w:lineRule="auto"/>
        <w:ind w:left="709"/>
        <w:rPr>
          <w:sz w:val="28"/>
          <w:szCs w:val="28"/>
        </w:rPr>
      </w:pPr>
    </w:p>
    <w:p w14:paraId="3EF39E53" w14:textId="77777777" w:rsidR="00867C84" w:rsidRDefault="00AB6B64" w:rsidP="00867C84">
      <w:pPr>
        <w:spacing w:after="0" w:line="240" w:lineRule="auto"/>
        <w:ind w:left="709"/>
        <w:jc w:val="right"/>
        <w:rPr>
          <w:i/>
          <w:iCs/>
          <w:sz w:val="28"/>
          <w:szCs w:val="28"/>
        </w:rPr>
      </w:pPr>
      <w:r w:rsidRPr="009750DF">
        <w:rPr>
          <w:i/>
          <w:iCs/>
          <w:sz w:val="28"/>
          <w:szCs w:val="28"/>
        </w:rPr>
        <w:t xml:space="preserve">From ‘Daily Prayer’ from the Presbyterian Church (USA), </w:t>
      </w:r>
    </w:p>
    <w:p w14:paraId="4BA5D759" w14:textId="7B71270A" w:rsidR="00AB6B64" w:rsidRPr="009750DF" w:rsidRDefault="00AB6B64" w:rsidP="00867C84">
      <w:pPr>
        <w:spacing w:after="0" w:line="240" w:lineRule="auto"/>
        <w:ind w:left="709"/>
        <w:jc w:val="right"/>
        <w:rPr>
          <w:i/>
          <w:iCs/>
          <w:sz w:val="28"/>
          <w:szCs w:val="28"/>
        </w:rPr>
      </w:pPr>
      <w:r w:rsidRPr="009750DF">
        <w:rPr>
          <w:i/>
          <w:iCs/>
          <w:sz w:val="28"/>
          <w:szCs w:val="28"/>
        </w:rPr>
        <w:t xml:space="preserve">2023. App version 4.0.1+23. </w:t>
      </w:r>
    </w:p>
    <w:p w14:paraId="554637EF" w14:textId="7AAA739F" w:rsidR="001623E3" w:rsidRDefault="001623E3" w:rsidP="001623E3">
      <w:pPr>
        <w:rPr>
          <w:b/>
          <w:bCs/>
          <w:color w:val="4C94D8" w:themeColor="text2" w:themeTint="80"/>
          <w:sz w:val="32"/>
          <w:szCs w:val="32"/>
        </w:rPr>
      </w:pPr>
      <w:r>
        <w:rPr>
          <w:b/>
          <w:bCs/>
          <w:color w:val="4C94D8" w:themeColor="text2" w:themeTint="80"/>
          <w:sz w:val="32"/>
          <w:szCs w:val="32"/>
        </w:rPr>
        <w:t>Blessing</w:t>
      </w:r>
    </w:p>
    <w:p w14:paraId="15CB9788" w14:textId="77777777" w:rsidR="00A36F1C" w:rsidRPr="00A36F1C" w:rsidRDefault="00A36F1C" w:rsidP="00A36F1C">
      <w:pPr>
        <w:spacing w:after="0" w:line="240" w:lineRule="auto"/>
        <w:ind w:left="851"/>
        <w:rPr>
          <w:sz w:val="28"/>
          <w:szCs w:val="28"/>
        </w:rPr>
      </w:pPr>
      <w:r w:rsidRPr="00A36F1C">
        <w:rPr>
          <w:sz w:val="28"/>
          <w:szCs w:val="28"/>
        </w:rPr>
        <w:t>May the road rise up to meet you.</w:t>
      </w:r>
    </w:p>
    <w:p w14:paraId="3E810097" w14:textId="77777777" w:rsidR="00A36F1C" w:rsidRPr="00A36F1C" w:rsidRDefault="00A36F1C" w:rsidP="00A36F1C">
      <w:pPr>
        <w:spacing w:after="0" w:line="240" w:lineRule="auto"/>
        <w:ind w:left="851"/>
        <w:rPr>
          <w:sz w:val="28"/>
          <w:szCs w:val="28"/>
        </w:rPr>
      </w:pPr>
      <w:r w:rsidRPr="00A36F1C">
        <w:rPr>
          <w:sz w:val="28"/>
          <w:szCs w:val="28"/>
        </w:rPr>
        <w:t>May the wind be always at your back.</w:t>
      </w:r>
    </w:p>
    <w:p w14:paraId="760085EE" w14:textId="77777777" w:rsidR="00A36F1C" w:rsidRPr="00A36F1C" w:rsidRDefault="00A36F1C" w:rsidP="00A36F1C">
      <w:pPr>
        <w:spacing w:after="0" w:line="240" w:lineRule="auto"/>
        <w:ind w:left="851"/>
        <w:rPr>
          <w:sz w:val="28"/>
          <w:szCs w:val="28"/>
        </w:rPr>
      </w:pPr>
      <w:r w:rsidRPr="00A36F1C">
        <w:rPr>
          <w:sz w:val="28"/>
          <w:szCs w:val="28"/>
        </w:rPr>
        <w:t xml:space="preserve">May the </w:t>
      </w:r>
      <w:proofErr w:type="gramStart"/>
      <w:r w:rsidRPr="00A36F1C">
        <w:rPr>
          <w:sz w:val="28"/>
          <w:szCs w:val="28"/>
        </w:rPr>
        <w:t>sun shine</w:t>
      </w:r>
      <w:proofErr w:type="gramEnd"/>
      <w:r w:rsidRPr="00A36F1C">
        <w:rPr>
          <w:sz w:val="28"/>
          <w:szCs w:val="28"/>
        </w:rPr>
        <w:t xml:space="preserve"> warm upon your face;</w:t>
      </w:r>
    </w:p>
    <w:p w14:paraId="78A083B5" w14:textId="7C75F169" w:rsidR="00A36F1C" w:rsidRPr="00A36F1C" w:rsidRDefault="00A36F1C" w:rsidP="00A36F1C">
      <w:pPr>
        <w:spacing w:after="0" w:line="240" w:lineRule="auto"/>
        <w:ind w:left="851"/>
        <w:rPr>
          <w:sz w:val="28"/>
          <w:szCs w:val="28"/>
        </w:rPr>
      </w:pPr>
      <w:r w:rsidRPr="00A36F1C">
        <w:rPr>
          <w:sz w:val="28"/>
          <w:szCs w:val="28"/>
        </w:rPr>
        <w:t>the rains fall soft upon your fields</w:t>
      </w:r>
      <w:r>
        <w:rPr>
          <w:sz w:val="28"/>
          <w:szCs w:val="28"/>
        </w:rPr>
        <w:t>,</w:t>
      </w:r>
      <w:r w:rsidRPr="00A36F1C">
        <w:rPr>
          <w:sz w:val="28"/>
          <w:szCs w:val="28"/>
        </w:rPr>
        <w:t xml:space="preserve"> </w:t>
      </w:r>
    </w:p>
    <w:p w14:paraId="0D1EFCF1" w14:textId="4520065A" w:rsidR="00A36F1C" w:rsidRPr="00A36F1C" w:rsidRDefault="00A36F1C" w:rsidP="00A36F1C">
      <w:pPr>
        <w:spacing w:after="0" w:line="240" w:lineRule="auto"/>
        <w:ind w:left="851"/>
        <w:rPr>
          <w:sz w:val="28"/>
          <w:szCs w:val="28"/>
        </w:rPr>
      </w:pPr>
      <w:r w:rsidRPr="00A36F1C">
        <w:rPr>
          <w:sz w:val="28"/>
          <w:szCs w:val="28"/>
        </w:rPr>
        <w:t>and until we meet again,</w:t>
      </w:r>
    </w:p>
    <w:p w14:paraId="78DA583A" w14:textId="58489B85" w:rsidR="00A36F1C" w:rsidRPr="00A36F1C" w:rsidRDefault="00A36F1C" w:rsidP="00A36F1C">
      <w:pPr>
        <w:spacing w:after="0" w:line="240" w:lineRule="auto"/>
        <w:ind w:left="851"/>
        <w:rPr>
          <w:sz w:val="28"/>
          <w:szCs w:val="28"/>
        </w:rPr>
      </w:pPr>
      <w:r w:rsidRPr="00A36F1C">
        <w:rPr>
          <w:sz w:val="28"/>
          <w:szCs w:val="28"/>
        </w:rPr>
        <w:t>may you be held in the palm of God’s hand.</w:t>
      </w:r>
    </w:p>
    <w:p w14:paraId="62F138A7" w14:textId="3179AF35" w:rsidR="00A36F1C" w:rsidRPr="00A36F1C" w:rsidRDefault="00A36F1C" w:rsidP="00867C84">
      <w:pPr>
        <w:spacing w:after="0" w:line="240" w:lineRule="auto"/>
        <w:ind w:left="851"/>
        <w:jc w:val="right"/>
        <w:rPr>
          <w:i/>
          <w:iCs/>
          <w:sz w:val="28"/>
          <w:szCs w:val="28"/>
        </w:rPr>
      </w:pPr>
      <w:r w:rsidRPr="00A36F1C">
        <w:rPr>
          <w:i/>
          <w:iCs/>
          <w:sz w:val="28"/>
          <w:szCs w:val="28"/>
        </w:rPr>
        <w:t>An Irish blessing</w:t>
      </w:r>
    </w:p>
    <w:p w14:paraId="1EF45CC2" w14:textId="64A1055C" w:rsidR="00114D5D" w:rsidRDefault="00114D5D" w:rsidP="00114D5D">
      <w:pPr>
        <w:ind w:left="851" w:hanging="851"/>
        <w:rPr>
          <w:i/>
          <w:iCs/>
          <w:color w:val="000000" w:themeColor="text1"/>
          <w:sz w:val="28"/>
          <w:szCs w:val="28"/>
        </w:rPr>
      </w:pPr>
    </w:p>
    <w:p w14:paraId="510DDB87" w14:textId="77777777" w:rsidR="00867C84" w:rsidRDefault="00867C84" w:rsidP="00114D5D">
      <w:pPr>
        <w:ind w:left="851" w:hanging="851"/>
        <w:rPr>
          <w:i/>
          <w:iCs/>
          <w:color w:val="000000" w:themeColor="text1"/>
          <w:sz w:val="28"/>
          <w:szCs w:val="28"/>
        </w:rPr>
      </w:pPr>
    </w:p>
    <w:p w14:paraId="6DD08BF4" w14:textId="77777777" w:rsidR="00867C84" w:rsidRDefault="00867C84" w:rsidP="00114D5D">
      <w:pPr>
        <w:ind w:left="851" w:hanging="851"/>
        <w:rPr>
          <w:i/>
          <w:iCs/>
          <w:color w:val="000000" w:themeColor="text1"/>
          <w:sz w:val="28"/>
          <w:szCs w:val="28"/>
        </w:rPr>
      </w:pPr>
    </w:p>
    <w:p w14:paraId="37AC141A" w14:textId="77777777" w:rsidR="00867C84" w:rsidRDefault="00867C84" w:rsidP="00114D5D">
      <w:pPr>
        <w:ind w:left="851" w:hanging="851"/>
        <w:rPr>
          <w:i/>
          <w:iCs/>
          <w:color w:val="000000" w:themeColor="text1"/>
          <w:sz w:val="28"/>
          <w:szCs w:val="28"/>
        </w:rPr>
      </w:pPr>
    </w:p>
    <w:p w14:paraId="181F27F0" w14:textId="77777777" w:rsidR="00867C84" w:rsidRDefault="00867C84" w:rsidP="00114D5D">
      <w:pPr>
        <w:ind w:left="851" w:hanging="851"/>
        <w:rPr>
          <w:i/>
          <w:iCs/>
          <w:color w:val="000000" w:themeColor="text1"/>
          <w:sz w:val="28"/>
          <w:szCs w:val="28"/>
        </w:rPr>
      </w:pPr>
    </w:p>
    <w:p w14:paraId="3FA99CE9" w14:textId="77777777" w:rsidR="00867C84" w:rsidRPr="00114D5D" w:rsidRDefault="00867C84" w:rsidP="00114D5D">
      <w:pPr>
        <w:ind w:left="851" w:hanging="851"/>
        <w:rPr>
          <w:i/>
          <w:iCs/>
          <w:color w:val="000000" w:themeColor="text1"/>
          <w:sz w:val="28"/>
          <w:szCs w:val="28"/>
        </w:rPr>
      </w:pPr>
    </w:p>
    <w:tbl>
      <w:tblPr>
        <w:tblStyle w:val="TableGrid"/>
        <w:tblW w:w="5000" w:type="pct"/>
        <w:tblLook w:val="0600" w:firstRow="0" w:lastRow="0" w:firstColumn="0" w:lastColumn="0" w:noHBand="1" w:noVBand="1"/>
      </w:tblPr>
      <w:tblGrid>
        <w:gridCol w:w="6387"/>
        <w:gridCol w:w="1093"/>
        <w:gridCol w:w="1162"/>
        <w:gridCol w:w="1093"/>
        <w:gridCol w:w="1027"/>
      </w:tblGrid>
      <w:tr w:rsidR="00A56DB2" w:rsidRPr="000D5E7F" w14:paraId="5D2DBF33" w14:textId="77777777" w:rsidTr="006856BC">
        <w:trPr>
          <w:trHeight w:val="556"/>
        </w:trPr>
        <w:tc>
          <w:tcPr>
            <w:tcW w:w="5000" w:type="pct"/>
            <w:gridSpan w:val="5"/>
          </w:tcPr>
          <w:p w14:paraId="45D02524" w14:textId="77777777" w:rsidR="00A56DB2" w:rsidRPr="000D5E7F" w:rsidRDefault="00A56DB2" w:rsidP="00545FA5">
            <w:pPr>
              <w:jc w:val="center"/>
              <w:rPr>
                <w:b/>
                <w:bCs/>
                <w:sz w:val="28"/>
                <w:szCs w:val="28"/>
              </w:rPr>
            </w:pPr>
            <w:r w:rsidRPr="000D5E7F">
              <w:rPr>
                <w:b/>
                <w:bCs/>
                <w:sz w:val="28"/>
                <w:szCs w:val="28"/>
              </w:rPr>
              <w:lastRenderedPageBreak/>
              <w:t>Hymn Suggestions</w:t>
            </w:r>
          </w:p>
        </w:tc>
      </w:tr>
      <w:tr w:rsidR="001623E3" w14:paraId="21DB2594" w14:textId="77777777" w:rsidTr="006856BC">
        <w:trPr>
          <w:trHeight w:val="556"/>
        </w:trPr>
        <w:tc>
          <w:tcPr>
            <w:tcW w:w="2967" w:type="pct"/>
          </w:tcPr>
          <w:p w14:paraId="3F0D01A9" w14:textId="77777777" w:rsidR="00A56DB2" w:rsidRDefault="00A56DB2" w:rsidP="00545FA5">
            <w:pPr>
              <w:jc w:val="both"/>
              <w:rPr>
                <w:sz w:val="28"/>
                <w:szCs w:val="28"/>
              </w:rPr>
            </w:pPr>
          </w:p>
        </w:tc>
        <w:tc>
          <w:tcPr>
            <w:tcW w:w="508" w:type="pct"/>
          </w:tcPr>
          <w:p w14:paraId="71058D14" w14:textId="77777777" w:rsidR="00A56DB2" w:rsidRDefault="00A56DB2" w:rsidP="006856BC">
            <w:pPr>
              <w:jc w:val="center"/>
              <w:rPr>
                <w:sz w:val="28"/>
                <w:szCs w:val="28"/>
              </w:rPr>
            </w:pPr>
            <w:r>
              <w:rPr>
                <w:sz w:val="28"/>
                <w:szCs w:val="28"/>
              </w:rPr>
              <w:t>RS</w:t>
            </w:r>
          </w:p>
        </w:tc>
        <w:tc>
          <w:tcPr>
            <w:tcW w:w="540" w:type="pct"/>
          </w:tcPr>
          <w:p w14:paraId="7D022C8D" w14:textId="77777777" w:rsidR="00A56DB2" w:rsidRDefault="00A56DB2" w:rsidP="006856BC">
            <w:pPr>
              <w:jc w:val="center"/>
              <w:rPr>
                <w:sz w:val="28"/>
                <w:szCs w:val="28"/>
              </w:rPr>
            </w:pPr>
            <w:r>
              <w:rPr>
                <w:sz w:val="28"/>
                <w:szCs w:val="28"/>
              </w:rPr>
              <w:t>CH4</w:t>
            </w:r>
          </w:p>
        </w:tc>
        <w:tc>
          <w:tcPr>
            <w:tcW w:w="508" w:type="pct"/>
          </w:tcPr>
          <w:p w14:paraId="577419D4" w14:textId="77777777" w:rsidR="00A56DB2" w:rsidRDefault="00A56DB2" w:rsidP="006856BC">
            <w:pPr>
              <w:jc w:val="center"/>
              <w:rPr>
                <w:sz w:val="28"/>
                <w:szCs w:val="28"/>
              </w:rPr>
            </w:pPr>
            <w:proofErr w:type="spellStart"/>
            <w:r>
              <w:rPr>
                <w:sz w:val="28"/>
                <w:szCs w:val="28"/>
              </w:rPr>
              <w:t>StF</w:t>
            </w:r>
            <w:proofErr w:type="spellEnd"/>
          </w:p>
        </w:tc>
        <w:tc>
          <w:tcPr>
            <w:tcW w:w="476" w:type="pct"/>
          </w:tcPr>
          <w:p w14:paraId="1C0FB68E" w14:textId="77777777" w:rsidR="00A56DB2" w:rsidRDefault="00A56DB2" w:rsidP="006856BC">
            <w:pPr>
              <w:jc w:val="center"/>
              <w:rPr>
                <w:sz w:val="28"/>
                <w:szCs w:val="28"/>
              </w:rPr>
            </w:pPr>
            <w:r>
              <w:rPr>
                <w:sz w:val="28"/>
                <w:szCs w:val="28"/>
              </w:rPr>
              <w:t>MP</w:t>
            </w:r>
          </w:p>
        </w:tc>
      </w:tr>
      <w:tr w:rsidR="001623E3" w14:paraId="0E6ED49B" w14:textId="77777777" w:rsidTr="006856BC">
        <w:trPr>
          <w:trHeight w:val="139"/>
        </w:trPr>
        <w:tc>
          <w:tcPr>
            <w:tcW w:w="2967" w:type="pct"/>
          </w:tcPr>
          <w:p w14:paraId="6F3D56E2" w14:textId="77777777" w:rsidR="00A56DB2" w:rsidRDefault="00A56DB2" w:rsidP="00545FA5">
            <w:pPr>
              <w:jc w:val="both"/>
              <w:rPr>
                <w:sz w:val="28"/>
                <w:szCs w:val="28"/>
              </w:rPr>
            </w:pPr>
            <w:r w:rsidRPr="000D5E7F">
              <w:rPr>
                <w:sz w:val="28"/>
                <w:szCs w:val="28"/>
              </w:rPr>
              <w:t>Amazing Grace</w:t>
            </w:r>
          </w:p>
        </w:tc>
        <w:tc>
          <w:tcPr>
            <w:tcW w:w="508" w:type="pct"/>
          </w:tcPr>
          <w:p w14:paraId="1F3B1E2E" w14:textId="77777777" w:rsidR="00A56DB2" w:rsidRDefault="00A56DB2" w:rsidP="00867C84">
            <w:pPr>
              <w:jc w:val="center"/>
              <w:rPr>
                <w:sz w:val="28"/>
                <w:szCs w:val="28"/>
              </w:rPr>
            </w:pPr>
            <w:r w:rsidRPr="000D5E7F">
              <w:rPr>
                <w:sz w:val="28"/>
                <w:szCs w:val="28"/>
              </w:rPr>
              <w:t>92</w:t>
            </w:r>
          </w:p>
        </w:tc>
        <w:tc>
          <w:tcPr>
            <w:tcW w:w="540" w:type="pct"/>
          </w:tcPr>
          <w:p w14:paraId="3A018AC6" w14:textId="77777777" w:rsidR="00A56DB2" w:rsidRDefault="00A56DB2" w:rsidP="00867C84">
            <w:pPr>
              <w:jc w:val="center"/>
              <w:rPr>
                <w:sz w:val="28"/>
                <w:szCs w:val="28"/>
              </w:rPr>
            </w:pPr>
            <w:r>
              <w:rPr>
                <w:sz w:val="28"/>
                <w:szCs w:val="28"/>
              </w:rPr>
              <w:t>533</w:t>
            </w:r>
          </w:p>
        </w:tc>
        <w:tc>
          <w:tcPr>
            <w:tcW w:w="508" w:type="pct"/>
          </w:tcPr>
          <w:p w14:paraId="6835B361" w14:textId="77777777" w:rsidR="00A56DB2" w:rsidRDefault="00A56DB2" w:rsidP="00867C84">
            <w:pPr>
              <w:jc w:val="center"/>
              <w:rPr>
                <w:sz w:val="28"/>
                <w:szCs w:val="28"/>
              </w:rPr>
            </w:pPr>
            <w:r>
              <w:rPr>
                <w:sz w:val="28"/>
                <w:szCs w:val="28"/>
              </w:rPr>
              <w:t>440</w:t>
            </w:r>
          </w:p>
        </w:tc>
        <w:tc>
          <w:tcPr>
            <w:tcW w:w="476" w:type="pct"/>
          </w:tcPr>
          <w:p w14:paraId="6F2F8E31" w14:textId="77777777" w:rsidR="00A56DB2" w:rsidRDefault="00A56DB2" w:rsidP="00867C84">
            <w:pPr>
              <w:jc w:val="center"/>
              <w:rPr>
                <w:sz w:val="28"/>
                <w:szCs w:val="28"/>
              </w:rPr>
            </w:pPr>
            <w:r>
              <w:rPr>
                <w:sz w:val="28"/>
                <w:szCs w:val="28"/>
              </w:rPr>
              <w:t>31</w:t>
            </w:r>
          </w:p>
        </w:tc>
      </w:tr>
      <w:tr w:rsidR="001623E3" w14:paraId="2C13A1FC" w14:textId="77777777" w:rsidTr="006856BC">
        <w:trPr>
          <w:trHeight w:val="417"/>
        </w:trPr>
        <w:tc>
          <w:tcPr>
            <w:tcW w:w="2967" w:type="pct"/>
          </w:tcPr>
          <w:p w14:paraId="4CDEF9E0" w14:textId="0EA21831" w:rsidR="00A56DB2" w:rsidRPr="000D5E7F" w:rsidRDefault="001623E3" w:rsidP="00545FA5">
            <w:pPr>
              <w:jc w:val="both"/>
              <w:rPr>
                <w:sz w:val="28"/>
                <w:szCs w:val="28"/>
              </w:rPr>
            </w:pPr>
            <w:r>
              <w:rPr>
                <w:sz w:val="28"/>
                <w:szCs w:val="28"/>
              </w:rPr>
              <w:t>Brother, sister let me serve you</w:t>
            </w:r>
          </w:p>
        </w:tc>
        <w:tc>
          <w:tcPr>
            <w:tcW w:w="508" w:type="pct"/>
          </w:tcPr>
          <w:p w14:paraId="2124EFBA" w14:textId="2EB4A44E" w:rsidR="00A56DB2" w:rsidRPr="000D5E7F" w:rsidRDefault="001623E3" w:rsidP="00867C84">
            <w:pPr>
              <w:jc w:val="center"/>
              <w:rPr>
                <w:sz w:val="28"/>
                <w:szCs w:val="28"/>
              </w:rPr>
            </w:pPr>
            <w:r>
              <w:rPr>
                <w:sz w:val="28"/>
                <w:szCs w:val="28"/>
              </w:rPr>
              <w:t>474</w:t>
            </w:r>
          </w:p>
        </w:tc>
        <w:tc>
          <w:tcPr>
            <w:tcW w:w="540" w:type="pct"/>
          </w:tcPr>
          <w:p w14:paraId="210D74E2" w14:textId="0E2CFBEB" w:rsidR="00A56DB2" w:rsidRDefault="001623E3" w:rsidP="00867C84">
            <w:pPr>
              <w:jc w:val="center"/>
              <w:rPr>
                <w:sz w:val="28"/>
                <w:szCs w:val="28"/>
              </w:rPr>
            </w:pPr>
            <w:r>
              <w:rPr>
                <w:sz w:val="28"/>
                <w:szCs w:val="28"/>
              </w:rPr>
              <w:t>694</w:t>
            </w:r>
          </w:p>
        </w:tc>
        <w:tc>
          <w:tcPr>
            <w:tcW w:w="508" w:type="pct"/>
          </w:tcPr>
          <w:p w14:paraId="1C49D26D" w14:textId="411CE662" w:rsidR="00A56DB2" w:rsidRDefault="006856BC" w:rsidP="00867C84">
            <w:pPr>
              <w:jc w:val="center"/>
              <w:rPr>
                <w:sz w:val="28"/>
                <w:szCs w:val="28"/>
              </w:rPr>
            </w:pPr>
            <w:r>
              <w:rPr>
                <w:sz w:val="28"/>
                <w:szCs w:val="28"/>
              </w:rPr>
              <w:t>611</w:t>
            </w:r>
          </w:p>
        </w:tc>
        <w:tc>
          <w:tcPr>
            <w:tcW w:w="476" w:type="pct"/>
          </w:tcPr>
          <w:p w14:paraId="571A6EA5" w14:textId="77777777" w:rsidR="00A56DB2" w:rsidRDefault="00A56DB2" w:rsidP="00867C84">
            <w:pPr>
              <w:jc w:val="center"/>
              <w:rPr>
                <w:sz w:val="28"/>
                <w:szCs w:val="28"/>
              </w:rPr>
            </w:pPr>
          </w:p>
        </w:tc>
      </w:tr>
      <w:tr w:rsidR="001623E3" w14:paraId="787C85CA" w14:textId="77777777" w:rsidTr="006856BC">
        <w:trPr>
          <w:trHeight w:val="556"/>
        </w:trPr>
        <w:tc>
          <w:tcPr>
            <w:tcW w:w="2967" w:type="pct"/>
          </w:tcPr>
          <w:p w14:paraId="183475F3" w14:textId="4737470C" w:rsidR="001623E3" w:rsidRDefault="001623E3" w:rsidP="001623E3">
            <w:pPr>
              <w:jc w:val="both"/>
              <w:rPr>
                <w:sz w:val="28"/>
                <w:szCs w:val="28"/>
              </w:rPr>
            </w:pPr>
            <w:r>
              <w:rPr>
                <w:sz w:val="28"/>
                <w:szCs w:val="28"/>
              </w:rPr>
              <w:t>God weeps</w:t>
            </w:r>
          </w:p>
        </w:tc>
        <w:tc>
          <w:tcPr>
            <w:tcW w:w="508" w:type="pct"/>
          </w:tcPr>
          <w:p w14:paraId="2F9DAC77" w14:textId="06EB6E5D" w:rsidR="001623E3" w:rsidRDefault="001623E3" w:rsidP="00867C84">
            <w:pPr>
              <w:jc w:val="center"/>
              <w:rPr>
                <w:sz w:val="28"/>
                <w:szCs w:val="28"/>
              </w:rPr>
            </w:pPr>
          </w:p>
        </w:tc>
        <w:tc>
          <w:tcPr>
            <w:tcW w:w="540" w:type="pct"/>
          </w:tcPr>
          <w:p w14:paraId="4EEE2C1E" w14:textId="2EAD74CC" w:rsidR="001623E3" w:rsidRDefault="001623E3" w:rsidP="00867C84">
            <w:pPr>
              <w:jc w:val="center"/>
              <w:rPr>
                <w:sz w:val="28"/>
                <w:szCs w:val="28"/>
              </w:rPr>
            </w:pPr>
            <w:r>
              <w:rPr>
                <w:sz w:val="28"/>
                <w:szCs w:val="28"/>
              </w:rPr>
              <w:t>168</w:t>
            </w:r>
          </w:p>
        </w:tc>
        <w:tc>
          <w:tcPr>
            <w:tcW w:w="508" w:type="pct"/>
          </w:tcPr>
          <w:p w14:paraId="221F6167" w14:textId="27FDD5EB" w:rsidR="001623E3" w:rsidRDefault="006856BC" w:rsidP="00867C84">
            <w:pPr>
              <w:jc w:val="center"/>
              <w:rPr>
                <w:sz w:val="28"/>
                <w:szCs w:val="28"/>
              </w:rPr>
            </w:pPr>
            <w:r>
              <w:rPr>
                <w:sz w:val="28"/>
                <w:szCs w:val="28"/>
              </w:rPr>
              <w:t>700</w:t>
            </w:r>
          </w:p>
        </w:tc>
        <w:tc>
          <w:tcPr>
            <w:tcW w:w="476" w:type="pct"/>
          </w:tcPr>
          <w:p w14:paraId="28E8727A" w14:textId="77777777" w:rsidR="001623E3" w:rsidRDefault="001623E3" w:rsidP="00867C84">
            <w:pPr>
              <w:jc w:val="center"/>
              <w:rPr>
                <w:sz w:val="28"/>
                <w:szCs w:val="28"/>
              </w:rPr>
            </w:pPr>
          </w:p>
        </w:tc>
      </w:tr>
      <w:tr w:rsidR="001623E3" w14:paraId="3F52A951" w14:textId="77777777" w:rsidTr="006856BC">
        <w:trPr>
          <w:trHeight w:val="556"/>
        </w:trPr>
        <w:tc>
          <w:tcPr>
            <w:tcW w:w="2967" w:type="pct"/>
          </w:tcPr>
          <w:p w14:paraId="03F6BE35" w14:textId="4F667CFE" w:rsidR="001623E3" w:rsidRDefault="001623E3" w:rsidP="001623E3">
            <w:pPr>
              <w:jc w:val="both"/>
              <w:rPr>
                <w:sz w:val="28"/>
                <w:szCs w:val="28"/>
              </w:rPr>
            </w:pPr>
            <w:r>
              <w:rPr>
                <w:sz w:val="28"/>
                <w:szCs w:val="28"/>
              </w:rPr>
              <w:t>Great is thy faithfulness</w:t>
            </w:r>
          </w:p>
        </w:tc>
        <w:tc>
          <w:tcPr>
            <w:tcW w:w="508" w:type="pct"/>
          </w:tcPr>
          <w:p w14:paraId="2BEBAB55" w14:textId="29D5EFAC" w:rsidR="001623E3" w:rsidRDefault="001623E3" w:rsidP="00867C84">
            <w:pPr>
              <w:jc w:val="center"/>
              <w:rPr>
                <w:sz w:val="28"/>
                <w:szCs w:val="28"/>
              </w:rPr>
            </w:pPr>
            <w:r>
              <w:rPr>
                <w:sz w:val="28"/>
                <w:szCs w:val="28"/>
              </w:rPr>
              <w:t>96</w:t>
            </w:r>
          </w:p>
        </w:tc>
        <w:tc>
          <w:tcPr>
            <w:tcW w:w="540" w:type="pct"/>
          </w:tcPr>
          <w:p w14:paraId="0B189893" w14:textId="0F585355" w:rsidR="001623E3" w:rsidRDefault="001623E3" w:rsidP="00867C84">
            <w:pPr>
              <w:jc w:val="center"/>
              <w:rPr>
                <w:sz w:val="28"/>
                <w:szCs w:val="28"/>
              </w:rPr>
            </w:pPr>
            <w:r>
              <w:rPr>
                <w:sz w:val="28"/>
                <w:szCs w:val="28"/>
              </w:rPr>
              <w:t>153</w:t>
            </w:r>
          </w:p>
        </w:tc>
        <w:tc>
          <w:tcPr>
            <w:tcW w:w="508" w:type="pct"/>
          </w:tcPr>
          <w:p w14:paraId="49A1F7D3" w14:textId="527C575F" w:rsidR="001623E3" w:rsidRDefault="006856BC" w:rsidP="00867C84">
            <w:pPr>
              <w:jc w:val="center"/>
              <w:rPr>
                <w:sz w:val="28"/>
                <w:szCs w:val="28"/>
              </w:rPr>
            </w:pPr>
            <w:r>
              <w:rPr>
                <w:sz w:val="28"/>
                <w:szCs w:val="28"/>
              </w:rPr>
              <w:t>51</w:t>
            </w:r>
          </w:p>
        </w:tc>
        <w:tc>
          <w:tcPr>
            <w:tcW w:w="476" w:type="pct"/>
          </w:tcPr>
          <w:p w14:paraId="65AD2ADF" w14:textId="750F449E" w:rsidR="001623E3" w:rsidRDefault="006856BC" w:rsidP="00867C84">
            <w:pPr>
              <w:jc w:val="center"/>
              <w:rPr>
                <w:sz w:val="28"/>
                <w:szCs w:val="28"/>
              </w:rPr>
            </w:pPr>
            <w:r>
              <w:rPr>
                <w:sz w:val="28"/>
                <w:szCs w:val="28"/>
              </w:rPr>
              <w:t>200</w:t>
            </w:r>
          </w:p>
        </w:tc>
      </w:tr>
      <w:tr w:rsidR="001623E3" w14:paraId="5B2681C1" w14:textId="77777777" w:rsidTr="006856BC">
        <w:trPr>
          <w:trHeight w:val="556"/>
        </w:trPr>
        <w:tc>
          <w:tcPr>
            <w:tcW w:w="2967" w:type="pct"/>
          </w:tcPr>
          <w:p w14:paraId="61366F60" w14:textId="4A81A00C" w:rsidR="001623E3" w:rsidRPr="00A56DB2" w:rsidRDefault="001623E3" w:rsidP="001623E3">
            <w:pPr>
              <w:rPr>
                <w:i/>
                <w:iCs/>
                <w:color w:val="000000" w:themeColor="text1"/>
                <w:sz w:val="28"/>
                <w:szCs w:val="28"/>
              </w:rPr>
            </w:pPr>
            <w:r>
              <w:rPr>
                <w:sz w:val="28"/>
                <w:szCs w:val="28"/>
              </w:rPr>
              <w:t>Heaven shall not wait</w:t>
            </w:r>
          </w:p>
        </w:tc>
        <w:tc>
          <w:tcPr>
            <w:tcW w:w="508" w:type="pct"/>
          </w:tcPr>
          <w:p w14:paraId="005BA5BF" w14:textId="242641D5" w:rsidR="001623E3" w:rsidRDefault="001623E3" w:rsidP="00867C84">
            <w:pPr>
              <w:jc w:val="center"/>
              <w:rPr>
                <w:sz w:val="28"/>
                <w:szCs w:val="28"/>
              </w:rPr>
            </w:pPr>
          </w:p>
        </w:tc>
        <w:tc>
          <w:tcPr>
            <w:tcW w:w="540" w:type="pct"/>
          </w:tcPr>
          <w:p w14:paraId="56F24B21" w14:textId="69E5C0BA" w:rsidR="001623E3" w:rsidRDefault="001623E3" w:rsidP="00867C84">
            <w:pPr>
              <w:jc w:val="center"/>
              <w:rPr>
                <w:sz w:val="28"/>
                <w:szCs w:val="28"/>
              </w:rPr>
            </w:pPr>
            <w:r>
              <w:rPr>
                <w:sz w:val="28"/>
                <w:szCs w:val="28"/>
              </w:rPr>
              <w:t>362</w:t>
            </w:r>
          </w:p>
        </w:tc>
        <w:tc>
          <w:tcPr>
            <w:tcW w:w="508" w:type="pct"/>
          </w:tcPr>
          <w:p w14:paraId="28391A6A" w14:textId="765E8ED5" w:rsidR="001623E3" w:rsidRDefault="006856BC" w:rsidP="00867C84">
            <w:pPr>
              <w:jc w:val="center"/>
              <w:rPr>
                <w:sz w:val="28"/>
                <w:szCs w:val="28"/>
              </w:rPr>
            </w:pPr>
            <w:r>
              <w:rPr>
                <w:sz w:val="28"/>
                <w:szCs w:val="28"/>
              </w:rPr>
              <w:t>701</w:t>
            </w:r>
          </w:p>
        </w:tc>
        <w:tc>
          <w:tcPr>
            <w:tcW w:w="476" w:type="pct"/>
          </w:tcPr>
          <w:p w14:paraId="31B72C2D" w14:textId="77777777" w:rsidR="001623E3" w:rsidRDefault="001623E3" w:rsidP="00867C84">
            <w:pPr>
              <w:jc w:val="center"/>
              <w:rPr>
                <w:sz w:val="28"/>
                <w:szCs w:val="28"/>
              </w:rPr>
            </w:pPr>
          </w:p>
        </w:tc>
      </w:tr>
      <w:tr w:rsidR="001623E3" w14:paraId="654A2B23" w14:textId="77777777" w:rsidTr="006856BC">
        <w:trPr>
          <w:trHeight w:val="556"/>
        </w:trPr>
        <w:tc>
          <w:tcPr>
            <w:tcW w:w="2967" w:type="pct"/>
          </w:tcPr>
          <w:p w14:paraId="6F4CA6EC" w14:textId="25F84E3A" w:rsidR="001623E3" w:rsidRDefault="001623E3" w:rsidP="001623E3">
            <w:pPr>
              <w:ind w:left="851" w:hanging="851"/>
              <w:rPr>
                <w:color w:val="000000" w:themeColor="text1"/>
                <w:sz w:val="28"/>
                <w:szCs w:val="28"/>
              </w:rPr>
            </w:pPr>
            <w:r>
              <w:rPr>
                <w:sz w:val="28"/>
                <w:szCs w:val="28"/>
              </w:rPr>
              <w:t>I am the church</w:t>
            </w:r>
          </w:p>
        </w:tc>
        <w:tc>
          <w:tcPr>
            <w:tcW w:w="508" w:type="pct"/>
          </w:tcPr>
          <w:p w14:paraId="6AAC9575" w14:textId="6AB190CA" w:rsidR="001623E3" w:rsidRDefault="001623E3" w:rsidP="00867C84">
            <w:pPr>
              <w:jc w:val="center"/>
              <w:rPr>
                <w:sz w:val="28"/>
                <w:szCs w:val="28"/>
              </w:rPr>
            </w:pPr>
          </w:p>
        </w:tc>
        <w:tc>
          <w:tcPr>
            <w:tcW w:w="540" w:type="pct"/>
          </w:tcPr>
          <w:p w14:paraId="79EE8EBB" w14:textId="0B899FE7" w:rsidR="001623E3" w:rsidRDefault="001623E3" w:rsidP="00867C84">
            <w:pPr>
              <w:jc w:val="center"/>
              <w:rPr>
                <w:sz w:val="28"/>
                <w:szCs w:val="28"/>
              </w:rPr>
            </w:pPr>
            <w:r>
              <w:rPr>
                <w:sz w:val="28"/>
                <w:szCs w:val="28"/>
              </w:rPr>
              <w:t>204</w:t>
            </w:r>
          </w:p>
        </w:tc>
        <w:tc>
          <w:tcPr>
            <w:tcW w:w="508" w:type="pct"/>
          </w:tcPr>
          <w:p w14:paraId="4FE684FB" w14:textId="77777777" w:rsidR="001623E3" w:rsidRDefault="001623E3" w:rsidP="00867C84">
            <w:pPr>
              <w:jc w:val="center"/>
              <w:rPr>
                <w:sz w:val="28"/>
                <w:szCs w:val="28"/>
              </w:rPr>
            </w:pPr>
          </w:p>
        </w:tc>
        <w:tc>
          <w:tcPr>
            <w:tcW w:w="476" w:type="pct"/>
          </w:tcPr>
          <w:p w14:paraId="59888459" w14:textId="77777777" w:rsidR="001623E3" w:rsidRDefault="001623E3" w:rsidP="00867C84">
            <w:pPr>
              <w:jc w:val="center"/>
              <w:rPr>
                <w:sz w:val="28"/>
                <w:szCs w:val="28"/>
              </w:rPr>
            </w:pPr>
          </w:p>
        </w:tc>
      </w:tr>
      <w:tr w:rsidR="001623E3" w14:paraId="2F51874C" w14:textId="77777777" w:rsidTr="006856BC">
        <w:trPr>
          <w:trHeight w:val="556"/>
        </w:trPr>
        <w:tc>
          <w:tcPr>
            <w:tcW w:w="2967" w:type="pct"/>
          </w:tcPr>
          <w:p w14:paraId="0227E742" w14:textId="39C813CC" w:rsidR="001623E3" w:rsidRDefault="001623E3" w:rsidP="001623E3">
            <w:pPr>
              <w:ind w:left="851" w:hanging="851"/>
              <w:rPr>
                <w:sz w:val="28"/>
                <w:szCs w:val="28"/>
              </w:rPr>
            </w:pPr>
            <w:r>
              <w:rPr>
                <w:sz w:val="28"/>
                <w:szCs w:val="28"/>
              </w:rPr>
              <w:t>Just as I am</w:t>
            </w:r>
          </w:p>
        </w:tc>
        <w:tc>
          <w:tcPr>
            <w:tcW w:w="508" w:type="pct"/>
          </w:tcPr>
          <w:p w14:paraId="4FDF7351" w14:textId="4BAC3966" w:rsidR="001623E3" w:rsidRDefault="001623E3" w:rsidP="00867C84">
            <w:pPr>
              <w:jc w:val="center"/>
              <w:rPr>
                <w:sz w:val="28"/>
                <w:szCs w:val="28"/>
              </w:rPr>
            </w:pPr>
            <w:r>
              <w:rPr>
                <w:sz w:val="28"/>
                <w:szCs w:val="28"/>
              </w:rPr>
              <w:t>364</w:t>
            </w:r>
          </w:p>
        </w:tc>
        <w:tc>
          <w:tcPr>
            <w:tcW w:w="540" w:type="pct"/>
          </w:tcPr>
          <w:p w14:paraId="4A57C7F0" w14:textId="2922D20D" w:rsidR="001623E3" w:rsidRDefault="001623E3" w:rsidP="00867C84">
            <w:pPr>
              <w:jc w:val="center"/>
              <w:rPr>
                <w:sz w:val="28"/>
                <w:szCs w:val="28"/>
              </w:rPr>
            </w:pPr>
            <w:r>
              <w:rPr>
                <w:sz w:val="28"/>
                <w:szCs w:val="28"/>
              </w:rPr>
              <w:t>553</w:t>
            </w:r>
          </w:p>
        </w:tc>
        <w:tc>
          <w:tcPr>
            <w:tcW w:w="508" w:type="pct"/>
          </w:tcPr>
          <w:p w14:paraId="249E270B" w14:textId="3C79A029" w:rsidR="001623E3" w:rsidRDefault="006856BC" w:rsidP="00867C84">
            <w:pPr>
              <w:jc w:val="center"/>
              <w:rPr>
                <w:sz w:val="28"/>
                <w:szCs w:val="28"/>
              </w:rPr>
            </w:pPr>
            <w:r>
              <w:rPr>
                <w:sz w:val="28"/>
                <w:szCs w:val="28"/>
              </w:rPr>
              <w:t>556</w:t>
            </w:r>
          </w:p>
        </w:tc>
        <w:tc>
          <w:tcPr>
            <w:tcW w:w="476" w:type="pct"/>
          </w:tcPr>
          <w:p w14:paraId="624C9734" w14:textId="671CEF45" w:rsidR="001623E3" w:rsidRDefault="006856BC" w:rsidP="00867C84">
            <w:pPr>
              <w:jc w:val="center"/>
              <w:rPr>
                <w:sz w:val="28"/>
                <w:szCs w:val="28"/>
              </w:rPr>
            </w:pPr>
            <w:r>
              <w:rPr>
                <w:sz w:val="28"/>
                <w:szCs w:val="28"/>
              </w:rPr>
              <w:t>396</w:t>
            </w:r>
          </w:p>
        </w:tc>
      </w:tr>
      <w:tr w:rsidR="001623E3" w14:paraId="32461A95" w14:textId="77777777" w:rsidTr="006856BC">
        <w:trPr>
          <w:trHeight w:val="556"/>
        </w:trPr>
        <w:tc>
          <w:tcPr>
            <w:tcW w:w="2967" w:type="pct"/>
          </w:tcPr>
          <w:p w14:paraId="70B9D2D2" w14:textId="37E107F4" w:rsidR="001623E3" w:rsidRPr="00A56DB2" w:rsidRDefault="001623E3" w:rsidP="001623E3">
            <w:pPr>
              <w:rPr>
                <w:i/>
                <w:iCs/>
                <w:color w:val="000000" w:themeColor="text1"/>
                <w:sz w:val="28"/>
                <w:szCs w:val="28"/>
              </w:rPr>
            </w:pPr>
            <w:r>
              <w:rPr>
                <w:sz w:val="28"/>
                <w:szCs w:val="28"/>
              </w:rPr>
              <w:t>Loving spirit, loving spirit</w:t>
            </w:r>
          </w:p>
        </w:tc>
        <w:tc>
          <w:tcPr>
            <w:tcW w:w="508" w:type="pct"/>
          </w:tcPr>
          <w:p w14:paraId="23D9BDA0" w14:textId="4EFADD34" w:rsidR="001623E3" w:rsidRDefault="001623E3" w:rsidP="00867C84">
            <w:pPr>
              <w:jc w:val="center"/>
              <w:rPr>
                <w:sz w:val="28"/>
                <w:szCs w:val="28"/>
              </w:rPr>
            </w:pPr>
            <w:r>
              <w:rPr>
                <w:sz w:val="28"/>
                <w:szCs w:val="28"/>
              </w:rPr>
              <w:t>326</w:t>
            </w:r>
          </w:p>
        </w:tc>
        <w:tc>
          <w:tcPr>
            <w:tcW w:w="540" w:type="pct"/>
          </w:tcPr>
          <w:p w14:paraId="734C55D9" w14:textId="0904EB43" w:rsidR="001623E3" w:rsidRDefault="001623E3" w:rsidP="00867C84">
            <w:pPr>
              <w:jc w:val="center"/>
              <w:rPr>
                <w:sz w:val="28"/>
                <w:szCs w:val="28"/>
              </w:rPr>
            </w:pPr>
            <w:r>
              <w:rPr>
                <w:sz w:val="28"/>
                <w:szCs w:val="28"/>
              </w:rPr>
              <w:t>597</w:t>
            </w:r>
          </w:p>
        </w:tc>
        <w:tc>
          <w:tcPr>
            <w:tcW w:w="508" w:type="pct"/>
          </w:tcPr>
          <w:p w14:paraId="528664E9" w14:textId="77777777" w:rsidR="001623E3" w:rsidRDefault="001623E3" w:rsidP="00867C84">
            <w:pPr>
              <w:jc w:val="center"/>
              <w:rPr>
                <w:sz w:val="28"/>
                <w:szCs w:val="28"/>
              </w:rPr>
            </w:pPr>
          </w:p>
        </w:tc>
        <w:tc>
          <w:tcPr>
            <w:tcW w:w="476" w:type="pct"/>
          </w:tcPr>
          <w:p w14:paraId="08DA1AE3" w14:textId="77777777" w:rsidR="001623E3" w:rsidRDefault="001623E3" w:rsidP="00867C84">
            <w:pPr>
              <w:jc w:val="center"/>
              <w:rPr>
                <w:sz w:val="28"/>
                <w:szCs w:val="28"/>
              </w:rPr>
            </w:pPr>
          </w:p>
        </w:tc>
      </w:tr>
      <w:tr w:rsidR="001623E3" w14:paraId="6E5B442B" w14:textId="77777777" w:rsidTr="006856BC">
        <w:trPr>
          <w:trHeight w:val="556"/>
        </w:trPr>
        <w:tc>
          <w:tcPr>
            <w:tcW w:w="2967" w:type="pct"/>
          </w:tcPr>
          <w:p w14:paraId="6EB006CB" w14:textId="2507B9FB" w:rsidR="001623E3" w:rsidRDefault="00867C84" w:rsidP="001623E3">
            <w:pPr>
              <w:ind w:left="851" w:hanging="851"/>
              <w:rPr>
                <w:color w:val="000000" w:themeColor="text1"/>
                <w:sz w:val="28"/>
                <w:szCs w:val="28"/>
              </w:rPr>
            </w:pPr>
            <w:r>
              <w:rPr>
                <w:color w:val="000000" w:themeColor="text1"/>
                <w:sz w:val="28"/>
                <w:szCs w:val="28"/>
              </w:rPr>
              <w:t>For the healing of the nations</w:t>
            </w:r>
          </w:p>
        </w:tc>
        <w:tc>
          <w:tcPr>
            <w:tcW w:w="508" w:type="pct"/>
          </w:tcPr>
          <w:p w14:paraId="7201833E" w14:textId="17154223" w:rsidR="001623E3" w:rsidRDefault="00867C84" w:rsidP="00867C84">
            <w:pPr>
              <w:jc w:val="center"/>
              <w:rPr>
                <w:sz w:val="28"/>
                <w:szCs w:val="28"/>
              </w:rPr>
            </w:pPr>
            <w:r>
              <w:rPr>
                <w:i/>
                <w:iCs/>
                <w:color w:val="000000" w:themeColor="text1"/>
                <w:sz w:val="28"/>
                <w:szCs w:val="28"/>
              </w:rPr>
              <w:t>620</w:t>
            </w:r>
          </w:p>
        </w:tc>
        <w:tc>
          <w:tcPr>
            <w:tcW w:w="540" w:type="pct"/>
          </w:tcPr>
          <w:p w14:paraId="3F14D823" w14:textId="71E5DF1B" w:rsidR="001623E3" w:rsidRDefault="006856BC" w:rsidP="00867C84">
            <w:pPr>
              <w:jc w:val="center"/>
              <w:rPr>
                <w:sz w:val="28"/>
                <w:szCs w:val="28"/>
              </w:rPr>
            </w:pPr>
            <w:r>
              <w:rPr>
                <w:sz w:val="28"/>
                <w:szCs w:val="28"/>
              </w:rPr>
              <w:t>706</w:t>
            </w:r>
          </w:p>
        </w:tc>
        <w:tc>
          <w:tcPr>
            <w:tcW w:w="508" w:type="pct"/>
          </w:tcPr>
          <w:p w14:paraId="1DB47EE0" w14:textId="1E9A3BA5" w:rsidR="001623E3" w:rsidRDefault="006856BC" w:rsidP="00867C84">
            <w:pPr>
              <w:jc w:val="center"/>
              <w:rPr>
                <w:sz w:val="28"/>
                <w:szCs w:val="28"/>
              </w:rPr>
            </w:pPr>
            <w:r>
              <w:rPr>
                <w:sz w:val="28"/>
                <w:szCs w:val="28"/>
              </w:rPr>
              <w:t>696</w:t>
            </w:r>
          </w:p>
        </w:tc>
        <w:tc>
          <w:tcPr>
            <w:tcW w:w="476" w:type="pct"/>
          </w:tcPr>
          <w:p w14:paraId="307407C8" w14:textId="77777777" w:rsidR="001623E3" w:rsidRDefault="001623E3" w:rsidP="00867C84">
            <w:pPr>
              <w:jc w:val="center"/>
              <w:rPr>
                <w:sz w:val="28"/>
                <w:szCs w:val="28"/>
              </w:rPr>
            </w:pPr>
          </w:p>
        </w:tc>
      </w:tr>
      <w:tr w:rsidR="00867C84" w14:paraId="10111373" w14:textId="77777777" w:rsidTr="006856BC">
        <w:trPr>
          <w:trHeight w:val="556"/>
        </w:trPr>
        <w:tc>
          <w:tcPr>
            <w:tcW w:w="2967" w:type="pct"/>
          </w:tcPr>
          <w:p w14:paraId="4380746D" w14:textId="42604964" w:rsidR="00867C84" w:rsidRDefault="00867C84" w:rsidP="001623E3">
            <w:pPr>
              <w:ind w:left="851" w:hanging="851"/>
              <w:rPr>
                <w:color w:val="000000" w:themeColor="text1"/>
                <w:sz w:val="28"/>
                <w:szCs w:val="28"/>
              </w:rPr>
            </w:pPr>
            <w:r>
              <w:rPr>
                <w:sz w:val="28"/>
                <w:szCs w:val="28"/>
              </w:rPr>
              <w:t>God of freedom, God of justice</w:t>
            </w:r>
          </w:p>
        </w:tc>
        <w:tc>
          <w:tcPr>
            <w:tcW w:w="508" w:type="pct"/>
          </w:tcPr>
          <w:p w14:paraId="31FF52B0" w14:textId="30F0F73B" w:rsidR="00867C84" w:rsidRDefault="00867C84" w:rsidP="00867C84">
            <w:pPr>
              <w:jc w:val="center"/>
              <w:rPr>
                <w:i/>
                <w:iCs/>
                <w:color w:val="000000" w:themeColor="text1"/>
                <w:sz w:val="28"/>
                <w:szCs w:val="28"/>
              </w:rPr>
            </w:pPr>
            <w:r>
              <w:rPr>
                <w:i/>
                <w:iCs/>
                <w:sz w:val="28"/>
                <w:szCs w:val="28"/>
              </w:rPr>
              <w:t>625</w:t>
            </w:r>
          </w:p>
        </w:tc>
        <w:tc>
          <w:tcPr>
            <w:tcW w:w="540" w:type="pct"/>
          </w:tcPr>
          <w:p w14:paraId="2B1402A7" w14:textId="65D606B8" w:rsidR="00867C84" w:rsidRDefault="006856BC" w:rsidP="00867C84">
            <w:pPr>
              <w:jc w:val="center"/>
              <w:rPr>
                <w:sz w:val="28"/>
                <w:szCs w:val="28"/>
              </w:rPr>
            </w:pPr>
            <w:r>
              <w:rPr>
                <w:sz w:val="28"/>
                <w:szCs w:val="28"/>
              </w:rPr>
              <w:t>263</w:t>
            </w:r>
          </w:p>
        </w:tc>
        <w:tc>
          <w:tcPr>
            <w:tcW w:w="508" w:type="pct"/>
          </w:tcPr>
          <w:p w14:paraId="39B69CE8" w14:textId="77777777" w:rsidR="00867C84" w:rsidRDefault="00867C84" w:rsidP="00867C84">
            <w:pPr>
              <w:jc w:val="center"/>
              <w:rPr>
                <w:sz w:val="28"/>
                <w:szCs w:val="28"/>
              </w:rPr>
            </w:pPr>
          </w:p>
        </w:tc>
        <w:tc>
          <w:tcPr>
            <w:tcW w:w="476" w:type="pct"/>
          </w:tcPr>
          <w:p w14:paraId="2DAE3AC3" w14:textId="77777777" w:rsidR="00867C84" w:rsidRDefault="00867C84" w:rsidP="00867C84">
            <w:pPr>
              <w:jc w:val="center"/>
              <w:rPr>
                <w:sz w:val="28"/>
                <w:szCs w:val="28"/>
              </w:rPr>
            </w:pPr>
          </w:p>
        </w:tc>
      </w:tr>
    </w:tbl>
    <w:p w14:paraId="66CA8E5B" w14:textId="5B29DEBE" w:rsidR="00AB6B64" w:rsidRPr="00AB6B64" w:rsidRDefault="00AB6B64" w:rsidP="00A56DB2">
      <w:pPr>
        <w:spacing w:after="0"/>
        <w:rPr>
          <w:b/>
          <w:bCs/>
          <w:i/>
          <w:iCs/>
          <w:sz w:val="28"/>
          <w:szCs w:val="28"/>
        </w:rPr>
      </w:pPr>
    </w:p>
    <w:p w14:paraId="1E611C7F" w14:textId="257C5708" w:rsidR="00555E21" w:rsidRPr="006856BC" w:rsidRDefault="006856BC" w:rsidP="006856BC">
      <w:pPr>
        <w:jc w:val="center"/>
      </w:pPr>
      <w:r w:rsidRPr="006856BC">
        <w:t xml:space="preserve">RS – </w:t>
      </w:r>
      <w:r w:rsidRPr="006856BC">
        <w:rPr>
          <w:i/>
          <w:iCs/>
        </w:rPr>
        <w:t>Rejoice &amp; Sing</w:t>
      </w:r>
      <w:r w:rsidRPr="006856BC">
        <w:t xml:space="preserve"> | CH4 –</w:t>
      </w:r>
      <w:r w:rsidRPr="006856BC">
        <w:rPr>
          <w:i/>
          <w:iCs/>
        </w:rPr>
        <w:t xml:space="preserve"> Church Hymnary 4</w:t>
      </w:r>
      <w:r w:rsidRPr="006856BC">
        <w:t xml:space="preserve"> | </w:t>
      </w:r>
      <w:proofErr w:type="spellStart"/>
      <w:r w:rsidRPr="006856BC">
        <w:t>StF</w:t>
      </w:r>
      <w:proofErr w:type="spellEnd"/>
      <w:r w:rsidRPr="006856BC">
        <w:t xml:space="preserve"> – </w:t>
      </w:r>
      <w:r w:rsidRPr="006856BC">
        <w:rPr>
          <w:i/>
          <w:iCs/>
        </w:rPr>
        <w:t>Singing the Faith</w:t>
      </w:r>
      <w:r w:rsidRPr="006856BC">
        <w:t xml:space="preserve"> | MP – </w:t>
      </w:r>
      <w:r w:rsidRPr="006856BC">
        <w:rPr>
          <w:i/>
          <w:iCs/>
        </w:rPr>
        <w:t>Mission Praise</w:t>
      </w:r>
    </w:p>
    <w:p w14:paraId="53A7FD0E" w14:textId="77777777" w:rsidR="00867C84" w:rsidRDefault="00867C84" w:rsidP="00555E21">
      <w:pPr>
        <w:rPr>
          <w:b/>
          <w:bCs/>
        </w:rPr>
      </w:pPr>
    </w:p>
    <w:p w14:paraId="4A57367F" w14:textId="77777777" w:rsidR="00867C84" w:rsidRPr="00A56DB2" w:rsidRDefault="00867C84" w:rsidP="00867C84">
      <w:pPr>
        <w:ind w:left="851" w:hanging="851"/>
        <w:rPr>
          <w:color w:val="000000" w:themeColor="text1"/>
          <w:sz w:val="28"/>
          <w:szCs w:val="28"/>
        </w:rPr>
      </w:pPr>
      <w:r>
        <w:rPr>
          <w:color w:val="000000" w:themeColor="text1"/>
          <w:sz w:val="28"/>
          <w:szCs w:val="28"/>
        </w:rPr>
        <w:t xml:space="preserve">Wonders of your love </w:t>
      </w:r>
      <w:r>
        <w:rPr>
          <w:b/>
          <w:bCs/>
          <w:color w:val="000000" w:themeColor="text1"/>
          <w:sz w:val="28"/>
          <w:szCs w:val="28"/>
        </w:rPr>
        <w:t>(</w:t>
      </w:r>
      <w:hyperlink r:id="rId10" w:history="1">
        <w:r w:rsidRPr="00114D5D">
          <w:rPr>
            <w:rStyle w:val="Hyperlink"/>
            <w:b/>
            <w:bCs/>
            <w:sz w:val="28"/>
            <w:szCs w:val="28"/>
          </w:rPr>
          <w:t>link</w:t>
        </w:r>
      </w:hyperlink>
      <w:r>
        <w:rPr>
          <w:b/>
          <w:bCs/>
          <w:color w:val="000000" w:themeColor="text1"/>
          <w:sz w:val="28"/>
          <w:szCs w:val="28"/>
        </w:rPr>
        <w:t>)</w:t>
      </w:r>
    </w:p>
    <w:p w14:paraId="302659FE" w14:textId="0ED27C15" w:rsidR="00867C84" w:rsidRPr="00114D5D" w:rsidRDefault="00867C84" w:rsidP="00867C84">
      <w:pPr>
        <w:rPr>
          <w:b/>
          <w:bCs/>
          <w:i/>
          <w:iCs/>
          <w:color w:val="000000" w:themeColor="text1"/>
          <w:sz w:val="28"/>
          <w:szCs w:val="28"/>
        </w:rPr>
      </w:pPr>
      <w:r>
        <w:rPr>
          <w:i/>
          <w:iCs/>
          <w:color w:val="000000" w:themeColor="text1"/>
          <w:sz w:val="28"/>
          <w:szCs w:val="28"/>
        </w:rPr>
        <w:t xml:space="preserve">Used with express permission of the author for this service. If you wish to use this or other songs outside this service, visit </w:t>
      </w:r>
      <w:hyperlink r:id="rId11" w:history="1">
        <w:r w:rsidRPr="00760C1C">
          <w:rPr>
            <w:rStyle w:val="Hyperlink"/>
            <w:i/>
            <w:iCs/>
            <w:sz w:val="28"/>
            <w:szCs w:val="28"/>
          </w:rPr>
          <w:t>https://newbluegrasshymnal.blogspot.com/</w:t>
        </w:r>
      </w:hyperlink>
    </w:p>
    <w:p w14:paraId="4F249FBF" w14:textId="77777777" w:rsidR="00867C84" w:rsidRPr="000137BF" w:rsidRDefault="00867C84" w:rsidP="00D82C0B">
      <w:pPr>
        <w:widowControl w:val="0"/>
        <w:spacing w:after="0" w:line="240" w:lineRule="auto"/>
        <w:ind w:firstLine="720"/>
        <w:rPr>
          <w:i/>
          <w:iCs/>
          <w:sz w:val="28"/>
          <w:szCs w:val="28"/>
        </w:rPr>
      </w:pPr>
    </w:p>
    <w:p w14:paraId="3B630B74" w14:textId="77777777" w:rsidR="00D82C0B" w:rsidRPr="000137BF" w:rsidRDefault="00D82C0B" w:rsidP="00D82C0B">
      <w:pPr>
        <w:widowControl w:val="0"/>
        <w:spacing w:after="0" w:line="240" w:lineRule="auto"/>
        <w:rPr>
          <w:b/>
          <w:bCs/>
          <w:i/>
          <w:iCs/>
          <w:color w:val="4C94D8" w:themeColor="text2" w:themeTint="80"/>
          <w:sz w:val="32"/>
          <w:szCs w:val="32"/>
        </w:rPr>
      </w:pPr>
    </w:p>
    <w:p w14:paraId="057E0667" w14:textId="77777777" w:rsidR="00D82C0B" w:rsidRPr="000137BF" w:rsidRDefault="00D82C0B" w:rsidP="00D82C0B">
      <w:pPr>
        <w:widowControl w:val="0"/>
        <w:spacing w:after="0" w:line="240" w:lineRule="auto"/>
        <w:rPr>
          <w:i/>
          <w:iCs/>
          <w:color w:val="000000" w:themeColor="text1"/>
          <w:sz w:val="32"/>
          <w:szCs w:val="32"/>
        </w:rPr>
      </w:pPr>
    </w:p>
    <w:p w14:paraId="65A33EA3" w14:textId="77777777" w:rsidR="000D4D20" w:rsidRDefault="000D4D20" w:rsidP="00555E21"/>
    <w:sectPr w:rsidR="000D4D20" w:rsidSect="00356A7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F3F6C" w14:textId="77777777" w:rsidR="002B61BA" w:rsidRDefault="002B61BA" w:rsidP="00AA7675">
      <w:pPr>
        <w:spacing w:after="0" w:line="240" w:lineRule="auto"/>
      </w:pPr>
      <w:r>
        <w:separator/>
      </w:r>
    </w:p>
  </w:endnote>
  <w:endnote w:type="continuationSeparator" w:id="0">
    <w:p w14:paraId="598E149E" w14:textId="77777777" w:rsidR="002B61BA" w:rsidRDefault="002B61BA" w:rsidP="00AA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37354" w14:textId="77777777" w:rsidR="002B61BA" w:rsidRDefault="002B61BA" w:rsidP="00AA7675">
      <w:pPr>
        <w:spacing w:after="0" w:line="240" w:lineRule="auto"/>
      </w:pPr>
      <w:r>
        <w:separator/>
      </w:r>
    </w:p>
  </w:footnote>
  <w:footnote w:type="continuationSeparator" w:id="0">
    <w:p w14:paraId="63856256" w14:textId="77777777" w:rsidR="002B61BA" w:rsidRDefault="002B61BA" w:rsidP="00AA7675">
      <w:pPr>
        <w:spacing w:after="0" w:line="240" w:lineRule="auto"/>
      </w:pPr>
      <w:r>
        <w:continuationSeparator/>
      </w:r>
    </w:p>
  </w:footnote>
  <w:footnote w:id="1">
    <w:p w14:paraId="3653B32E" w14:textId="385AFD03" w:rsidR="00406DB8" w:rsidRPr="00406DB8" w:rsidRDefault="00406DB8">
      <w:pPr>
        <w:pStyle w:val="FootnoteText"/>
        <w:rPr>
          <w:lang w:val="en-US"/>
        </w:rPr>
      </w:pPr>
      <w:r>
        <w:rPr>
          <w:rStyle w:val="FootnoteReference"/>
        </w:rPr>
        <w:footnoteRef/>
      </w:r>
      <w:r>
        <w:t xml:space="preserve"> </w:t>
      </w:r>
      <w:r>
        <w:fldChar w:fldCharType="begin"/>
      </w:r>
      <w:r>
        <w:instrText xml:space="preserve"> ADDIN ZOTERO_ITEM CSL_CITATION {"citationID":"bdkoJsUJ","properties":{"formattedCitation":"Thurman, {\\i{}Jesus and the Disinherited}.","plainCitation":"Thurman, Jesus and the Disinherited.","noteIndex":1},"citationItems":[{"id":242,"uris":["http://zotero.org/users/3737578/items/A6GRTBMJ"],"itemData":{"id":242,"type":"book","event-place":"Boston","ISBN":"978-0-8070-1029-7","language":"eng","number-of-pages":"1","publisher":"Beacon Press","publisher-place":"Boston","source":"K10plus ISBN","title":"Jesus and the Disinherited","author":[{"family":"Thurman","given":"Howard"}],"contributor":[{"family":"Harding","given":"Vincent"}],"issued":{"date-parts":[["2012"]]}}}],"schema":"https://github.com/citation-style-language/schema/raw/master/csl-citation.json"} </w:instrText>
      </w:r>
      <w:r>
        <w:fldChar w:fldCharType="separate"/>
      </w:r>
      <w:r w:rsidRPr="00406DB8">
        <w:rPr>
          <w:kern w:val="0"/>
        </w:rPr>
        <w:t xml:space="preserve">Thurman, </w:t>
      </w:r>
      <w:r w:rsidRPr="00406DB8">
        <w:rPr>
          <w:i/>
          <w:iCs/>
          <w:kern w:val="0"/>
        </w:rPr>
        <w:t>Jesus and the Disinherited</w:t>
      </w:r>
      <w:r w:rsidRPr="00406DB8">
        <w:rPr>
          <w:kern w:val="0"/>
        </w:rPr>
        <w:t>.</w:t>
      </w:r>
      <w:r>
        <w:fldChar w:fldCharType="end"/>
      </w:r>
    </w:p>
  </w:footnote>
  <w:footnote w:id="2">
    <w:p w14:paraId="2608FF4C" w14:textId="0248A744" w:rsidR="00AA7675" w:rsidRPr="00AA7675" w:rsidRDefault="00AA7675">
      <w:pPr>
        <w:pStyle w:val="FootnoteText"/>
        <w:rPr>
          <w:lang w:val="en-US"/>
        </w:rPr>
      </w:pPr>
      <w:r>
        <w:rPr>
          <w:rStyle w:val="FootnoteReference"/>
        </w:rPr>
        <w:footnoteRef/>
      </w:r>
      <w:r>
        <w:t xml:space="preserve"> </w:t>
      </w:r>
      <w:r>
        <w:fldChar w:fldCharType="begin"/>
      </w:r>
      <w:r>
        <w:instrText xml:space="preserve"> ADDIN ZOTERO_ITEM CSL_CITATION {"citationID":"Qz2rAQGe","properties":{"formattedCitation":"In Carter, {\\i{}The City Is My Monastery} Drawn from Wells\\uc0\\u8217{} The Nazareth Manifesto, upon which Carter\\uc0\\u8217{}s monastic life is modeled.","plainCitation":"In Carter, The City Is My Monastery Drawn from Wells’ The Nazareth Manifesto, upon which Carter’s monastic life is modeled.","noteIndex":1},"citationItems":[{"id":237,"uris":["http://zotero.org/users/3737578/items/BWEQGSWY"],"itemData":{"id":237,"type":"book","abstract":"Seeing a need for monastic values in busy London life, Richard Carter founded the Nazareth Community. Part story, part spiritual meditation, The City is My Monastery shares the community's values of Silence, Service, Scripture, Sacrament, Sharing, Sabbath Time and Staying","event-place":"La Vergne","ISBN":"978-1-78622-213-8","language":"eng","number-of-pages":"1","publisher":"Hymns Ancient &amp; Modern","publisher-place":"La Vergne","source":"K10plus ISBN","title":"The City is my Monastery: A contemporary rule of life","title-short":"The City is my Monastery","author":[{"family":"Carter","given":"Richard"}],"issued":{"date-parts":[["2019"]]}},"label":"page","prefix":"In","suffix":"Drawn from Wells' The Nazareth Manifesto, upon which Carter's monastic life is modeled"}],"schema":"https://github.com/citation-style-language/schema/raw/master/csl-citation.json"} </w:instrText>
      </w:r>
      <w:r>
        <w:fldChar w:fldCharType="separate"/>
      </w:r>
      <w:r w:rsidRPr="00AA7675">
        <w:rPr>
          <w:kern w:val="0"/>
        </w:rPr>
        <w:t xml:space="preserve">In Carter, </w:t>
      </w:r>
      <w:r w:rsidRPr="00AA7675">
        <w:rPr>
          <w:i/>
          <w:iCs/>
          <w:kern w:val="0"/>
        </w:rPr>
        <w:t>The City Is My Monastery</w:t>
      </w:r>
      <w:r>
        <w:rPr>
          <w:i/>
          <w:iCs/>
          <w:kern w:val="0"/>
        </w:rPr>
        <w:t>.</w:t>
      </w:r>
      <w:r w:rsidRPr="00AA7675">
        <w:rPr>
          <w:kern w:val="0"/>
        </w:rPr>
        <w:t xml:space="preserve"> Drawn from Wells’ The Nazareth Manifesto, upon which Carter’s monastic life is modeled.</w:t>
      </w:r>
      <w:r>
        <w:fldChar w:fldCharType="end"/>
      </w:r>
    </w:p>
  </w:footnote>
  <w:footnote w:id="3">
    <w:p w14:paraId="177E1D86" w14:textId="2C3E1BAB" w:rsidR="00406DB8" w:rsidRPr="00406DB8" w:rsidRDefault="00406DB8">
      <w:pPr>
        <w:pStyle w:val="FootnoteText"/>
        <w:rPr>
          <w:lang w:val="en-US"/>
        </w:rPr>
      </w:pPr>
      <w:r>
        <w:rPr>
          <w:rStyle w:val="FootnoteReference"/>
        </w:rPr>
        <w:footnoteRef/>
      </w:r>
      <w:r>
        <w:t xml:space="preserve"> </w:t>
      </w:r>
      <w:r>
        <w:fldChar w:fldCharType="begin"/>
      </w:r>
      <w:r>
        <w:instrText xml:space="preserve"> ADDIN ZOTERO_ITEM CSL_CITATION {"citationID":"SMfrkeOB","properties":{"formattedCitation":"Wells, {\\i{}A Nazareth Manifesto}.","plainCitation":"Wells, A Nazareth Manifesto.","noteIndex":3},"citationItems":[{"id":87,"uris":["http://zotero.org/groups/5361383/items/2Q8A4DEC"],"itemData":{"id":87,"type":"book","event-place":"Chichester, UK","ISBN":"978-0-470-67326-3","language":"eng","number-of-pages":"328","publisher":"Wiley Blackwell","publisher-place":"Chichester, UK","source":"K10plus ISBN","title":"A Nazareth Manifesto: being with God","title-short":"A Nazareth Manifesto","author":[{"family":"Wells","given":"Samuel"}],"issued":{"date-parts":[["2015"]]}}}],"schema":"https://github.com/citation-style-language/schema/raw/master/csl-citation.json"} </w:instrText>
      </w:r>
      <w:r>
        <w:fldChar w:fldCharType="separate"/>
      </w:r>
      <w:r w:rsidRPr="00406DB8">
        <w:rPr>
          <w:kern w:val="0"/>
        </w:rPr>
        <w:t xml:space="preserve">Wells, </w:t>
      </w:r>
      <w:r w:rsidRPr="00406DB8">
        <w:rPr>
          <w:i/>
          <w:iCs/>
          <w:kern w:val="0"/>
        </w:rPr>
        <w:t>A Nazareth Manifesto</w:t>
      </w:r>
      <w:r w:rsidRPr="00406DB8">
        <w:rPr>
          <w:kern w:val="0"/>
        </w:rPr>
        <w:t>.</w:t>
      </w:r>
      <w:r>
        <w:fldChar w:fldCharType="end"/>
      </w:r>
    </w:p>
  </w:footnote>
  <w:footnote w:id="4">
    <w:p w14:paraId="58F53AF9" w14:textId="40AC75B2" w:rsidR="00387829" w:rsidRPr="00387829" w:rsidRDefault="00387829">
      <w:pPr>
        <w:pStyle w:val="FootnoteText"/>
        <w:rPr>
          <w:lang w:val="en-US"/>
        </w:rPr>
      </w:pPr>
      <w:r>
        <w:rPr>
          <w:rStyle w:val="FootnoteReference"/>
        </w:rPr>
        <w:footnoteRef/>
      </w:r>
      <w:r>
        <w:t xml:space="preserve"> </w:t>
      </w:r>
      <w:r>
        <w:fldChar w:fldCharType="begin"/>
      </w:r>
      <w:r>
        <w:instrText xml:space="preserve"> ADDIN ZOTERO_ITEM CSL_CITATION {"citationID":"5x8LEFwY","properties":{"formattedCitation":"Levine and Witherington, {\\i{}The Gospel of Luke}, 410.","plainCitation":"Levine and Witherington, The Gospel of Luke, 410.","noteIndex":2},"citationItems":[{"id":241,"uris":["http://zotero.org/users/3737578/items/L7GXW2WC"],"itemData":{"id":241,"type":"book","abstract":"This volume offers a comprehensive overview of one of the four New Testament gospels and brings a unique approach to the genre of Bible commentary. Featuring distinct Jewish and Christian voices in respectful conversation, Amy-Jill Levine and Ben Witherington methodologically break new ground in exploring why scholars disagree on questions of history (what actually happened, what is authorial invention, how do we address different versions of the same account), literature (what does this story tell us about Jesus and Peter, Mary Magdalene and Judas, among other characters), and theology (what can we say about resurrection and divine justice, or about Jesus as the Messiah)","collection-title":"New Cambridge Bible commentary","event-place":"Cambridge New York (N.Y.)","ISBN":"978-0-521-85950-9","language":"eng","publisher":"Cambridge University Press","publisher-place":"Cambridge New York (N.Y.)","source":"BnF ISBN","title":"The Gospel of Luke","author":[{"family":"Levine","given":"Amy-Jill"},{"family":"Witherington","given":"Ben"}],"issued":{"date-parts":[["2018"]]}},"locator":"410"}],"schema":"https://github.com/citation-style-language/schema/raw/master/csl-citation.json"} </w:instrText>
      </w:r>
      <w:r>
        <w:fldChar w:fldCharType="separate"/>
      </w:r>
      <w:r w:rsidRPr="00387829">
        <w:rPr>
          <w:kern w:val="0"/>
        </w:rPr>
        <w:t xml:space="preserve">Levine and Witherington, </w:t>
      </w:r>
      <w:r w:rsidRPr="00387829">
        <w:rPr>
          <w:i/>
          <w:iCs/>
          <w:kern w:val="0"/>
        </w:rPr>
        <w:t>The Gospel of Luke</w:t>
      </w:r>
      <w:r w:rsidRPr="00387829">
        <w:rPr>
          <w:kern w:val="0"/>
        </w:rPr>
        <w:t>, 410.</w:t>
      </w:r>
      <w:r>
        <w:fldChar w:fldCharType="end"/>
      </w:r>
    </w:p>
  </w:footnote>
  <w:footnote w:id="5">
    <w:p w14:paraId="23DAC451" w14:textId="2949E37E" w:rsidR="00F2663A" w:rsidRPr="00F2663A" w:rsidRDefault="00F2663A">
      <w:pPr>
        <w:pStyle w:val="FootnoteText"/>
        <w:rPr>
          <w:lang w:val="en-US"/>
        </w:rPr>
      </w:pPr>
      <w:r>
        <w:rPr>
          <w:rStyle w:val="FootnoteReference"/>
        </w:rPr>
        <w:footnoteRef/>
      </w:r>
      <w:r>
        <w:t xml:space="preserve"> </w:t>
      </w:r>
      <w:r>
        <w:fldChar w:fldCharType="begin"/>
      </w:r>
      <w:r>
        <w:instrText xml:space="preserve"> ADDIN ZOTERO_ITEM CSL_CITATION {"citationID":"8VgOAPDo","properties":{"formattedCitation":"Popova, \\uc0\\u8216{}Forgiveness\\uc0\\u8217{}.","plainCitation":"Popova, ‘Forgiveness’.","noteIndex":2},"citationItems":[{"id":239,"uris":["http://zotero.org/users/3737578/items/HAW9C5UH"],"itemData":{"id":239,"type":"post-weblog","abstract":"Shortly after I began the year with some blessings, a friend sent me Lucille Clifton’s spare, splendid poem “blessing the boats.” We had met at a poetry workshop and shared a reso…","container-title":"The Marginalian","language":"en-US","title":"Forgiveness","URL":"https://www.themarginalian.org/2025/01/17/forgiveness/","author":[{"family":"Popova","given":"Maria"}],"accessed":{"date-parts":[["2025",2,4]]},"issued":{"date-parts":[["2025",1,18]]}}}],"schema":"https://github.com/citation-style-language/schema/raw/master/csl-citation.json"} </w:instrText>
      </w:r>
      <w:r>
        <w:fldChar w:fldCharType="separate"/>
      </w:r>
      <w:r w:rsidRPr="00F2663A">
        <w:rPr>
          <w:kern w:val="0"/>
        </w:rPr>
        <w:t>Popova, ‘Forgiveness’.</w:t>
      </w:r>
      <w:r>
        <w:fldChar w:fldCharType="end"/>
      </w:r>
    </w:p>
  </w:footnote>
  <w:footnote w:id="6">
    <w:p w14:paraId="77D56E3D" w14:textId="728730C2" w:rsidR="006A506D" w:rsidRPr="006A506D" w:rsidRDefault="006A506D">
      <w:pPr>
        <w:pStyle w:val="FootnoteText"/>
        <w:rPr>
          <w:lang w:val="en-US"/>
        </w:rPr>
      </w:pPr>
      <w:r>
        <w:rPr>
          <w:rStyle w:val="FootnoteReference"/>
        </w:rPr>
        <w:footnoteRef/>
      </w:r>
      <w:r>
        <w:t xml:space="preserve"> </w:t>
      </w:r>
      <w:r>
        <w:fldChar w:fldCharType="begin"/>
      </w:r>
      <w:r>
        <w:instrText xml:space="preserve"> ADDIN ZOTERO_ITEM CSL_CITATION {"citationID":"l9ox8g6q","properties":{"formattedCitation":"Hannah Arendt, The Human Condition, in Popova, \\uc0\\u8216{}The Antidote to the Irreversibility of Life\\uc0\\u8217{}.","plainCitation":"Hannah Arendt, The Human Condition, in Popova, ‘The Antidote to the Irreversibility of Life’.","noteIndex":4},"citationItems":[{"id":229,"uris":["http://zotero.org/users/3737578/items/QDK23HRW"],"itemData":{"id":229,"type":"post-weblog","abstract":"“Forgiving… is the only reaction which does not merely re-act but acts anew and unexpectedly, unconditioned by the act which provoked it and therefore freeing from its consequences both…","container-title":"The Marginalian","language":"en-US","title":"The Antidote to the Irreversibility of Life: Hannah Arendt on What Forgiveness Really Means","title-short":"The Antidote to the Irreversibility of Life","URL":"https://www.themarginalian.org/2021/07/14/hannah-arendt-forgiveness/","author":[{"family":"Popova","given":"Maria"}],"accessed":{"date-parts":[["2025",1,30]]},"issued":{"date-parts":[["2021",7,14]]}},"label":"page","prefix":"Hannah Arendt, The Human Condition, in"}],"schema":"https://github.com/citation-style-language/schema/raw/master/csl-citation.json"} </w:instrText>
      </w:r>
      <w:r>
        <w:fldChar w:fldCharType="separate"/>
      </w:r>
      <w:r w:rsidRPr="006A506D">
        <w:rPr>
          <w:kern w:val="0"/>
        </w:rPr>
        <w:t xml:space="preserve">Hannah Arendt, </w:t>
      </w:r>
      <w:r w:rsidRPr="006A506D">
        <w:rPr>
          <w:i/>
          <w:iCs/>
          <w:kern w:val="0"/>
        </w:rPr>
        <w:t>The Human Condition</w:t>
      </w:r>
      <w:r w:rsidRPr="006A506D">
        <w:rPr>
          <w:kern w:val="0"/>
        </w:rPr>
        <w:t>, in Popova, ‘The Antidote to the Irreversibility of Life’.</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3B"/>
    <w:rsid w:val="000137BF"/>
    <w:rsid w:val="00037870"/>
    <w:rsid w:val="000D4D20"/>
    <w:rsid w:val="000E1DA6"/>
    <w:rsid w:val="00114D5D"/>
    <w:rsid w:val="00152CE8"/>
    <w:rsid w:val="001623E3"/>
    <w:rsid w:val="00230FCA"/>
    <w:rsid w:val="00296076"/>
    <w:rsid w:val="002B61BA"/>
    <w:rsid w:val="00314031"/>
    <w:rsid w:val="00356A75"/>
    <w:rsid w:val="0037704F"/>
    <w:rsid w:val="00387829"/>
    <w:rsid w:val="00406DB8"/>
    <w:rsid w:val="00441443"/>
    <w:rsid w:val="0044444E"/>
    <w:rsid w:val="004502E4"/>
    <w:rsid w:val="004631D8"/>
    <w:rsid w:val="00472B82"/>
    <w:rsid w:val="00555E21"/>
    <w:rsid w:val="005569E4"/>
    <w:rsid w:val="005C2DCF"/>
    <w:rsid w:val="005E2372"/>
    <w:rsid w:val="006168E6"/>
    <w:rsid w:val="006856BC"/>
    <w:rsid w:val="006A506D"/>
    <w:rsid w:val="00786E87"/>
    <w:rsid w:val="007C003B"/>
    <w:rsid w:val="00867C84"/>
    <w:rsid w:val="00950FCA"/>
    <w:rsid w:val="00963C2B"/>
    <w:rsid w:val="009750DF"/>
    <w:rsid w:val="009B0702"/>
    <w:rsid w:val="00A02558"/>
    <w:rsid w:val="00A36F1C"/>
    <w:rsid w:val="00A56DB2"/>
    <w:rsid w:val="00AA7675"/>
    <w:rsid w:val="00AB6B64"/>
    <w:rsid w:val="00B00A8C"/>
    <w:rsid w:val="00B11845"/>
    <w:rsid w:val="00B3286E"/>
    <w:rsid w:val="00B45BF9"/>
    <w:rsid w:val="00C8132D"/>
    <w:rsid w:val="00CA79D2"/>
    <w:rsid w:val="00CC3D99"/>
    <w:rsid w:val="00D13713"/>
    <w:rsid w:val="00D14377"/>
    <w:rsid w:val="00D15183"/>
    <w:rsid w:val="00D56F05"/>
    <w:rsid w:val="00D82C0B"/>
    <w:rsid w:val="00D85413"/>
    <w:rsid w:val="00DD6E1B"/>
    <w:rsid w:val="00DF17E9"/>
    <w:rsid w:val="00E0207F"/>
    <w:rsid w:val="00EF0487"/>
    <w:rsid w:val="00F03D15"/>
    <w:rsid w:val="00F2663A"/>
    <w:rsid w:val="00F5145B"/>
    <w:rsid w:val="00F87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30D4C5"/>
  <w15:chartTrackingRefBased/>
  <w15:docId w15:val="{AB7A3738-AF1A-0441-8285-D644FFB5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F1C"/>
    <w:pPr>
      <w:spacing w:after="160" w:line="278" w:lineRule="auto"/>
    </w:pPr>
    <w:rPr>
      <w:rFonts w:ascii="Calibri" w:hAnsi="Calibri" w:cs="Calibri"/>
    </w:rPr>
  </w:style>
  <w:style w:type="paragraph" w:styleId="Heading1">
    <w:name w:val="heading 1"/>
    <w:basedOn w:val="Normal"/>
    <w:next w:val="Normal"/>
    <w:link w:val="Heading1Char"/>
    <w:uiPriority w:val="9"/>
    <w:qFormat/>
    <w:rsid w:val="007C0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0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00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00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00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00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0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0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0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0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00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00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00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0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03B"/>
    <w:rPr>
      <w:rFonts w:eastAsiaTheme="majorEastAsia" w:cstheme="majorBidi"/>
      <w:color w:val="272727" w:themeColor="text1" w:themeTint="D8"/>
    </w:rPr>
  </w:style>
  <w:style w:type="paragraph" w:styleId="Title">
    <w:name w:val="Title"/>
    <w:basedOn w:val="Normal"/>
    <w:next w:val="Normal"/>
    <w:link w:val="TitleChar"/>
    <w:uiPriority w:val="10"/>
    <w:qFormat/>
    <w:rsid w:val="007C00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0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03B"/>
    <w:pPr>
      <w:spacing w:before="160"/>
      <w:jc w:val="center"/>
    </w:pPr>
    <w:rPr>
      <w:i/>
      <w:iCs/>
      <w:color w:val="404040" w:themeColor="text1" w:themeTint="BF"/>
    </w:rPr>
  </w:style>
  <w:style w:type="character" w:customStyle="1" w:styleId="QuoteChar">
    <w:name w:val="Quote Char"/>
    <w:basedOn w:val="DefaultParagraphFont"/>
    <w:link w:val="Quote"/>
    <w:uiPriority w:val="29"/>
    <w:rsid w:val="007C003B"/>
    <w:rPr>
      <w:i/>
      <w:iCs/>
      <w:color w:val="404040" w:themeColor="text1" w:themeTint="BF"/>
    </w:rPr>
  </w:style>
  <w:style w:type="paragraph" w:styleId="ListParagraph">
    <w:name w:val="List Paragraph"/>
    <w:basedOn w:val="Normal"/>
    <w:uiPriority w:val="34"/>
    <w:qFormat/>
    <w:rsid w:val="007C003B"/>
    <w:pPr>
      <w:ind w:left="720"/>
      <w:contextualSpacing/>
    </w:pPr>
  </w:style>
  <w:style w:type="character" w:styleId="IntenseEmphasis">
    <w:name w:val="Intense Emphasis"/>
    <w:basedOn w:val="DefaultParagraphFont"/>
    <w:uiPriority w:val="21"/>
    <w:qFormat/>
    <w:rsid w:val="007C003B"/>
    <w:rPr>
      <w:i/>
      <w:iCs/>
      <w:color w:val="0F4761" w:themeColor="accent1" w:themeShade="BF"/>
    </w:rPr>
  </w:style>
  <w:style w:type="paragraph" w:styleId="IntenseQuote">
    <w:name w:val="Intense Quote"/>
    <w:basedOn w:val="Normal"/>
    <w:next w:val="Normal"/>
    <w:link w:val="IntenseQuoteChar"/>
    <w:uiPriority w:val="30"/>
    <w:qFormat/>
    <w:rsid w:val="007C0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003B"/>
    <w:rPr>
      <w:i/>
      <w:iCs/>
      <w:color w:val="0F4761" w:themeColor="accent1" w:themeShade="BF"/>
    </w:rPr>
  </w:style>
  <w:style w:type="character" w:styleId="IntenseReference">
    <w:name w:val="Intense Reference"/>
    <w:basedOn w:val="DefaultParagraphFont"/>
    <w:uiPriority w:val="32"/>
    <w:qFormat/>
    <w:rsid w:val="007C003B"/>
    <w:rPr>
      <w:b/>
      <w:bCs/>
      <w:smallCaps/>
      <w:color w:val="0F4761" w:themeColor="accent1" w:themeShade="BF"/>
      <w:spacing w:val="5"/>
    </w:rPr>
  </w:style>
  <w:style w:type="paragraph" w:customStyle="1" w:styleId="TableParagraph">
    <w:name w:val="Table Paragraph"/>
    <w:basedOn w:val="Normal"/>
    <w:uiPriority w:val="1"/>
    <w:qFormat/>
    <w:rsid w:val="00B11845"/>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FootnoteText">
    <w:name w:val="footnote text"/>
    <w:basedOn w:val="Normal"/>
    <w:link w:val="FootnoteTextChar"/>
    <w:uiPriority w:val="99"/>
    <w:semiHidden/>
    <w:unhideWhenUsed/>
    <w:rsid w:val="00AA76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7675"/>
    <w:rPr>
      <w:rFonts w:ascii="Calibri" w:hAnsi="Calibri" w:cs="Calibri"/>
      <w:sz w:val="20"/>
      <w:szCs w:val="20"/>
    </w:rPr>
  </w:style>
  <w:style w:type="character" w:styleId="FootnoteReference">
    <w:name w:val="footnote reference"/>
    <w:basedOn w:val="DefaultParagraphFont"/>
    <w:uiPriority w:val="99"/>
    <w:semiHidden/>
    <w:unhideWhenUsed/>
    <w:rsid w:val="00AA7675"/>
    <w:rPr>
      <w:vertAlign w:val="superscript"/>
    </w:rPr>
  </w:style>
  <w:style w:type="character" w:styleId="Hyperlink">
    <w:name w:val="Hyperlink"/>
    <w:basedOn w:val="DefaultParagraphFont"/>
    <w:uiPriority w:val="99"/>
    <w:unhideWhenUsed/>
    <w:rsid w:val="00F2663A"/>
    <w:rPr>
      <w:color w:val="467886" w:themeColor="hyperlink"/>
      <w:u w:val="single"/>
    </w:rPr>
  </w:style>
  <w:style w:type="character" w:styleId="UnresolvedMention">
    <w:name w:val="Unresolved Mention"/>
    <w:basedOn w:val="DefaultParagraphFont"/>
    <w:uiPriority w:val="99"/>
    <w:semiHidden/>
    <w:unhideWhenUsed/>
    <w:rsid w:val="00F2663A"/>
    <w:rPr>
      <w:color w:val="605E5C"/>
      <w:shd w:val="clear" w:color="auto" w:fill="E1DFDD"/>
    </w:rPr>
  </w:style>
  <w:style w:type="paragraph" w:styleId="Bibliography">
    <w:name w:val="Bibliography"/>
    <w:basedOn w:val="Normal"/>
    <w:next w:val="Normal"/>
    <w:uiPriority w:val="37"/>
    <w:unhideWhenUsed/>
    <w:rsid w:val="009750DF"/>
    <w:pPr>
      <w:spacing w:after="0" w:line="240" w:lineRule="auto"/>
      <w:ind w:left="720" w:hanging="720"/>
    </w:pPr>
  </w:style>
  <w:style w:type="table" w:styleId="TableGrid">
    <w:name w:val="Table Grid"/>
    <w:basedOn w:val="TableNormal"/>
    <w:uiPriority w:val="39"/>
    <w:rsid w:val="00A56DB2"/>
    <w:rPr>
      <w:rFonts w:ascii="Franklin Gothic Book" w:hAnsi="Franklin Gothic Book"/>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6DB2"/>
    <w:rPr>
      <w:color w:val="96607D" w:themeColor="followedHyperlink"/>
      <w:u w:val="single"/>
    </w:rPr>
  </w:style>
  <w:style w:type="paragraph" w:styleId="Footer">
    <w:name w:val="footer"/>
    <w:basedOn w:val="Normal"/>
    <w:link w:val="FooterChar"/>
    <w:uiPriority w:val="99"/>
    <w:semiHidden/>
    <w:unhideWhenUsed/>
    <w:rsid w:val="006856B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856BC"/>
    <w:rPr>
      <w:rFonts w:ascii="Calibri" w:hAnsi="Calibri" w:cs="Calibri"/>
    </w:rPr>
  </w:style>
  <w:style w:type="character" w:styleId="PageNumber">
    <w:name w:val="page number"/>
    <w:basedOn w:val="DefaultParagraphFont"/>
    <w:uiPriority w:val="99"/>
    <w:semiHidden/>
    <w:unhideWhenUsed/>
    <w:rsid w:val="0068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5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arginalian.org/2025/01/17/forgivenes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skidsermons.com/2022/03/17/march-27th-2022-4th-sunday-in-le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newbluegrasshymnal.blogspot.com/" TargetMode="External"/><Relationship Id="rId5" Type="http://schemas.openxmlformats.org/officeDocument/2006/relationships/endnotes" Target="endnotes.xml"/><Relationship Id="rId10" Type="http://schemas.openxmlformats.org/officeDocument/2006/relationships/hyperlink" Target="https://stjamesurchurch-my.sharepoint.com/:b:/g/personal/minister_stjurc_org_uk/EVIn-w-WaTxNq72gLYJyz4ABvKwuaXQtfA6FuqrlBSNAZg?e=wup3gS" TargetMode="External"/><Relationship Id="rId4" Type="http://schemas.openxmlformats.org/officeDocument/2006/relationships/footnotes" Target="footnotes.xml"/><Relationship Id="rId9" Type="http://schemas.openxmlformats.org/officeDocument/2006/relationships/hyperlink" Target="https://www.plough.com/en/topics/life/forgiveness/why-forg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3353</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Sirmons</dc:creator>
  <cp:keywords/>
  <dc:description/>
  <cp:lastModifiedBy>Andy Braunston</cp:lastModifiedBy>
  <cp:revision>2</cp:revision>
  <dcterms:created xsi:type="dcterms:W3CDTF">2025-02-18T11:16:00Z</dcterms:created>
  <dcterms:modified xsi:type="dcterms:W3CDTF">2025-02-18T11:16:00Z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id="3IZrN0L8"/&gt;&lt;style id="http://www.zotero.org/styles/chicago-note-bibliography" locale="en-GB" hasBibliography="1" bibliographyStyleHasBeenSet="1"/&gt;&lt;prefs&gt;&lt;pref name="fieldType" value="Field"/&gt;&lt;pre</vt:lpwstr>
  </property>
  <property fmtid="{D5CDD505-2E9C-101B-9397-08002B2CF9AE}" pid="3" name="ZOTERO_PREF_2">
    <vt:lpwstr>f name="automaticJournalAbbreviations" value="true"/&gt;&lt;pref name="noteType" value="1"/&gt;&lt;/prefs&gt;&lt;/data&gt;</vt:lpwstr>
  </property>
</Properties>
</file>