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6B515" w14:textId="24497166" w:rsidR="00C423E8" w:rsidRDefault="00C423E8" w:rsidP="00C423E8">
      <w:pPr>
        <w:spacing w:after="0"/>
        <w:jc w:val="center"/>
        <w:rPr>
          <w:rFonts w:asciiTheme="minorHAnsi" w:hAnsiTheme="minorHAnsi" w:cstheme="minorHAnsi"/>
          <w:b/>
          <w:bCs/>
          <w:color w:val="4472C4" w:themeColor="accent1"/>
          <w:sz w:val="44"/>
          <w:szCs w:val="44"/>
        </w:rPr>
      </w:pPr>
      <w:bookmarkStart w:id="0" w:name="_Hlk100599279"/>
      <w:r>
        <w:rPr>
          <w:rFonts w:asciiTheme="minorHAnsi" w:hAnsiTheme="minorHAnsi" w:cstheme="minorHAnsi"/>
          <w:b/>
          <w:bCs/>
          <w:noProof/>
          <w:color w:val="4472C4" w:themeColor="accent1"/>
          <w:sz w:val="44"/>
          <w:szCs w:val="44"/>
        </w:rPr>
        <w:drawing>
          <wp:anchor distT="0" distB="0" distL="114300" distR="114300" simplePos="0" relativeHeight="251659264" behindDoc="0" locked="0" layoutInCell="1" allowOverlap="1" wp14:anchorId="14630615" wp14:editId="65A002C3">
            <wp:simplePos x="0" y="0"/>
            <wp:positionH relativeFrom="column">
              <wp:posOffset>1905</wp:posOffset>
            </wp:positionH>
            <wp:positionV relativeFrom="paragraph">
              <wp:posOffset>132765</wp:posOffset>
            </wp:positionV>
            <wp:extent cx="3562985" cy="1574800"/>
            <wp:effectExtent l="0" t="0" r="5715" b="0"/>
            <wp:wrapSquare wrapText="bothSides"/>
            <wp:docPr id="110502168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21684"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985" cy="1574800"/>
                    </a:xfrm>
                    <a:prstGeom prst="rect">
                      <a:avLst/>
                    </a:prstGeom>
                  </pic:spPr>
                </pic:pic>
              </a:graphicData>
            </a:graphic>
            <wp14:sizeRelH relativeFrom="margin">
              <wp14:pctWidth>0</wp14:pctWidth>
            </wp14:sizeRelH>
            <wp14:sizeRelV relativeFrom="margin">
              <wp14:pctHeight>0</wp14:pctHeight>
            </wp14:sizeRelV>
          </wp:anchor>
        </w:drawing>
      </w:r>
    </w:p>
    <w:p w14:paraId="7A35A0F6" w14:textId="4174435F" w:rsidR="00F84E54" w:rsidRPr="00C423E8" w:rsidRDefault="00AC2648" w:rsidP="00C423E8">
      <w:pPr>
        <w:spacing w:after="0"/>
        <w:jc w:val="center"/>
        <w:rPr>
          <w:rFonts w:asciiTheme="minorHAnsi" w:hAnsiTheme="minorHAnsi" w:cstheme="minorHAnsi"/>
          <w:b/>
          <w:bCs/>
          <w:color w:val="4472C4" w:themeColor="accent1"/>
          <w:sz w:val="44"/>
          <w:szCs w:val="44"/>
        </w:rPr>
      </w:pPr>
      <w:r w:rsidRPr="00C423E8">
        <w:rPr>
          <w:rFonts w:asciiTheme="minorHAnsi" w:hAnsiTheme="minorHAnsi" w:cstheme="minorHAnsi"/>
          <w:b/>
          <w:bCs/>
          <w:color w:val="4472C4" w:themeColor="accent1"/>
          <w:sz w:val="44"/>
          <w:szCs w:val="44"/>
        </w:rPr>
        <w:t xml:space="preserve">Sunday </w:t>
      </w:r>
      <w:r w:rsidR="004C2E8C" w:rsidRPr="00C423E8">
        <w:rPr>
          <w:rFonts w:asciiTheme="minorHAnsi" w:hAnsiTheme="minorHAnsi" w:cstheme="minorHAnsi"/>
          <w:b/>
          <w:bCs/>
          <w:color w:val="4472C4" w:themeColor="accent1"/>
          <w:sz w:val="44"/>
          <w:szCs w:val="44"/>
        </w:rPr>
        <w:t>9</w:t>
      </w:r>
      <w:proofErr w:type="gramStart"/>
      <w:r w:rsidRPr="00C423E8">
        <w:rPr>
          <w:rFonts w:asciiTheme="minorHAnsi" w:hAnsiTheme="minorHAnsi" w:cstheme="minorHAnsi"/>
          <w:b/>
          <w:bCs/>
          <w:color w:val="4472C4" w:themeColor="accent1"/>
          <w:sz w:val="44"/>
          <w:szCs w:val="44"/>
          <w:vertAlign w:val="superscript"/>
        </w:rPr>
        <w:t>th</w:t>
      </w:r>
      <w:r w:rsidRPr="00C423E8">
        <w:rPr>
          <w:rFonts w:asciiTheme="minorHAnsi" w:hAnsiTheme="minorHAnsi" w:cstheme="minorHAnsi"/>
          <w:b/>
          <w:bCs/>
          <w:color w:val="4472C4" w:themeColor="accent1"/>
          <w:sz w:val="44"/>
          <w:szCs w:val="44"/>
        </w:rPr>
        <w:t xml:space="preserve"> </w:t>
      </w:r>
      <w:r w:rsidR="004C2E8C" w:rsidRPr="00C423E8">
        <w:rPr>
          <w:rFonts w:asciiTheme="minorHAnsi" w:hAnsiTheme="minorHAnsi" w:cstheme="minorHAnsi"/>
          <w:b/>
          <w:bCs/>
          <w:color w:val="4472C4" w:themeColor="accent1"/>
          <w:sz w:val="44"/>
          <w:szCs w:val="44"/>
        </w:rPr>
        <w:t xml:space="preserve"> March</w:t>
      </w:r>
      <w:proofErr w:type="gramEnd"/>
      <w:r w:rsidR="004C2E8C" w:rsidRPr="00C423E8">
        <w:rPr>
          <w:rFonts w:asciiTheme="minorHAnsi" w:hAnsiTheme="minorHAnsi" w:cstheme="minorHAnsi"/>
          <w:b/>
          <w:bCs/>
          <w:color w:val="4472C4" w:themeColor="accent1"/>
          <w:sz w:val="44"/>
          <w:szCs w:val="44"/>
        </w:rPr>
        <w:t xml:space="preserve"> 2025</w:t>
      </w:r>
    </w:p>
    <w:p w14:paraId="1B39A09E" w14:textId="363511F6" w:rsidR="001A0041" w:rsidRPr="00C423E8" w:rsidRDefault="00AC2648" w:rsidP="00C423E8">
      <w:pPr>
        <w:spacing w:after="0"/>
        <w:jc w:val="center"/>
        <w:rPr>
          <w:rFonts w:asciiTheme="minorHAnsi" w:hAnsiTheme="minorHAnsi" w:cstheme="minorHAnsi"/>
          <w:b/>
          <w:bCs/>
          <w:color w:val="4472C4" w:themeColor="accent1"/>
          <w:sz w:val="44"/>
          <w:szCs w:val="44"/>
        </w:rPr>
      </w:pPr>
      <w:r w:rsidRPr="00C423E8">
        <w:rPr>
          <w:rFonts w:asciiTheme="minorHAnsi" w:hAnsiTheme="minorHAnsi" w:cstheme="minorHAnsi"/>
          <w:b/>
          <w:bCs/>
          <w:color w:val="4472C4" w:themeColor="accent1"/>
          <w:sz w:val="44"/>
          <w:szCs w:val="44"/>
        </w:rPr>
        <w:t xml:space="preserve">The First Sunday of </w:t>
      </w:r>
      <w:r w:rsidR="001C0152" w:rsidRPr="00C423E8">
        <w:rPr>
          <w:rFonts w:asciiTheme="minorHAnsi" w:hAnsiTheme="minorHAnsi" w:cstheme="minorHAnsi"/>
          <w:b/>
          <w:bCs/>
          <w:color w:val="4472C4" w:themeColor="accent1"/>
          <w:sz w:val="44"/>
          <w:szCs w:val="44"/>
        </w:rPr>
        <w:t>Lent</w:t>
      </w:r>
    </w:p>
    <w:bookmarkEnd w:id="0"/>
    <w:p w14:paraId="766CF76C" w14:textId="57BA6E7D" w:rsidR="00F84E54" w:rsidRPr="00C423E8" w:rsidRDefault="00AC2648" w:rsidP="00C423E8">
      <w:pPr>
        <w:spacing w:after="0"/>
        <w:jc w:val="center"/>
        <w:rPr>
          <w:rFonts w:asciiTheme="minorHAnsi" w:hAnsiTheme="minorHAnsi" w:cstheme="minorHAnsi"/>
          <w:b/>
          <w:bCs/>
          <w:color w:val="4472C4" w:themeColor="accent1"/>
          <w:sz w:val="44"/>
          <w:szCs w:val="44"/>
        </w:rPr>
      </w:pPr>
      <w:r w:rsidRPr="00C423E8">
        <w:rPr>
          <w:rFonts w:asciiTheme="minorHAnsi" w:hAnsiTheme="minorHAnsi" w:cstheme="minorHAnsi"/>
          <w:b/>
          <w:bCs/>
          <w:color w:val="4472C4" w:themeColor="accent1"/>
          <w:sz w:val="44"/>
          <w:szCs w:val="44"/>
        </w:rPr>
        <w:t xml:space="preserve">The </w:t>
      </w:r>
      <w:r w:rsidR="001A0041" w:rsidRPr="00C423E8">
        <w:rPr>
          <w:rFonts w:asciiTheme="minorHAnsi" w:hAnsiTheme="minorHAnsi" w:cstheme="minorHAnsi"/>
          <w:b/>
          <w:bCs/>
          <w:color w:val="4472C4" w:themeColor="accent1"/>
          <w:sz w:val="44"/>
          <w:szCs w:val="44"/>
        </w:rPr>
        <w:t>Revd Walt Johnson</w:t>
      </w:r>
    </w:p>
    <w:p w14:paraId="29869F24" w14:textId="77777777" w:rsidR="004C2E8C" w:rsidRPr="00AC2648" w:rsidRDefault="004C2E8C" w:rsidP="00AC2648">
      <w:pPr>
        <w:spacing w:after="0"/>
        <w:rPr>
          <w:rFonts w:asciiTheme="minorHAnsi" w:hAnsiTheme="minorHAnsi" w:cstheme="minorHAnsi"/>
          <w:b/>
          <w:bCs/>
          <w:sz w:val="28"/>
          <w:szCs w:val="28"/>
        </w:rPr>
      </w:pPr>
    </w:p>
    <w:p w14:paraId="3BF14893" w14:textId="77777777" w:rsidR="00C423E8" w:rsidRDefault="00C423E8" w:rsidP="00AC2648">
      <w:pPr>
        <w:spacing w:after="0"/>
        <w:rPr>
          <w:rFonts w:asciiTheme="minorHAnsi" w:hAnsiTheme="minorHAnsi" w:cstheme="minorHAnsi"/>
          <w:b/>
          <w:bCs/>
          <w:sz w:val="28"/>
          <w:szCs w:val="28"/>
          <w:u w:val="single"/>
        </w:rPr>
      </w:pPr>
    </w:p>
    <w:p w14:paraId="714AF2BF" w14:textId="19DE0E45" w:rsidR="004E075D" w:rsidRDefault="004E075D" w:rsidP="00AC2648">
      <w:pPr>
        <w:spacing w:after="0"/>
        <w:rPr>
          <w:rFonts w:asciiTheme="minorHAnsi" w:hAnsiTheme="minorHAnsi" w:cstheme="minorHAnsi"/>
          <w:b/>
          <w:bCs/>
          <w:color w:val="4472C4" w:themeColor="accent1"/>
          <w:sz w:val="32"/>
          <w:szCs w:val="32"/>
        </w:rPr>
      </w:pPr>
      <w:r>
        <w:rPr>
          <w:rFonts w:asciiTheme="minorHAnsi" w:hAnsiTheme="minorHAnsi" w:cstheme="minorHAnsi"/>
          <w:b/>
          <w:bCs/>
          <w:color w:val="4472C4" w:themeColor="accent1"/>
          <w:sz w:val="32"/>
          <w:szCs w:val="32"/>
        </w:rPr>
        <w:t>Note</w:t>
      </w:r>
    </w:p>
    <w:p w14:paraId="10439F51" w14:textId="77777777" w:rsidR="004E075D" w:rsidRDefault="004E075D" w:rsidP="00AC2648">
      <w:pPr>
        <w:spacing w:after="0"/>
        <w:rPr>
          <w:rFonts w:asciiTheme="minorHAnsi" w:hAnsiTheme="minorHAnsi" w:cstheme="minorHAnsi"/>
          <w:b/>
          <w:bCs/>
          <w:color w:val="4472C4" w:themeColor="accent1"/>
          <w:sz w:val="32"/>
          <w:szCs w:val="32"/>
        </w:rPr>
      </w:pPr>
    </w:p>
    <w:p w14:paraId="7728F0EE" w14:textId="4E9AD40D" w:rsidR="004E075D" w:rsidRPr="004E075D" w:rsidRDefault="004E075D" w:rsidP="004E075D">
      <w:pPr>
        <w:spacing w:after="0"/>
        <w:ind w:left="720"/>
        <w:jc w:val="both"/>
        <w:rPr>
          <w:rFonts w:asciiTheme="minorHAnsi" w:hAnsiTheme="minorHAnsi" w:cstheme="minorHAnsi"/>
          <w:color w:val="000000" w:themeColor="text1"/>
          <w:sz w:val="28"/>
          <w:szCs w:val="28"/>
        </w:rPr>
      </w:pPr>
      <w:r w:rsidRPr="004E075D">
        <w:rPr>
          <w:rFonts w:asciiTheme="minorHAnsi" w:hAnsiTheme="minorHAnsi" w:cstheme="minorHAnsi"/>
          <w:color w:val="000000" w:themeColor="text1"/>
          <w:sz w:val="28"/>
          <w:szCs w:val="28"/>
        </w:rPr>
        <w:t xml:space="preserve">There is an account of </w:t>
      </w:r>
      <w:r>
        <w:rPr>
          <w:rFonts w:asciiTheme="minorHAnsi" w:hAnsiTheme="minorHAnsi" w:cstheme="minorHAnsi"/>
          <w:color w:val="000000" w:themeColor="text1"/>
          <w:sz w:val="28"/>
          <w:szCs w:val="28"/>
        </w:rPr>
        <w:t>Jesus’ t</w:t>
      </w:r>
      <w:r w:rsidRPr="004E075D">
        <w:rPr>
          <w:rFonts w:asciiTheme="minorHAnsi" w:hAnsiTheme="minorHAnsi" w:cstheme="minorHAnsi"/>
          <w:color w:val="000000" w:themeColor="text1"/>
          <w:sz w:val="28"/>
          <w:szCs w:val="28"/>
        </w:rPr>
        <w:t xml:space="preserve">emptation in all </w:t>
      </w:r>
      <w:r>
        <w:rPr>
          <w:rFonts w:asciiTheme="minorHAnsi" w:hAnsiTheme="minorHAnsi" w:cstheme="minorHAnsi"/>
          <w:color w:val="000000" w:themeColor="text1"/>
          <w:sz w:val="28"/>
          <w:szCs w:val="28"/>
        </w:rPr>
        <w:t>three Synoptic</w:t>
      </w:r>
      <w:r w:rsidRPr="004E075D">
        <w:rPr>
          <w:rFonts w:asciiTheme="minorHAnsi" w:hAnsiTheme="minorHAnsi" w:cstheme="minorHAnsi"/>
          <w:color w:val="000000" w:themeColor="text1"/>
          <w:sz w:val="28"/>
          <w:szCs w:val="28"/>
        </w:rPr>
        <w:t xml:space="preserve"> Gospels, and in each liturgical year, we read one of these accounts on the first Sunday of Lent. This year, </w:t>
      </w:r>
      <w:r>
        <w:rPr>
          <w:rFonts w:asciiTheme="minorHAnsi" w:hAnsiTheme="minorHAnsi" w:cstheme="minorHAnsi"/>
          <w:color w:val="000000" w:themeColor="text1"/>
          <w:sz w:val="28"/>
          <w:szCs w:val="28"/>
        </w:rPr>
        <w:t>we read L</w:t>
      </w:r>
      <w:r w:rsidRPr="004E075D">
        <w:rPr>
          <w:rFonts w:asciiTheme="minorHAnsi" w:hAnsiTheme="minorHAnsi" w:cstheme="minorHAnsi"/>
          <w:color w:val="000000" w:themeColor="text1"/>
          <w:sz w:val="28"/>
          <w:szCs w:val="28"/>
        </w:rPr>
        <w:t>uke’s accoun</w:t>
      </w:r>
      <w:r>
        <w:rPr>
          <w:rFonts w:asciiTheme="minorHAnsi" w:hAnsiTheme="minorHAnsi" w:cstheme="minorHAnsi"/>
          <w:color w:val="000000" w:themeColor="text1"/>
          <w:sz w:val="28"/>
          <w:szCs w:val="28"/>
        </w:rPr>
        <w:t>t</w:t>
      </w:r>
      <w:r w:rsidRPr="004E075D">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 xml:space="preserve"> </w:t>
      </w:r>
      <w:r w:rsidRPr="004E075D">
        <w:rPr>
          <w:rFonts w:asciiTheme="minorHAnsi" w:hAnsiTheme="minorHAnsi" w:cstheme="minorHAnsi"/>
          <w:color w:val="000000" w:themeColor="text1"/>
          <w:sz w:val="28"/>
          <w:szCs w:val="28"/>
        </w:rPr>
        <w:t xml:space="preserve">In the sermon that I have prepared for the online service alongside these worship notes, my starting point is the couplet in the Lord’s Prayer – “And lead us not into </w:t>
      </w:r>
      <w:proofErr w:type="gramStart"/>
      <w:r w:rsidRPr="004E075D">
        <w:rPr>
          <w:rFonts w:asciiTheme="minorHAnsi" w:hAnsiTheme="minorHAnsi" w:cstheme="minorHAnsi"/>
          <w:color w:val="000000" w:themeColor="text1"/>
          <w:sz w:val="28"/>
          <w:szCs w:val="28"/>
        </w:rPr>
        <w:t>temptation, but</w:t>
      </w:r>
      <w:proofErr w:type="gramEnd"/>
      <w:r w:rsidRPr="004E075D">
        <w:rPr>
          <w:rFonts w:asciiTheme="minorHAnsi" w:hAnsiTheme="minorHAnsi" w:cstheme="minorHAnsi"/>
          <w:color w:val="000000" w:themeColor="text1"/>
          <w:sz w:val="28"/>
          <w:szCs w:val="28"/>
        </w:rPr>
        <w:t xml:space="preserve"> deliver us from evil” – this is Jesus facing</w:t>
      </w:r>
      <w:r>
        <w:rPr>
          <w:rFonts w:asciiTheme="minorHAnsi" w:hAnsiTheme="minorHAnsi" w:cstheme="minorHAnsi"/>
          <w:color w:val="000000" w:themeColor="text1"/>
          <w:sz w:val="28"/>
          <w:szCs w:val="28"/>
        </w:rPr>
        <w:t xml:space="preserve"> and evil</w:t>
      </w:r>
      <w:r w:rsidRPr="004E075D">
        <w:rPr>
          <w:rFonts w:asciiTheme="minorHAnsi" w:hAnsiTheme="minorHAnsi" w:cstheme="minorHAnsi"/>
          <w:color w:val="000000" w:themeColor="text1"/>
          <w:sz w:val="28"/>
          <w:szCs w:val="28"/>
        </w:rPr>
        <w:t xml:space="preserve">, and also </w:t>
      </w:r>
      <w:r>
        <w:rPr>
          <w:rFonts w:asciiTheme="minorHAnsi" w:hAnsiTheme="minorHAnsi" w:cstheme="minorHAnsi"/>
          <w:color w:val="000000" w:themeColor="text1"/>
          <w:sz w:val="28"/>
          <w:szCs w:val="28"/>
        </w:rPr>
        <w:t>being</w:t>
      </w:r>
      <w:r w:rsidRPr="004E075D">
        <w:rPr>
          <w:rFonts w:asciiTheme="minorHAnsi" w:hAnsiTheme="minorHAnsi" w:cstheme="minorHAnsi"/>
          <w:color w:val="000000" w:themeColor="text1"/>
          <w:sz w:val="28"/>
          <w:szCs w:val="28"/>
        </w:rPr>
        <w:t xml:space="preserve"> delivered from that. Alongside this is Jesus’ reliance on the Scriptures: specifically for all three recorded temptations, Jesus quotes from Deuteronomy.</w:t>
      </w:r>
      <w:r>
        <w:rPr>
          <w:rFonts w:asciiTheme="minorHAnsi" w:hAnsiTheme="minorHAnsi" w:cstheme="minorHAnsi"/>
          <w:color w:val="000000" w:themeColor="text1"/>
          <w:sz w:val="28"/>
          <w:szCs w:val="28"/>
        </w:rPr>
        <w:t xml:space="preserve"> </w:t>
      </w:r>
      <w:proofErr w:type="gramStart"/>
      <w:r w:rsidRPr="004E075D">
        <w:rPr>
          <w:rFonts w:asciiTheme="minorHAnsi" w:hAnsiTheme="minorHAnsi" w:cstheme="minorHAnsi"/>
          <w:color w:val="000000" w:themeColor="text1"/>
          <w:sz w:val="28"/>
          <w:szCs w:val="28"/>
        </w:rPr>
        <w:t>In particular, two</w:t>
      </w:r>
      <w:proofErr w:type="gramEnd"/>
      <w:r w:rsidRPr="004E075D">
        <w:rPr>
          <w:rFonts w:asciiTheme="minorHAnsi" w:hAnsiTheme="minorHAnsi" w:cstheme="minorHAnsi"/>
          <w:color w:val="000000" w:themeColor="text1"/>
          <w:sz w:val="28"/>
          <w:szCs w:val="28"/>
        </w:rPr>
        <w:t xml:space="preserve"> of Jesus’ three replies to the temptations come from Deuteronomy 6, the same chapter which records the first and greatest commandment, as Jesus Himself called it – love.</w:t>
      </w:r>
    </w:p>
    <w:p w14:paraId="7BC04A39" w14:textId="77777777" w:rsidR="004E075D" w:rsidRDefault="004E075D" w:rsidP="00AC2648">
      <w:pPr>
        <w:spacing w:after="0"/>
        <w:rPr>
          <w:rFonts w:asciiTheme="minorHAnsi" w:hAnsiTheme="minorHAnsi" w:cstheme="minorHAnsi"/>
          <w:b/>
          <w:bCs/>
          <w:color w:val="4472C4" w:themeColor="accent1"/>
          <w:sz w:val="32"/>
          <w:szCs w:val="32"/>
        </w:rPr>
      </w:pPr>
    </w:p>
    <w:p w14:paraId="4DADE2BF" w14:textId="1AEC5F0D" w:rsidR="00337DEA" w:rsidRPr="00C423E8" w:rsidRDefault="00EA008B" w:rsidP="00AC2648">
      <w:pPr>
        <w:spacing w:after="0"/>
        <w:rPr>
          <w:rFonts w:asciiTheme="minorHAnsi" w:hAnsiTheme="minorHAnsi" w:cstheme="minorHAnsi"/>
          <w:color w:val="4472C4" w:themeColor="accent1"/>
          <w:sz w:val="32"/>
          <w:szCs w:val="32"/>
        </w:rPr>
      </w:pPr>
      <w:r w:rsidRPr="00C423E8">
        <w:rPr>
          <w:rFonts w:asciiTheme="minorHAnsi" w:hAnsiTheme="minorHAnsi" w:cstheme="minorHAnsi"/>
          <w:b/>
          <w:bCs/>
          <w:color w:val="4472C4" w:themeColor="accent1"/>
          <w:sz w:val="32"/>
          <w:szCs w:val="32"/>
        </w:rPr>
        <w:t xml:space="preserve">Call to </w:t>
      </w:r>
      <w:r w:rsidR="00C423E8" w:rsidRPr="00C423E8">
        <w:rPr>
          <w:rFonts w:asciiTheme="minorHAnsi" w:hAnsiTheme="minorHAnsi" w:cstheme="minorHAnsi"/>
          <w:b/>
          <w:bCs/>
          <w:color w:val="4472C4" w:themeColor="accent1"/>
          <w:sz w:val="32"/>
          <w:szCs w:val="32"/>
        </w:rPr>
        <w:t>W</w:t>
      </w:r>
      <w:r w:rsidRPr="00C423E8">
        <w:rPr>
          <w:rFonts w:asciiTheme="minorHAnsi" w:hAnsiTheme="minorHAnsi" w:cstheme="minorHAnsi"/>
          <w:b/>
          <w:bCs/>
          <w:color w:val="4472C4" w:themeColor="accent1"/>
          <w:sz w:val="32"/>
          <w:szCs w:val="32"/>
        </w:rPr>
        <w:t>orship</w:t>
      </w:r>
    </w:p>
    <w:p w14:paraId="63900C26" w14:textId="77777777" w:rsidR="00C423E8" w:rsidRDefault="00C423E8" w:rsidP="00AC2648">
      <w:pPr>
        <w:spacing w:after="0"/>
        <w:rPr>
          <w:rFonts w:asciiTheme="minorHAnsi" w:hAnsiTheme="minorHAnsi" w:cstheme="minorHAnsi"/>
          <w:sz w:val="28"/>
          <w:szCs w:val="28"/>
        </w:rPr>
      </w:pPr>
    </w:p>
    <w:p w14:paraId="29D76C3D" w14:textId="23789244" w:rsidR="004C2E8C" w:rsidRPr="00C423E8" w:rsidRDefault="004C2E8C" w:rsidP="00C423E8">
      <w:pPr>
        <w:spacing w:after="0"/>
        <w:ind w:left="720"/>
        <w:rPr>
          <w:rFonts w:asciiTheme="minorHAnsi" w:hAnsiTheme="minorHAnsi" w:cstheme="minorHAnsi"/>
          <w:sz w:val="28"/>
          <w:szCs w:val="28"/>
        </w:rPr>
      </w:pPr>
      <w:r w:rsidRPr="00C423E8">
        <w:rPr>
          <w:rFonts w:asciiTheme="minorHAnsi" w:hAnsiTheme="minorHAnsi" w:cstheme="minorHAnsi"/>
          <w:sz w:val="28"/>
          <w:szCs w:val="28"/>
        </w:rPr>
        <w:t>God said to Noah: “I am putting my rainbow in the clouds. It will be the sign of my promise to the world.”</w:t>
      </w:r>
    </w:p>
    <w:p w14:paraId="48601D74" w14:textId="6F6D00B4" w:rsidR="004C2E8C" w:rsidRDefault="004C2E8C" w:rsidP="00C423E8">
      <w:pPr>
        <w:spacing w:after="0"/>
        <w:ind w:firstLine="720"/>
        <w:rPr>
          <w:rFonts w:asciiTheme="minorHAnsi" w:hAnsiTheme="minorHAnsi" w:cstheme="minorHAnsi"/>
          <w:b/>
          <w:bCs/>
          <w:sz w:val="28"/>
          <w:szCs w:val="28"/>
        </w:rPr>
      </w:pPr>
      <w:r w:rsidRPr="00C423E8">
        <w:rPr>
          <w:rFonts w:asciiTheme="minorHAnsi" w:hAnsiTheme="minorHAnsi" w:cstheme="minorHAnsi"/>
          <w:b/>
          <w:bCs/>
          <w:sz w:val="28"/>
          <w:szCs w:val="28"/>
        </w:rPr>
        <w:t>We are the diverse people of God. We trust in God’s promise.</w:t>
      </w:r>
    </w:p>
    <w:p w14:paraId="3BCF69BC" w14:textId="77777777" w:rsidR="00C423E8" w:rsidRPr="00C423E8" w:rsidRDefault="00C423E8" w:rsidP="00C423E8">
      <w:pPr>
        <w:spacing w:after="0"/>
        <w:ind w:firstLine="720"/>
        <w:rPr>
          <w:rFonts w:asciiTheme="minorHAnsi" w:hAnsiTheme="minorHAnsi" w:cstheme="minorHAnsi"/>
          <w:b/>
          <w:bCs/>
          <w:sz w:val="28"/>
          <w:szCs w:val="28"/>
        </w:rPr>
      </w:pPr>
    </w:p>
    <w:p w14:paraId="019EBC96" w14:textId="77777777" w:rsid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God said to Abraham: “I will bless you and make your name famous, </w:t>
      </w:r>
    </w:p>
    <w:p w14:paraId="2A56B4F2" w14:textId="49028B17" w:rsidR="004C2E8C" w:rsidRP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so that you will be a blessing.”</w:t>
      </w:r>
    </w:p>
    <w:p w14:paraId="5B687E88" w14:textId="5AB02AEF" w:rsidR="004C2E8C" w:rsidRDefault="004C2E8C" w:rsidP="00C423E8">
      <w:pPr>
        <w:spacing w:after="0"/>
        <w:ind w:firstLine="720"/>
        <w:rPr>
          <w:rFonts w:asciiTheme="minorHAnsi" w:hAnsiTheme="minorHAnsi" w:cstheme="minorHAnsi"/>
          <w:b/>
          <w:bCs/>
          <w:sz w:val="28"/>
          <w:szCs w:val="28"/>
        </w:rPr>
      </w:pPr>
      <w:r w:rsidRPr="00C423E8">
        <w:rPr>
          <w:rFonts w:asciiTheme="minorHAnsi" w:hAnsiTheme="minorHAnsi" w:cstheme="minorHAnsi"/>
          <w:b/>
          <w:bCs/>
          <w:sz w:val="28"/>
          <w:szCs w:val="28"/>
        </w:rPr>
        <w:t>We live in God’s blessing. We proclaim God’s grace.</w:t>
      </w:r>
    </w:p>
    <w:p w14:paraId="7A954DE8" w14:textId="77777777" w:rsidR="00C423E8" w:rsidRPr="00C423E8" w:rsidRDefault="00C423E8" w:rsidP="00C423E8">
      <w:pPr>
        <w:spacing w:after="0"/>
        <w:ind w:firstLine="720"/>
        <w:rPr>
          <w:rFonts w:asciiTheme="minorHAnsi" w:hAnsiTheme="minorHAnsi" w:cstheme="minorHAnsi"/>
          <w:b/>
          <w:bCs/>
          <w:sz w:val="28"/>
          <w:szCs w:val="28"/>
        </w:rPr>
      </w:pPr>
    </w:p>
    <w:p w14:paraId="2596A562" w14:textId="77777777" w:rsid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God said to Isaiah: “Do not be afraid—I will save you. </w:t>
      </w:r>
    </w:p>
    <w:p w14:paraId="52CB0058" w14:textId="5EA74894" w:rsidR="004C2E8C" w:rsidRP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I have called you by name</w:t>
      </w:r>
      <w:r w:rsidR="00C423E8">
        <w:rPr>
          <w:rFonts w:asciiTheme="minorHAnsi" w:hAnsiTheme="minorHAnsi" w:cstheme="minorHAnsi"/>
          <w:sz w:val="28"/>
          <w:szCs w:val="28"/>
        </w:rPr>
        <w:t xml:space="preserve"> </w:t>
      </w:r>
      <w:r w:rsidRPr="00C423E8">
        <w:rPr>
          <w:rFonts w:asciiTheme="minorHAnsi" w:hAnsiTheme="minorHAnsi" w:cstheme="minorHAnsi"/>
          <w:sz w:val="28"/>
          <w:szCs w:val="28"/>
        </w:rPr>
        <w:t>—</w:t>
      </w:r>
      <w:r w:rsidR="00C423E8">
        <w:rPr>
          <w:rFonts w:asciiTheme="minorHAnsi" w:hAnsiTheme="minorHAnsi" w:cstheme="minorHAnsi"/>
          <w:sz w:val="28"/>
          <w:szCs w:val="28"/>
        </w:rPr>
        <w:t xml:space="preserve"> </w:t>
      </w:r>
      <w:r w:rsidRPr="00C423E8">
        <w:rPr>
          <w:rFonts w:asciiTheme="minorHAnsi" w:hAnsiTheme="minorHAnsi" w:cstheme="minorHAnsi"/>
          <w:sz w:val="28"/>
          <w:szCs w:val="28"/>
        </w:rPr>
        <w:t>you are mine.”</w:t>
      </w:r>
    </w:p>
    <w:p w14:paraId="50D9211C" w14:textId="119C3077" w:rsidR="004C2E8C" w:rsidRDefault="004C2E8C" w:rsidP="00C423E8">
      <w:pPr>
        <w:spacing w:after="0"/>
        <w:ind w:firstLine="720"/>
        <w:rPr>
          <w:rFonts w:asciiTheme="minorHAnsi" w:hAnsiTheme="minorHAnsi" w:cstheme="minorHAnsi"/>
          <w:b/>
          <w:bCs/>
          <w:sz w:val="28"/>
          <w:szCs w:val="28"/>
        </w:rPr>
      </w:pPr>
      <w:r w:rsidRPr="00C423E8">
        <w:rPr>
          <w:rFonts w:asciiTheme="minorHAnsi" w:hAnsiTheme="minorHAnsi" w:cstheme="minorHAnsi"/>
          <w:b/>
          <w:bCs/>
          <w:sz w:val="28"/>
          <w:szCs w:val="28"/>
        </w:rPr>
        <w:t>We respond to God’s call. We carry God’s name.</w:t>
      </w:r>
    </w:p>
    <w:p w14:paraId="7AD87B81" w14:textId="77777777" w:rsidR="00C423E8" w:rsidRPr="00C423E8" w:rsidRDefault="00C423E8" w:rsidP="00C423E8">
      <w:pPr>
        <w:spacing w:after="0"/>
        <w:ind w:firstLine="720"/>
        <w:rPr>
          <w:rFonts w:asciiTheme="minorHAnsi" w:hAnsiTheme="minorHAnsi" w:cstheme="minorHAnsi"/>
          <w:b/>
          <w:bCs/>
          <w:sz w:val="28"/>
          <w:szCs w:val="28"/>
        </w:rPr>
      </w:pPr>
    </w:p>
    <w:p w14:paraId="3438F58A" w14:textId="77777777" w:rsid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Jesus said to the Disciples: “I am the Good Shepherd,</w:t>
      </w:r>
    </w:p>
    <w:p w14:paraId="34D813A7" w14:textId="08308E98" w:rsidR="004C2E8C" w:rsidRP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who is willing to die for the sheep.”</w:t>
      </w:r>
    </w:p>
    <w:p w14:paraId="7677F32D" w14:textId="77777777" w:rsidR="00C423E8" w:rsidRDefault="004C2E8C" w:rsidP="00C423E8">
      <w:pPr>
        <w:spacing w:after="0"/>
        <w:ind w:firstLine="720"/>
        <w:rPr>
          <w:rFonts w:asciiTheme="minorHAnsi" w:hAnsiTheme="minorHAnsi" w:cstheme="minorHAnsi"/>
          <w:b/>
          <w:bCs/>
          <w:sz w:val="28"/>
          <w:szCs w:val="28"/>
        </w:rPr>
      </w:pPr>
      <w:r w:rsidRPr="00C423E8">
        <w:rPr>
          <w:rFonts w:asciiTheme="minorHAnsi" w:hAnsiTheme="minorHAnsi" w:cstheme="minorHAnsi"/>
          <w:b/>
          <w:bCs/>
          <w:sz w:val="28"/>
          <w:szCs w:val="28"/>
        </w:rPr>
        <w:t xml:space="preserve">We are the sheep of God’s pasture. </w:t>
      </w:r>
    </w:p>
    <w:p w14:paraId="607C93B0" w14:textId="49DB206E" w:rsidR="00744F4E" w:rsidRPr="00C423E8" w:rsidRDefault="004C2E8C" w:rsidP="00C423E8">
      <w:pPr>
        <w:spacing w:after="0"/>
        <w:ind w:firstLine="720"/>
        <w:rPr>
          <w:rFonts w:asciiTheme="minorHAnsi" w:hAnsiTheme="minorHAnsi" w:cstheme="minorHAnsi"/>
          <w:b/>
          <w:bCs/>
          <w:sz w:val="28"/>
          <w:szCs w:val="28"/>
        </w:rPr>
      </w:pPr>
      <w:r w:rsidRPr="00C423E8">
        <w:rPr>
          <w:rFonts w:asciiTheme="minorHAnsi" w:hAnsiTheme="minorHAnsi" w:cstheme="minorHAnsi"/>
          <w:b/>
          <w:bCs/>
          <w:sz w:val="28"/>
          <w:szCs w:val="28"/>
        </w:rPr>
        <w:t>We give God thanks for our salvation.</w:t>
      </w:r>
    </w:p>
    <w:p w14:paraId="6885D5CB" w14:textId="15B7D7F8" w:rsidR="008846F9" w:rsidRDefault="009709F4" w:rsidP="00AC2648">
      <w:pPr>
        <w:spacing w:after="0"/>
        <w:rPr>
          <w:rFonts w:asciiTheme="minorHAnsi" w:hAnsiTheme="minorHAnsi" w:cstheme="minorHAnsi"/>
          <w:b/>
          <w:bCs/>
          <w:sz w:val="28"/>
          <w:szCs w:val="28"/>
        </w:rPr>
      </w:pPr>
      <w:r w:rsidRPr="00C423E8">
        <w:rPr>
          <w:rFonts w:asciiTheme="minorHAnsi" w:hAnsiTheme="minorHAnsi" w:cstheme="minorHAnsi"/>
          <w:b/>
          <w:bCs/>
          <w:sz w:val="28"/>
          <w:szCs w:val="28"/>
        </w:rPr>
        <w:br/>
      </w:r>
      <w:r w:rsidR="0059270E" w:rsidRPr="00C423E8">
        <w:rPr>
          <w:rFonts w:asciiTheme="minorHAnsi" w:hAnsiTheme="minorHAnsi" w:cstheme="minorHAnsi"/>
          <w:b/>
          <w:bCs/>
          <w:color w:val="4472C4" w:themeColor="accent1"/>
          <w:sz w:val="32"/>
          <w:szCs w:val="32"/>
        </w:rPr>
        <w:t>Prayer of Approach</w:t>
      </w:r>
    </w:p>
    <w:p w14:paraId="1557113D" w14:textId="77777777" w:rsidR="00C423E8" w:rsidRPr="00C423E8" w:rsidRDefault="00C423E8" w:rsidP="00AC2648">
      <w:pPr>
        <w:spacing w:after="0"/>
        <w:rPr>
          <w:rFonts w:asciiTheme="minorHAnsi" w:hAnsiTheme="minorHAnsi" w:cstheme="minorHAnsi"/>
          <w:sz w:val="28"/>
          <w:szCs w:val="28"/>
        </w:rPr>
      </w:pPr>
    </w:p>
    <w:p w14:paraId="6436D74E"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Loving God, our Creator: </w:t>
      </w:r>
    </w:p>
    <w:p w14:paraId="26EEBDE7"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we come to You as the winter turns to spring: </w:t>
      </w:r>
    </w:p>
    <w:p w14:paraId="2FF81658"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we come to You as we are and with what we have. </w:t>
      </w:r>
    </w:p>
    <w:p w14:paraId="5B7DF620"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lastRenderedPageBreak/>
        <w:t xml:space="preserve">We come to You with our strength and with our </w:t>
      </w:r>
      <w:proofErr w:type="gramStart"/>
      <w:r w:rsidRPr="00C423E8">
        <w:rPr>
          <w:rFonts w:asciiTheme="minorHAnsi" w:hAnsiTheme="minorHAnsi" w:cstheme="minorHAnsi"/>
          <w:sz w:val="28"/>
          <w:szCs w:val="28"/>
        </w:rPr>
        <w:t>frailty;</w:t>
      </w:r>
      <w:proofErr w:type="gramEnd"/>
      <w:r w:rsidRPr="00C423E8">
        <w:rPr>
          <w:rFonts w:asciiTheme="minorHAnsi" w:hAnsiTheme="minorHAnsi" w:cstheme="minorHAnsi"/>
          <w:sz w:val="28"/>
          <w:szCs w:val="28"/>
        </w:rPr>
        <w:t xml:space="preserve"> </w:t>
      </w:r>
    </w:p>
    <w:p w14:paraId="0A580065"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we come to You in our busyness and in our </w:t>
      </w:r>
      <w:proofErr w:type="gramStart"/>
      <w:r w:rsidRPr="00C423E8">
        <w:rPr>
          <w:rFonts w:asciiTheme="minorHAnsi" w:hAnsiTheme="minorHAnsi" w:cstheme="minorHAnsi"/>
          <w:sz w:val="28"/>
          <w:szCs w:val="28"/>
        </w:rPr>
        <w:t>calm;</w:t>
      </w:r>
      <w:proofErr w:type="gramEnd"/>
      <w:r w:rsidRPr="00C423E8">
        <w:rPr>
          <w:rFonts w:asciiTheme="minorHAnsi" w:hAnsiTheme="minorHAnsi" w:cstheme="minorHAnsi"/>
          <w:sz w:val="28"/>
          <w:szCs w:val="28"/>
        </w:rPr>
        <w:t xml:space="preserve"> </w:t>
      </w:r>
    </w:p>
    <w:p w14:paraId="6D13E334"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we come to You in our wealth and in our poverty.</w:t>
      </w:r>
    </w:p>
    <w:p w14:paraId="2F002ACB" w14:textId="77777777" w:rsidR="002C4A14" w:rsidRPr="00C423E8" w:rsidRDefault="002C4A14" w:rsidP="00AC2648">
      <w:pPr>
        <w:spacing w:after="0"/>
        <w:rPr>
          <w:rFonts w:asciiTheme="minorHAnsi" w:hAnsiTheme="minorHAnsi" w:cstheme="minorHAnsi"/>
          <w:sz w:val="28"/>
          <w:szCs w:val="28"/>
        </w:rPr>
      </w:pPr>
    </w:p>
    <w:p w14:paraId="34766C9D"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Lord Jesus, our Saviour, </w:t>
      </w:r>
    </w:p>
    <w:p w14:paraId="3E3185B9"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You taught us to come to together. </w:t>
      </w:r>
    </w:p>
    <w:p w14:paraId="3D155510" w14:textId="77777777" w:rsidR="00C423E8" w:rsidRDefault="002C4A14" w:rsidP="00C423E8">
      <w:pPr>
        <w:spacing w:after="0"/>
        <w:ind w:left="720"/>
        <w:rPr>
          <w:rFonts w:asciiTheme="minorHAnsi" w:hAnsiTheme="minorHAnsi" w:cstheme="minorHAnsi"/>
          <w:sz w:val="28"/>
          <w:szCs w:val="28"/>
        </w:rPr>
      </w:pPr>
      <w:r w:rsidRPr="00C423E8">
        <w:rPr>
          <w:rFonts w:asciiTheme="minorHAnsi" w:hAnsiTheme="minorHAnsi" w:cstheme="minorHAnsi"/>
          <w:sz w:val="28"/>
          <w:szCs w:val="28"/>
        </w:rPr>
        <w:t xml:space="preserve">You say to </w:t>
      </w:r>
      <w:proofErr w:type="gramStart"/>
      <w:r w:rsidRPr="00C423E8">
        <w:rPr>
          <w:rFonts w:asciiTheme="minorHAnsi" w:hAnsiTheme="minorHAnsi" w:cstheme="minorHAnsi"/>
          <w:sz w:val="28"/>
          <w:szCs w:val="28"/>
        </w:rPr>
        <w:t xml:space="preserve">us, </w:t>
      </w:r>
      <w:r w:rsidR="00C423E8">
        <w:rPr>
          <w:rFonts w:asciiTheme="minorHAnsi" w:hAnsiTheme="minorHAnsi" w:cstheme="minorHAnsi"/>
          <w:sz w:val="28"/>
          <w:szCs w:val="28"/>
        </w:rPr>
        <w:t xml:space="preserve"> </w:t>
      </w:r>
      <w:r w:rsidRPr="00C423E8">
        <w:rPr>
          <w:rFonts w:asciiTheme="minorHAnsi" w:hAnsiTheme="minorHAnsi" w:cstheme="minorHAnsi"/>
          <w:sz w:val="28"/>
          <w:szCs w:val="28"/>
        </w:rPr>
        <w:t>“</w:t>
      </w:r>
      <w:proofErr w:type="gramEnd"/>
      <w:r w:rsidRPr="00C423E8">
        <w:rPr>
          <w:rFonts w:asciiTheme="minorHAnsi" w:hAnsiTheme="minorHAnsi" w:cstheme="minorHAnsi"/>
          <w:sz w:val="28"/>
          <w:szCs w:val="28"/>
        </w:rPr>
        <w:t xml:space="preserve">For where two or three are gathered in My name, </w:t>
      </w:r>
    </w:p>
    <w:p w14:paraId="1BBC4889" w14:textId="4301F4B3" w:rsidR="002C4A14" w:rsidRPr="00C423E8" w:rsidRDefault="002C4A14" w:rsidP="00C423E8">
      <w:pPr>
        <w:spacing w:after="0"/>
        <w:ind w:left="720"/>
        <w:rPr>
          <w:rFonts w:asciiTheme="minorHAnsi" w:hAnsiTheme="minorHAnsi" w:cstheme="minorHAnsi"/>
          <w:sz w:val="28"/>
          <w:szCs w:val="28"/>
        </w:rPr>
      </w:pPr>
      <w:r w:rsidRPr="00C423E8">
        <w:rPr>
          <w:rFonts w:asciiTheme="minorHAnsi" w:hAnsiTheme="minorHAnsi" w:cstheme="minorHAnsi"/>
          <w:sz w:val="28"/>
          <w:szCs w:val="28"/>
        </w:rPr>
        <w:t xml:space="preserve">I am there among them.” </w:t>
      </w:r>
    </w:p>
    <w:p w14:paraId="21377D53"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We thank You for Your presence with us, as You speak to us through Your word.</w:t>
      </w:r>
    </w:p>
    <w:p w14:paraId="68CF8C8D" w14:textId="77777777" w:rsidR="002C4A14" w:rsidRPr="00C423E8" w:rsidRDefault="002C4A14" w:rsidP="00AC2648">
      <w:pPr>
        <w:spacing w:after="0"/>
        <w:rPr>
          <w:rFonts w:asciiTheme="minorHAnsi" w:hAnsiTheme="minorHAnsi" w:cstheme="minorHAnsi"/>
          <w:sz w:val="28"/>
          <w:szCs w:val="28"/>
        </w:rPr>
      </w:pPr>
    </w:p>
    <w:p w14:paraId="0ABE1BDB" w14:textId="77777777" w:rsid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Holy Spirit, our Source of Life, </w:t>
      </w:r>
    </w:p>
    <w:p w14:paraId="797F728A" w14:textId="709477A0"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come bless our service today</w:t>
      </w:r>
      <w:r w:rsidR="00C423E8">
        <w:rPr>
          <w:rFonts w:asciiTheme="minorHAnsi" w:hAnsiTheme="minorHAnsi" w:cstheme="minorHAnsi"/>
          <w:sz w:val="28"/>
          <w:szCs w:val="28"/>
        </w:rPr>
        <w:t xml:space="preserve"> </w:t>
      </w:r>
      <w:r w:rsidRPr="00C423E8">
        <w:rPr>
          <w:rFonts w:asciiTheme="minorHAnsi" w:hAnsiTheme="minorHAnsi" w:cstheme="minorHAnsi"/>
          <w:sz w:val="28"/>
          <w:szCs w:val="28"/>
        </w:rPr>
        <w:t xml:space="preserve">as we raise our voices in song, </w:t>
      </w:r>
    </w:p>
    <w:p w14:paraId="295A0DD9"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as we open our hearts and our minds to the Word, </w:t>
      </w:r>
    </w:p>
    <w:p w14:paraId="7ED1FF17" w14:textId="77777777" w:rsidR="002C4A14"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 xml:space="preserve">as we pour out our woes and our longings in prayer – </w:t>
      </w:r>
    </w:p>
    <w:p w14:paraId="3590990F" w14:textId="59341D93" w:rsidR="004C2E8C" w:rsidRPr="00C423E8" w:rsidRDefault="002C4A14"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that we might be transformed and strengthened to serve You. Amen.</w:t>
      </w:r>
    </w:p>
    <w:p w14:paraId="2AB5ACE0" w14:textId="77777777" w:rsidR="00C423E8" w:rsidRDefault="00C423E8" w:rsidP="00AC2648">
      <w:pPr>
        <w:spacing w:after="0"/>
        <w:rPr>
          <w:rFonts w:asciiTheme="minorHAnsi" w:hAnsiTheme="minorHAnsi" w:cstheme="minorHAnsi"/>
          <w:b/>
          <w:bCs/>
          <w:sz w:val="28"/>
          <w:szCs w:val="28"/>
        </w:rPr>
      </w:pPr>
    </w:p>
    <w:p w14:paraId="607D6507" w14:textId="3A3F553C" w:rsidR="000342A6" w:rsidRPr="00C423E8" w:rsidRDefault="004C2E8C" w:rsidP="00C423E8">
      <w:pPr>
        <w:spacing w:after="0"/>
        <w:ind w:firstLine="720"/>
        <w:rPr>
          <w:rFonts w:asciiTheme="minorHAnsi" w:hAnsiTheme="minorHAnsi" w:cstheme="minorHAnsi"/>
          <w:sz w:val="28"/>
          <w:szCs w:val="28"/>
        </w:rPr>
      </w:pPr>
      <w:r w:rsidRPr="00C423E8">
        <w:rPr>
          <w:rFonts w:asciiTheme="minorHAnsi" w:hAnsiTheme="minorHAnsi" w:cstheme="minorHAnsi"/>
          <w:sz w:val="28"/>
          <w:szCs w:val="28"/>
        </w:rPr>
        <w:t>The Lord’s Prayer</w:t>
      </w:r>
    </w:p>
    <w:p w14:paraId="73E4B7FA" w14:textId="77777777" w:rsidR="004C2E8C" w:rsidRPr="00C423E8" w:rsidRDefault="004C2E8C" w:rsidP="00AC2648">
      <w:pPr>
        <w:spacing w:after="0"/>
        <w:rPr>
          <w:rFonts w:asciiTheme="minorHAnsi" w:hAnsiTheme="minorHAnsi" w:cstheme="minorHAnsi"/>
          <w:b/>
          <w:bCs/>
          <w:sz w:val="28"/>
          <w:szCs w:val="28"/>
        </w:rPr>
      </w:pPr>
    </w:p>
    <w:p w14:paraId="252A79D3" w14:textId="166AB612" w:rsidR="004E075D" w:rsidRPr="004E075D" w:rsidRDefault="004E075D" w:rsidP="004E075D">
      <w:pPr>
        <w:spacing w:after="0"/>
        <w:rPr>
          <w:rFonts w:asciiTheme="minorHAnsi" w:hAnsiTheme="minorHAnsi" w:cstheme="minorHAnsi"/>
          <w:b/>
          <w:bCs/>
          <w:color w:val="4472C4" w:themeColor="accent1"/>
          <w:sz w:val="32"/>
          <w:szCs w:val="32"/>
        </w:rPr>
      </w:pPr>
      <w:r w:rsidRPr="004E075D">
        <w:rPr>
          <w:rFonts w:asciiTheme="minorHAnsi" w:hAnsiTheme="minorHAnsi" w:cstheme="minorHAnsi"/>
          <w:b/>
          <w:bCs/>
          <w:color w:val="4472C4" w:themeColor="accent1"/>
          <w:sz w:val="32"/>
          <w:szCs w:val="32"/>
        </w:rPr>
        <w:t>All-</w:t>
      </w:r>
      <w:r w:rsidRPr="004E075D">
        <w:rPr>
          <w:rFonts w:asciiTheme="minorHAnsi" w:hAnsiTheme="minorHAnsi" w:cstheme="minorHAnsi"/>
          <w:b/>
          <w:bCs/>
          <w:color w:val="4472C4" w:themeColor="accent1"/>
          <w:sz w:val="32"/>
          <w:szCs w:val="32"/>
        </w:rPr>
        <w:t>A</w:t>
      </w:r>
      <w:r w:rsidRPr="004E075D">
        <w:rPr>
          <w:rFonts w:asciiTheme="minorHAnsi" w:hAnsiTheme="minorHAnsi" w:cstheme="minorHAnsi"/>
          <w:b/>
          <w:bCs/>
          <w:color w:val="4472C4" w:themeColor="accent1"/>
          <w:sz w:val="32"/>
          <w:szCs w:val="32"/>
        </w:rPr>
        <w:t xml:space="preserve">ge </w:t>
      </w:r>
      <w:r w:rsidRPr="004E075D">
        <w:rPr>
          <w:rFonts w:asciiTheme="minorHAnsi" w:hAnsiTheme="minorHAnsi" w:cstheme="minorHAnsi"/>
          <w:b/>
          <w:bCs/>
          <w:color w:val="4472C4" w:themeColor="accent1"/>
          <w:sz w:val="32"/>
          <w:szCs w:val="32"/>
        </w:rPr>
        <w:t>W</w:t>
      </w:r>
      <w:r w:rsidRPr="004E075D">
        <w:rPr>
          <w:rFonts w:asciiTheme="minorHAnsi" w:hAnsiTheme="minorHAnsi" w:cstheme="minorHAnsi"/>
          <w:b/>
          <w:bCs/>
          <w:color w:val="4472C4" w:themeColor="accent1"/>
          <w:sz w:val="32"/>
          <w:szCs w:val="32"/>
        </w:rPr>
        <w:t>orship</w:t>
      </w:r>
    </w:p>
    <w:p w14:paraId="650A3DF6" w14:textId="77777777" w:rsidR="004E075D" w:rsidRDefault="004E075D" w:rsidP="004E075D">
      <w:pPr>
        <w:spacing w:after="0"/>
        <w:rPr>
          <w:rFonts w:asciiTheme="minorHAnsi" w:hAnsiTheme="minorHAnsi" w:cstheme="minorHAnsi"/>
          <w:sz w:val="28"/>
          <w:szCs w:val="28"/>
        </w:rPr>
      </w:pPr>
    </w:p>
    <w:p w14:paraId="5F560B0A" w14:textId="2F50F873" w:rsidR="004E075D" w:rsidRDefault="004E075D" w:rsidP="004E075D">
      <w:pPr>
        <w:spacing w:after="0"/>
        <w:ind w:left="720"/>
        <w:jc w:val="both"/>
        <w:rPr>
          <w:rFonts w:asciiTheme="minorHAnsi" w:hAnsiTheme="minorHAnsi" w:cstheme="minorHAnsi"/>
          <w:sz w:val="28"/>
          <w:szCs w:val="28"/>
        </w:rPr>
      </w:pPr>
      <w:r w:rsidRPr="004E075D">
        <w:rPr>
          <w:rFonts w:asciiTheme="minorHAnsi" w:hAnsiTheme="minorHAnsi" w:cstheme="minorHAnsi"/>
          <w:sz w:val="28"/>
          <w:szCs w:val="28"/>
        </w:rPr>
        <w:t xml:space="preserve">Leading into this, maybe find out how many </w:t>
      </w:r>
      <w:proofErr w:type="gramStart"/>
      <w:r w:rsidRPr="004E075D">
        <w:rPr>
          <w:rFonts w:asciiTheme="minorHAnsi" w:hAnsiTheme="minorHAnsi" w:cstheme="minorHAnsi"/>
          <w:sz w:val="28"/>
          <w:szCs w:val="28"/>
        </w:rPr>
        <w:t>folk</w:t>
      </w:r>
      <w:proofErr w:type="gramEnd"/>
      <w:r w:rsidRPr="004E075D">
        <w:rPr>
          <w:rFonts w:asciiTheme="minorHAnsi" w:hAnsiTheme="minorHAnsi" w:cstheme="minorHAnsi"/>
          <w:sz w:val="28"/>
          <w:szCs w:val="28"/>
        </w:rPr>
        <w:t xml:space="preserve"> ate pancakes on Shrove Tuesday? With some graded questions which begin to explore the meaning of Lent.</w:t>
      </w:r>
      <w:r>
        <w:rPr>
          <w:rFonts w:asciiTheme="minorHAnsi" w:hAnsiTheme="minorHAnsi" w:cstheme="minorHAnsi"/>
          <w:sz w:val="28"/>
          <w:szCs w:val="28"/>
        </w:rPr>
        <w:t xml:space="preserve"> </w:t>
      </w:r>
      <w:r w:rsidRPr="004E075D">
        <w:rPr>
          <w:rFonts w:asciiTheme="minorHAnsi" w:hAnsiTheme="minorHAnsi" w:cstheme="minorHAnsi"/>
          <w:sz w:val="28"/>
          <w:szCs w:val="28"/>
        </w:rPr>
        <w:t>I would suggest that it is inappropriate to ask what people might be giving up for Lent: that is a personal matter between them and God. Also, some folk might feel awkward if they are not abstaining.</w:t>
      </w:r>
    </w:p>
    <w:p w14:paraId="5DB0680C" w14:textId="77777777" w:rsidR="004E075D" w:rsidRPr="004E075D" w:rsidRDefault="004E075D" w:rsidP="004E075D">
      <w:pPr>
        <w:spacing w:after="0"/>
        <w:ind w:left="720"/>
        <w:jc w:val="both"/>
        <w:rPr>
          <w:rFonts w:asciiTheme="minorHAnsi" w:hAnsiTheme="minorHAnsi" w:cstheme="minorHAnsi"/>
          <w:sz w:val="28"/>
          <w:szCs w:val="28"/>
        </w:rPr>
      </w:pPr>
    </w:p>
    <w:p w14:paraId="02F257BA" w14:textId="478B6546" w:rsidR="004E075D" w:rsidRPr="004E075D" w:rsidRDefault="004E075D" w:rsidP="001E7CE2">
      <w:pPr>
        <w:spacing w:after="0"/>
        <w:ind w:firstLine="720"/>
        <w:rPr>
          <w:rFonts w:asciiTheme="minorHAnsi" w:hAnsiTheme="minorHAnsi" w:cstheme="minorHAnsi"/>
          <w:sz w:val="28"/>
          <w:szCs w:val="28"/>
        </w:rPr>
      </w:pPr>
      <w:r w:rsidRPr="004E075D">
        <w:rPr>
          <w:rFonts w:asciiTheme="minorHAnsi" w:hAnsiTheme="minorHAnsi" w:cstheme="minorHAnsi"/>
          <w:sz w:val="28"/>
          <w:szCs w:val="28"/>
        </w:rPr>
        <w:t>What ingredients do we use for pancakes?</w:t>
      </w:r>
    </w:p>
    <w:p w14:paraId="310F628D" w14:textId="77777777" w:rsidR="001E7CE2" w:rsidRDefault="004E075D" w:rsidP="004E075D">
      <w:pPr>
        <w:pStyle w:val="ListParagraph"/>
        <w:numPr>
          <w:ilvl w:val="0"/>
          <w:numId w:val="5"/>
        </w:numPr>
        <w:spacing w:after="0"/>
        <w:rPr>
          <w:rFonts w:asciiTheme="minorHAnsi" w:hAnsiTheme="minorHAnsi" w:cstheme="minorHAnsi"/>
          <w:sz w:val="28"/>
          <w:szCs w:val="28"/>
        </w:rPr>
      </w:pPr>
      <w:r w:rsidRPr="001E7CE2">
        <w:rPr>
          <w:rFonts w:asciiTheme="minorHAnsi" w:hAnsiTheme="minorHAnsi" w:cstheme="minorHAnsi"/>
          <w:sz w:val="28"/>
          <w:szCs w:val="28"/>
        </w:rPr>
        <w:t>What is your favourite pancake topping?</w:t>
      </w:r>
    </w:p>
    <w:p w14:paraId="738CA4AE" w14:textId="77777777" w:rsidR="001E7CE2" w:rsidRDefault="004E075D" w:rsidP="004E075D">
      <w:pPr>
        <w:pStyle w:val="ListParagraph"/>
        <w:numPr>
          <w:ilvl w:val="0"/>
          <w:numId w:val="5"/>
        </w:numPr>
        <w:spacing w:after="0"/>
        <w:rPr>
          <w:rFonts w:asciiTheme="minorHAnsi" w:hAnsiTheme="minorHAnsi" w:cstheme="minorHAnsi"/>
          <w:sz w:val="28"/>
          <w:szCs w:val="28"/>
        </w:rPr>
      </w:pPr>
      <w:r w:rsidRPr="001E7CE2">
        <w:rPr>
          <w:rFonts w:asciiTheme="minorHAnsi" w:hAnsiTheme="minorHAnsi" w:cstheme="minorHAnsi"/>
          <w:sz w:val="28"/>
          <w:szCs w:val="28"/>
        </w:rPr>
        <w:t>Who is good at pancake tossing?</w:t>
      </w:r>
    </w:p>
    <w:p w14:paraId="40D6C6F1" w14:textId="77777777" w:rsidR="001E7CE2" w:rsidRDefault="004E075D" w:rsidP="004E075D">
      <w:pPr>
        <w:pStyle w:val="ListParagraph"/>
        <w:numPr>
          <w:ilvl w:val="0"/>
          <w:numId w:val="5"/>
        </w:numPr>
        <w:spacing w:after="0"/>
        <w:rPr>
          <w:rFonts w:asciiTheme="minorHAnsi" w:hAnsiTheme="minorHAnsi" w:cstheme="minorHAnsi"/>
          <w:sz w:val="28"/>
          <w:szCs w:val="28"/>
        </w:rPr>
      </w:pPr>
      <w:r w:rsidRPr="001E7CE2">
        <w:rPr>
          <w:rFonts w:asciiTheme="minorHAnsi" w:hAnsiTheme="minorHAnsi" w:cstheme="minorHAnsi"/>
          <w:sz w:val="28"/>
          <w:szCs w:val="28"/>
        </w:rPr>
        <w:t>How often do you make and eat pancakes at home?</w:t>
      </w:r>
    </w:p>
    <w:p w14:paraId="6E914716" w14:textId="5E821E71" w:rsidR="004E075D" w:rsidRPr="001E7CE2" w:rsidRDefault="004E075D" w:rsidP="004E075D">
      <w:pPr>
        <w:pStyle w:val="ListParagraph"/>
        <w:numPr>
          <w:ilvl w:val="0"/>
          <w:numId w:val="5"/>
        </w:numPr>
        <w:spacing w:after="0"/>
        <w:rPr>
          <w:rFonts w:asciiTheme="minorHAnsi" w:hAnsiTheme="minorHAnsi" w:cstheme="minorHAnsi"/>
          <w:sz w:val="28"/>
          <w:szCs w:val="28"/>
        </w:rPr>
      </w:pPr>
      <w:r w:rsidRPr="001E7CE2">
        <w:rPr>
          <w:rFonts w:asciiTheme="minorHAnsi" w:hAnsiTheme="minorHAnsi" w:cstheme="minorHAnsi"/>
          <w:sz w:val="28"/>
          <w:szCs w:val="28"/>
        </w:rPr>
        <w:t>Why do you think we eat them on Shrove Tuesday?</w:t>
      </w:r>
    </w:p>
    <w:p w14:paraId="4B9D5724" w14:textId="77777777" w:rsidR="001E7CE2" w:rsidRDefault="001E7CE2" w:rsidP="004E075D">
      <w:pPr>
        <w:spacing w:after="0"/>
        <w:rPr>
          <w:rFonts w:asciiTheme="minorHAnsi" w:hAnsiTheme="minorHAnsi" w:cstheme="minorHAnsi"/>
          <w:sz w:val="28"/>
          <w:szCs w:val="28"/>
        </w:rPr>
      </w:pPr>
    </w:p>
    <w:p w14:paraId="56611864" w14:textId="73E8F8CA" w:rsidR="004E075D" w:rsidRPr="004E075D" w:rsidRDefault="004E075D" w:rsidP="001E7CE2">
      <w:pPr>
        <w:spacing w:after="0"/>
        <w:ind w:firstLine="720"/>
        <w:rPr>
          <w:rFonts w:asciiTheme="minorHAnsi" w:hAnsiTheme="minorHAnsi" w:cstheme="minorHAnsi"/>
          <w:sz w:val="28"/>
          <w:szCs w:val="28"/>
        </w:rPr>
      </w:pPr>
      <w:r w:rsidRPr="004E075D">
        <w:rPr>
          <w:rFonts w:asciiTheme="minorHAnsi" w:hAnsiTheme="minorHAnsi" w:cstheme="minorHAnsi"/>
          <w:sz w:val="28"/>
          <w:szCs w:val="28"/>
        </w:rPr>
        <w:t>Can you give me an example of the sentence with the word “fast” in it?</w:t>
      </w:r>
    </w:p>
    <w:p w14:paraId="65F1A8D7" w14:textId="17C012EC" w:rsidR="004E075D" w:rsidRPr="001E7CE2" w:rsidRDefault="004E075D" w:rsidP="001E7CE2">
      <w:pPr>
        <w:pStyle w:val="ListParagraph"/>
        <w:numPr>
          <w:ilvl w:val="0"/>
          <w:numId w:val="6"/>
        </w:numPr>
        <w:spacing w:after="0"/>
        <w:rPr>
          <w:rFonts w:asciiTheme="minorHAnsi" w:hAnsiTheme="minorHAnsi" w:cstheme="minorHAnsi"/>
          <w:sz w:val="28"/>
          <w:szCs w:val="28"/>
        </w:rPr>
      </w:pPr>
      <w:r w:rsidRPr="001E7CE2">
        <w:rPr>
          <w:rFonts w:asciiTheme="minorHAnsi" w:hAnsiTheme="minorHAnsi" w:cstheme="minorHAnsi"/>
          <w:sz w:val="28"/>
          <w:szCs w:val="28"/>
        </w:rPr>
        <w:t>(Probably every answer will be about speed.)</w:t>
      </w:r>
    </w:p>
    <w:p w14:paraId="7B12BF0A" w14:textId="77777777" w:rsidR="001E7CE2" w:rsidRDefault="001E7CE2" w:rsidP="004E075D">
      <w:pPr>
        <w:spacing w:after="0"/>
        <w:rPr>
          <w:rFonts w:asciiTheme="minorHAnsi" w:hAnsiTheme="minorHAnsi" w:cstheme="minorHAnsi"/>
          <w:sz w:val="28"/>
          <w:szCs w:val="28"/>
        </w:rPr>
      </w:pPr>
    </w:p>
    <w:p w14:paraId="02E72B42" w14:textId="3EBD3122" w:rsidR="004E075D" w:rsidRPr="004E075D" w:rsidRDefault="004E075D" w:rsidP="001E7CE2">
      <w:pPr>
        <w:spacing w:after="0"/>
        <w:ind w:firstLine="720"/>
        <w:rPr>
          <w:rFonts w:asciiTheme="minorHAnsi" w:hAnsiTheme="minorHAnsi" w:cstheme="minorHAnsi"/>
          <w:sz w:val="28"/>
          <w:szCs w:val="28"/>
        </w:rPr>
      </w:pPr>
      <w:r w:rsidRPr="004E075D">
        <w:rPr>
          <w:rFonts w:asciiTheme="minorHAnsi" w:hAnsiTheme="minorHAnsi" w:cstheme="minorHAnsi"/>
          <w:sz w:val="28"/>
          <w:szCs w:val="28"/>
        </w:rPr>
        <w:t>If I say, “During Lent, I fast from chocolate?” What do I mean?</w:t>
      </w:r>
    </w:p>
    <w:p w14:paraId="2EED6DF7" w14:textId="77777777" w:rsidR="001E7CE2" w:rsidRDefault="001E7CE2" w:rsidP="004E075D">
      <w:pPr>
        <w:spacing w:after="0"/>
        <w:rPr>
          <w:rFonts w:asciiTheme="minorHAnsi" w:hAnsiTheme="minorHAnsi" w:cstheme="minorHAnsi"/>
          <w:sz w:val="28"/>
          <w:szCs w:val="28"/>
        </w:rPr>
      </w:pPr>
    </w:p>
    <w:p w14:paraId="79732CB5" w14:textId="3DB39F27" w:rsidR="004E075D" w:rsidRPr="004E075D" w:rsidRDefault="004E075D" w:rsidP="001E7CE2">
      <w:pPr>
        <w:spacing w:after="0"/>
        <w:ind w:left="720"/>
        <w:rPr>
          <w:rFonts w:asciiTheme="minorHAnsi" w:hAnsiTheme="minorHAnsi" w:cstheme="minorHAnsi"/>
          <w:sz w:val="28"/>
          <w:szCs w:val="28"/>
        </w:rPr>
      </w:pPr>
      <w:r w:rsidRPr="004E075D">
        <w:rPr>
          <w:rFonts w:asciiTheme="minorHAnsi" w:hAnsiTheme="minorHAnsi" w:cstheme="minorHAnsi"/>
          <w:sz w:val="28"/>
          <w:szCs w:val="28"/>
        </w:rPr>
        <w:t xml:space="preserve">Who has had a medical procedure like a blood test or </w:t>
      </w:r>
      <w:proofErr w:type="gramStart"/>
      <w:r w:rsidRPr="004E075D">
        <w:rPr>
          <w:rFonts w:asciiTheme="minorHAnsi" w:hAnsiTheme="minorHAnsi" w:cstheme="minorHAnsi"/>
          <w:sz w:val="28"/>
          <w:szCs w:val="28"/>
        </w:rPr>
        <w:t>operation</w:t>
      </w:r>
      <w:proofErr w:type="gramEnd"/>
      <w:r w:rsidRPr="004E075D">
        <w:rPr>
          <w:rFonts w:asciiTheme="minorHAnsi" w:hAnsiTheme="minorHAnsi" w:cstheme="minorHAnsi"/>
          <w:sz w:val="28"/>
          <w:szCs w:val="28"/>
        </w:rPr>
        <w:t xml:space="preserve"> and you have been told not to eat or drink beforehand – that is a ‘fast’.</w:t>
      </w:r>
    </w:p>
    <w:p w14:paraId="16DAA195" w14:textId="77777777" w:rsidR="001E7CE2" w:rsidRDefault="001E7CE2" w:rsidP="004E075D">
      <w:pPr>
        <w:spacing w:after="0"/>
        <w:rPr>
          <w:rFonts w:asciiTheme="minorHAnsi" w:hAnsiTheme="minorHAnsi" w:cstheme="minorHAnsi"/>
          <w:sz w:val="28"/>
          <w:szCs w:val="28"/>
        </w:rPr>
      </w:pPr>
    </w:p>
    <w:p w14:paraId="528722A0" w14:textId="564B03B9" w:rsidR="004E075D" w:rsidRPr="001E7CE2" w:rsidRDefault="004E075D"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Can you think of another world religion where “fasting” is important?</w:t>
      </w:r>
    </w:p>
    <w:p w14:paraId="25484319" w14:textId="4EEA998A" w:rsidR="004E075D" w:rsidRPr="001E7CE2" w:rsidRDefault="004E075D" w:rsidP="001E7CE2">
      <w:pPr>
        <w:pStyle w:val="ListParagraph"/>
        <w:numPr>
          <w:ilvl w:val="0"/>
          <w:numId w:val="6"/>
        </w:numPr>
        <w:spacing w:after="0"/>
        <w:rPr>
          <w:rFonts w:asciiTheme="minorHAnsi" w:hAnsiTheme="minorHAnsi" w:cstheme="minorHAnsi"/>
          <w:sz w:val="28"/>
          <w:szCs w:val="28"/>
        </w:rPr>
      </w:pPr>
      <w:r w:rsidRPr="001E7CE2">
        <w:rPr>
          <w:rFonts w:asciiTheme="minorHAnsi" w:hAnsiTheme="minorHAnsi" w:cstheme="minorHAnsi"/>
          <w:sz w:val="28"/>
          <w:szCs w:val="28"/>
        </w:rPr>
        <w:t>Islam and Ramadan – no food from sunrise to sunset for 28 days.</w:t>
      </w:r>
    </w:p>
    <w:p w14:paraId="12B22D53" w14:textId="77777777" w:rsidR="001E7CE2" w:rsidRDefault="001E7CE2" w:rsidP="004E075D">
      <w:pPr>
        <w:pStyle w:val="ListParagraph"/>
        <w:numPr>
          <w:ilvl w:val="0"/>
          <w:numId w:val="6"/>
        </w:numPr>
        <w:spacing w:after="0"/>
        <w:rPr>
          <w:rFonts w:asciiTheme="minorHAnsi" w:hAnsiTheme="minorHAnsi" w:cstheme="minorHAnsi"/>
          <w:sz w:val="28"/>
          <w:szCs w:val="28"/>
        </w:rPr>
      </w:pPr>
      <w:r w:rsidRPr="001E7CE2">
        <w:rPr>
          <w:rFonts w:asciiTheme="minorHAnsi" w:hAnsiTheme="minorHAnsi" w:cstheme="minorHAnsi"/>
          <w:sz w:val="28"/>
          <w:szCs w:val="28"/>
        </w:rPr>
        <w:t xml:space="preserve">In </w:t>
      </w:r>
      <w:r w:rsidR="004E075D" w:rsidRPr="001E7CE2">
        <w:rPr>
          <w:rFonts w:asciiTheme="minorHAnsi" w:hAnsiTheme="minorHAnsi" w:cstheme="minorHAnsi"/>
          <w:sz w:val="28"/>
          <w:szCs w:val="28"/>
        </w:rPr>
        <w:t>2025, Ramadan beg</w:t>
      </w:r>
      <w:r>
        <w:rPr>
          <w:rFonts w:asciiTheme="minorHAnsi" w:hAnsiTheme="minorHAnsi" w:cstheme="minorHAnsi"/>
          <w:sz w:val="28"/>
          <w:szCs w:val="28"/>
        </w:rPr>
        <w:t>an on the</w:t>
      </w:r>
      <w:r w:rsidR="004E075D" w:rsidRPr="001E7CE2">
        <w:rPr>
          <w:rFonts w:asciiTheme="minorHAnsi" w:hAnsiTheme="minorHAnsi" w:cstheme="minorHAnsi"/>
          <w:sz w:val="28"/>
          <w:szCs w:val="28"/>
        </w:rPr>
        <w:t xml:space="preserve"> evening 28</w:t>
      </w:r>
      <w:r w:rsidRPr="001E7CE2">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004E075D" w:rsidRPr="001E7CE2">
        <w:rPr>
          <w:rFonts w:asciiTheme="minorHAnsi" w:hAnsiTheme="minorHAnsi" w:cstheme="minorHAnsi"/>
          <w:sz w:val="28"/>
          <w:szCs w:val="28"/>
        </w:rPr>
        <w:t xml:space="preserve">February and </w:t>
      </w:r>
      <w:r>
        <w:rPr>
          <w:rFonts w:asciiTheme="minorHAnsi" w:hAnsiTheme="minorHAnsi" w:cstheme="minorHAnsi"/>
          <w:sz w:val="28"/>
          <w:szCs w:val="28"/>
        </w:rPr>
        <w:t xml:space="preserve">will </w:t>
      </w:r>
      <w:r w:rsidR="004E075D" w:rsidRPr="001E7CE2">
        <w:rPr>
          <w:rFonts w:asciiTheme="minorHAnsi" w:hAnsiTheme="minorHAnsi" w:cstheme="minorHAnsi"/>
          <w:sz w:val="28"/>
          <w:szCs w:val="28"/>
        </w:rPr>
        <w:t>end</w:t>
      </w:r>
      <w:r>
        <w:rPr>
          <w:rFonts w:asciiTheme="minorHAnsi" w:hAnsiTheme="minorHAnsi" w:cstheme="minorHAnsi"/>
          <w:sz w:val="28"/>
          <w:szCs w:val="28"/>
        </w:rPr>
        <w:t xml:space="preserve"> on </w:t>
      </w:r>
      <w:r w:rsidR="004E075D" w:rsidRPr="001E7CE2">
        <w:rPr>
          <w:rFonts w:asciiTheme="minorHAnsi" w:hAnsiTheme="minorHAnsi" w:cstheme="minorHAnsi"/>
          <w:sz w:val="28"/>
          <w:szCs w:val="28"/>
        </w:rPr>
        <w:t>30</w:t>
      </w:r>
      <w:r w:rsidRPr="001E7CE2">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004E075D" w:rsidRPr="001E7CE2">
        <w:rPr>
          <w:rFonts w:asciiTheme="minorHAnsi" w:hAnsiTheme="minorHAnsi" w:cstheme="minorHAnsi"/>
          <w:sz w:val="28"/>
          <w:szCs w:val="28"/>
        </w:rPr>
        <w:t>March.</w:t>
      </w:r>
    </w:p>
    <w:p w14:paraId="69763423" w14:textId="77777777" w:rsidR="001E7CE2" w:rsidRDefault="004E075D" w:rsidP="004E075D">
      <w:pPr>
        <w:pStyle w:val="ListParagraph"/>
        <w:numPr>
          <w:ilvl w:val="0"/>
          <w:numId w:val="6"/>
        </w:numPr>
        <w:spacing w:after="0"/>
        <w:rPr>
          <w:rFonts w:asciiTheme="minorHAnsi" w:hAnsiTheme="minorHAnsi" w:cstheme="minorHAnsi"/>
          <w:sz w:val="28"/>
          <w:szCs w:val="28"/>
        </w:rPr>
      </w:pPr>
      <w:r w:rsidRPr="001E7CE2">
        <w:rPr>
          <w:rFonts w:asciiTheme="minorHAnsi" w:hAnsiTheme="minorHAnsi" w:cstheme="minorHAnsi"/>
          <w:sz w:val="28"/>
          <w:szCs w:val="28"/>
        </w:rPr>
        <w:lastRenderedPageBreak/>
        <w:t>Do you know any Muslims? Have you ever asked them why they fast during Ramadan?</w:t>
      </w:r>
    </w:p>
    <w:p w14:paraId="0D24729C" w14:textId="4FD64086" w:rsidR="004E075D" w:rsidRPr="001E7CE2" w:rsidRDefault="004E075D" w:rsidP="004E075D">
      <w:pPr>
        <w:pStyle w:val="ListParagraph"/>
        <w:numPr>
          <w:ilvl w:val="0"/>
          <w:numId w:val="6"/>
        </w:numPr>
        <w:spacing w:after="0"/>
        <w:rPr>
          <w:rFonts w:asciiTheme="minorHAnsi" w:hAnsiTheme="minorHAnsi" w:cstheme="minorHAnsi"/>
          <w:sz w:val="28"/>
          <w:szCs w:val="28"/>
        </w:rPr>
      </w:pPr>
      <w:r w:rsidRPr="001E7CE2">
        <w:rPr>
          <w:rFonts w:asciiTheme="minorHAnsi" w:hAnsiTheme="minorHAnsi" w:cstheme="minorHAnsi"/>
          <w:sz w:val="28"/>
          <w:szCs w:val="28"/>
        </w:rPr>
        <w:t>Do you think you could cope not eating or drinking during the day for 28 days every year?</w:t>
      </w:r>
    </w:p>
    <w:p w14:paraId="44CE8B68" w14:textId="77777777" w:rsidR="001E7CE2" w:rsidRDefault="001E7CE2" w:rsidP="004E075D">
      <w:pPr>
        <w:spacing w:after="0"/>
        <w:rPr>
          <w:rFonts w:asciiTheme="minorHAnsi" w:hAnsiTheme="minorHAnsi" w:cstheme="minorHAnsi"/>
          <w:sz w:val="28"/>
          <w:szCs w:val="28"/>
        </w:rPr>
      </w:pPr>
    </w:p>
    <w:p w14:paraId="1B3F8DCE" w14:textId="00D34A1B" w:rsidR="002618D1" w:rsidRPr="004E075D" w:rsidRDefault="004E075D" w:rsidP="001E7CE2">
      <w:pPr>
        <w:spacing w:after="0"/>
        <w:ind w:left="720"/>
        <w:rPr>
          <w:rFonts w:asciiTheme="minorHAnsi" w:hAnsiTheme="minorHAnsi" w:cstheme="minorHAnsi"/>
          <w:sz w:val="28"/>
          <w:szCs w:val="28"/>
        </w:rPr>
      </w:pPr>
      <w:r w:rsidRPr="004E075D">
        <w:rPr>
          <w:rFonts w:asciiTheme="minorHAnsi" w:hAnsiTheme="minorHAnsi" w:cstheme="minorHAnsi"/>
          <w:sz w:val="28"/>
          <w:szCs w:val="28"/>
        </w:rPr>
        <w:t xml:space="preserve">Are there other ways in which we might choose to live differently in Lent (other than giving up </w:t>
      </w:r>
      <w:proofErr w:type="gramStart"/>
      <w:r w:rsidRPr="004E075D">
        <w:rPr>
          <w:rFonts w:asciiTheme="minorHAnsi" w:hAnsiTheme="minorHAnsi" w:cstheme="minorHAnsi"/>
          <w:sz w:val="28"/>
          <w:szCs w:val="28"/>
        </w:rPr>
        <w:t>particular foods/drinks</w:t>
      </w:r>
      <w:proofErr w:type="gramEnd"/>
      <w:r w:rsidRPr="004E075D">
        <w:rPr>
          <w:rFonts w:asciiTheme="minorHAnsi" w:hAnsiTheme="minorHAnsi" w:cstheme="minorHAnsi"/>
          <w:sz w:val="28"/>
          <w:szCs w:val="28"/>
        </w:rPr>
        <w:t>). This might lead well on to the reading from Pope Francis (given below as a suggested reading), which suggest a change in attitude for Lent.</w:t>
      </w:r>
    </w:p>
    <w:p w14:paraId="1EF127CE" w14:textId="77777777" w:rsidR="004E075D" w:rsidRDefault="004E075D" w:rsidP="00AC2648">
      <w:pPr>
        <w:spacing w:after="0"/>
        <w:rPr>
          <w:rFonts w:asciiTheme="minorHAnsi" w:hAnsiTheme="minorHAnsi" w:cstheme="minorHAnsi"/>
          <w:b/>
          <w:bCs/>
          <w:sz w:val="28"/>
          <w:szCs w:val="28"/>
        </w:rPr>
      </w:pPr>
    </w:p>
    <w:p w14:paraId="62451A81" w14:textId="77777777" w:rsidR="004E075D" w:rsidRDefault="004E075D" w:rsidP="00AC2648">
      <w:pPr>
        <w:spacing w:after="0"/>
        <w:rPr>
          <w:rFonts w:asciiTheme="minorHAnsi" w:hAnsiTheme="minorHAnsi" w:cstheme="minorHAnsi"/>
          <w:b/>
          <w:bCs/>
          <w:sz w:val="28"/>
          <w:szCs w:val="28"/>
        </w:rPr>
      </w:pPr>
    </w:p>
    <w:p w14:paraId="3BADEF8C" w14:textId="64F3149F" w:rsidR="004E075D" w:rsidRPr="004E075D" w:rsidRDefault="004E075D" w:rsidP="00AC2648">
      <w:pPr>
        <w:spacing w:after="0"/>
        <w:rPr>
          <w:rFonts w:asciiTheme="minorHAnsi" w:hAnsiTheme="minorHAnsi" w:cstheme="minorHAnsi"/>
          <w:b/>
          <w:bCs/>
          <w:color w:val="4472C4" w:themeColor="accent1"/>
          <w:sz w:val="32"/>
          <w:szCs w:val="32"/>
        </w:rPr>
      </w:pPr>
      <w:r w:rsidRPr="004E075D">
        <w:rPr>
          <w:rFonts w:asciiTheme="minorHAnsi" w:hAnsiTheme="minorHAnsi" w:cstheme="minorHAnsi"/>
          <w:b/>
          <w:bCs/>
          <w:color w:val="4472C4" w:themeColor="accent1"/>
          <w:sz w:val="32"/>
          <w:szCs w:val="32"/>
        </w:rPr>
        <w:t>Readings</w:t>
      </w:r>
    </w:p>
    <w:p w14:paraId="0F97FD8A" w14:textId="77777777" w:rsidR="004E075D" w:rsidRDefault="004E075D" w:rsidP="00AC2648">
      <w:pPr>
        <w:spacing w:after="0"/>
        <w:rPr>
          <w:rFonts w:asciiTheme="minorHAnsi" w:hAnsiTheme="minorHAnsi" w:cstheme="minorHAnsi"/>
          <w:b/>
          <w:bCs/>
          <w:sz w:val="28"/>
          <w:szCs w:val="28"/>
        </w:rPr>
      </w:pPr>
    </w:p>
    <w:p w14:paraId="4E4220C9" w14:textId="77777777" w:rsidR="004E075D" w:rsidRDefault="004E075D" w:rsidP="004E075D">
      <w:pPr>
        <w:spacing w:after="0"/>
        <w:ind w:firstLine="720"/>
        <w:rPr>
          <w:rFonts w:asciiTheme="minorHAnsi" w:hAnsiTheme="minorHAnsi" w:cstheme="minorHAnsi"/>
          <w:sz w:val="28"/>
          <w:szCs w:val="28"/>
        </w:rPr>
      </w:pPr>
      <w:r w:rsidRPr="004E075D">
        <w:rPr>
          <w:rFonts w:asciiTheme="minorHAnsi" w:hAnsiTheme="minorHAnsi" w:cstheme="minorHAnsi"/>
          <w:i/>
          <w:iCs/>
          <w:sz w:val="28"/>
          <w:szCs w:val="28"/>
        </w:rPr>
        <w:t>Deuteronomy 26:1-11</w:t>
      </w:r>
      <w:r>
        <w:rPr>
          <w:rFonts w:asciiTheme="minorHAnsi" w:hAnsiTheme="minorHAnsi" w:cstheme="minorHAnsi"/>
          <w:sz w:val="28"/>
          <w:szCs w:val="28"/>
        </w:rPr>
        <w:t xml:space="preserve"> or </w:t>
      </w:r>
      <w:r w:rsidRPr="004E075D">
        <w:rPr>
          <w:rFonts w:asciiTheme="minorHAnsi" w:hAnsiTheme="minorHAnsi" w:cstheme="minorHAnsi"/>
          <w:i/>
          <w:iCs/>
          <w:sz w:val="28"/>
          <w:szCs w:val="28"/>
        </w:rPr>
        <w:t>Deuteronomy 6:4-17</w:t>
      </w:r>
      <w:r>
        <w:rPr>
          <w:rFonts w:asciiTheme="minorHAnsi" w:hAnsiTheme="minorHAnsi" w:cstheme="minorHAnsi"/>
          <w:sz w:val="28"/>
          <w:szCs w:val="28"/>
        </w:rPr>
        <w:t xml:space="preserve"> | </w:t>
      </w:r>
      <w:r w:rsidRPr="004E075D">
        <w:rPr>
          <w:rFonts w:asciiTheme="minorHAnsi" w:hAnsiTheme="minorHAnsi" w:cstheme="minorHAnsi"/>
          <w:i/>
          <w:iCs/>
          <w:sz w:val="28"/>
          <w:szCs w:val="28"/>
        </w:rPr>
        <w:t>Psalm 91:1-2,9-16</w:t>
      </w:r>
      <w:r>
        <w:rPr>
          <w:rFonts w:asciiTheme="minorHAnsi" w:hAnsiTheme="minorHAnsi" w:cstheme="minorHAnsi"/>
          <w:sz w:val="28"/>
          <w:szCs w:val="28"/>
        </w:rPr>
        <w:t xml:space="preserve"> </w:t>
      </w:r>
    </w:p>
    <w:p w14:paraId="248954A9" w14:textId="44460BDE" w:rsidR="004E075D" w:rsidRPr="004E075D" w:rsidRDefault="004E075D" w:rsidP="004E075D">
      <w:pPr>
        <w:spacing w:after="0"/>
        <w:ind w:firstLine="720"/>
        <w:rPr>
          <w:rFonts w:asciiTheme="minorHAnsi" w:hAnsiTheme="minorHAnsi" w:cstheme="minorHAnsi"/>
          <w:sz w:val="28"/>
          <w:szCs w:val="28"/>
        </w:rPr>
      </w:pPr>
      <w:r w:rsidRPr="004E075D">
        <w:rPr>
          <w:rFonts w:asciiTheme="minorHAnsi" w:hAnsiTheme="minorHAnsi" w:cstheme="minorHAnsi"/>
          <w:i/>
          <w:iCs/>
          <w:sz w:val="28"/>
          <w:szCs w:val="28"/>
        </w:rPr>
        <w:t>Romans 10:8b-13</w:t>
      </w:r>
      <w:r>
        <w:rPr>
          <w:rFonts w:asciiTheme="minorHAnsi" w:hAnsiTheme="minorHAnsi" w:cstheme="minorHAnsi"/>
          <w:sz w:val="28"/>
          <w:szCs w:val="28"/>
        </w:rPr>
        <w:t xml:space="preserve"> | </w:t>
      </w:r>
      <w:r w:rsidRPr="004E075D">
        <w:rPr>
          <w:rFonts w:asciiTheme="minorHAnsi" w:hAnsiTheme="minorHAnsi" w:cstheme="minorHAnsi"/>
          <w:i/>
          <w:iCs/>
          <w:sz w:val="28"/>
          <w:szCs w:val="28"/>
        </w:rPr>
        <w:t>Luke 4:1-13</w:t>
      </w:r>
    </w:p>
    <w:p w14:paraId="1066614A" w14:textId="77777777" w:rsidR="004E075D" w:rsidRDefault="004E075D" w:rsidP="00AC2648">
      <w:pPr>
        <w:spacing w:after="0"/>
        <w:rPr>
          <w:rFonts w:asciiTheme="minorHAnsi" w:hAnsiTheme="minorHAnsi" w:cstheme="minorHAnsi"/>
          <w:b/>
          <w:bCs/>
          <w:sz w:val="28"/>
          <w:szCs w:val="28"/>
        </w:rPr>
      </w:pPr>
    </w:p>
    <w:p w14:paraId="5329BE85" w14:textId="47A87695" w:rsidR="004E075D" w:rsidRPr="004E075D" w:rsidRDefault="004E075D" w:rsidP="00AC2648">
      <w:pPr>
        <w:spacing w:after="0"/>
        <w:rPr>
          <w:rFonts w:asciiTheme="minorHAnsi" w:hAnsiTheme="minorHAnsi" w:cstheme="minorHAnsi"/>
          <w:b/>
          <w:bCs/>
          <w:color w:val="4472C4" w:themeColor="accent1"/>
          <w:sz w:val="32"/>
          <w:szCs w:val="32"/>
        </w:rPr>
      </w:pPr>
      <w:r w:rsidRPr="004E075D">
        <w:rPr>
          <w:rFonts w:asciiTheme="minorHAnsi" w:hAnsiTheme="minorHAnsi" w:cstheme="minorHAnsi"/>
          <w:b/>
          <w:bCs/>
          <w:color w:val="4472C4" w:themeColor="accent1"/>
          <w:sz w:val="32"/>
          <w:szCs w:val="32"/>
        </w:rPr>
        <w:t>Sermon Notes</w:t>
      </w:r>
    </w:p>
    <w:p w14:paraId="5AE4C7F5" w14:textId="77777777" w:rsidR="004E075D" w:rsidRDefault="004E075D" w:rsidP="00AC2648">
      <w:pPr>
        <w:spacing w:after="0"/>
        <w:rPr>
          <w:rFonts w:asciiTheme="minorHAnsi" w:hAnsiTheme="minorHAnsi" w:cstheme="minorHAnsi"/>
          <w:b/>
          <w:bCs/>
          <w:sz w:val="28"/>
          <w:szCs w:val="28"/>
        </w:rPr>
      </w:pPr>
    </w:p>
    <w:p w14:paraId="7924FB06" w14:textId="75C0D697" w:rsidR="004E075D" w:rsidRPr="004E075D" w:rsidRDefault="004E075D" w:rsidP="004E075D">
      <w:pPr>
        <w:spacing w:after="0"/>
        <w:ind w:firstLine="720"/>
        <w:rPr>
          <w:rFonts w:asciiTheme="minorHAnsi" w:hAnsiTheme="minorHAnsi" w:cstheme="minorHAnsi"/>
          <w:i/>
          <w:iCs/>
          <w:sz w:val="28"/>
          <w:szCs w:val="28"/>
        </w:rPr>
      </w:pPr>
      <w:r w:rsidRPr="004E075D">
        <w:rPr>
          <w:rFonts w:asciiTheme="minorHAnsi" w:hAnsiTheme="minorHAnsi" w:cstheme="minorHAnsi"/>
          <w:i/>
          <w:iCs/>
          <w:sz w:val="28"/>
          <w:szCs w:val="28"/>
        </w:rPr>
        <w:t>Deuteronomy 26:1-11</w:t>
      </w:r>
    </w:p>
    <w:p w14:paraId="7FC6349B" w14:textId="77777777" w:rsidR="004E075D" w:rsidRDefault="004E075D" w:rsidP="004E075D">
      <w:pPr>
        <w:spacing w:after="0"/>
        <w:rPr>
          <w:rFonts w:asciiTheme="minorHAnsi" w:hAnsiTheme="minorHAnsi" w:cstheme="minorHAnsi"/>
          <w:sz w:val="28"/>
          <w:szCs w:val="28"/>
        </w:rPr>
      </w:pPr>
    </w:p>
    <w:p w14:paraId="1ABF1F5A" w14:textId="26AAC14B" w:rsidR="004E075D" w:rsidRPr="004E075D" w:rsidRDefault="004E075D" w:rsidP="004E075D">
      <w:pPr>
        <w:spacing w:after="0"/>
        <w:ind w:left="720"/>
        <w:jc w:val="both"/>
        <w:rPr>
          <w:rFonts w:asciiTheme="minorHAnsi" w:hAnsiTheme="minorHAnsi" w:cstheme="minorHAnsi"/>
          <w:sz w:val="28"/>
          <w:szCs w:val="28"/>
        </w:rPr>
      </w:pPr>
      <w:r w:rsidRPr="004E075D">
        <w:rPr>
          <w:rFonts w:asciiTheme="minorHAnsi" w:hAnsiTheme="minorHAnsi" w:cstheme="minorHAnsi"/>
          <w:sz w:val="28"/>
          <w:szCs w:val="28"/>
        </w:rPr>
        <w:t>This passage is about giving to God of our plenty, as a thanksgiving offering. Israel was commanded to do this out of gratitude for the exodus from slavery. The reading outlines the reasons why such an offering is appropriate. Most significantly, this passage ends which inclusion of all those who live in our society.</w:t>
      </w:r>
    </w:p>
    <w:p w14:paraId="063F20E9" w14:textId="77777777" w:rsidR="004E075D" w:rsidRDefault="004E075D" w:rsidP="004E075D">
      <w:pPr>
        <w:spacing w:after="0"/>
        <w:rPr>
          <w:rFonts w:asciiTheme="minorHAnsi" w:hAnsiTheme="minorHAnsi" w:cstheme="minorHAnsi"/>
          <w:sz w:val="28"/>
          <w:szCs w:val="28"/>
        </w:rPr>
      </w:pPr>
    </w:p>
    <w:p w14:paraId="31227113" w14:textId="6804902A" w:rsidR="004E075D" w:rsidRPr="004E075D" w:rsidRDefault="004E075D" w:rsidP="004E075D">
      <w:pPr>
        <w:spacing w:after="0"/>
        <w:ind w:firstLine="720"/>
        <w:rPr>
          <w:rFonts w:asciiTheme="minorHAnsi" w:hAnsiTheme="minorHAnsi" w:cstheme="minorHAnsi"/>
          <w:i/>
          <w:iCs/>
          <w:sz w:val="28"/>
          <w:szCs w:val="28"/>
        </w:rPr>
      </w:pPr>
      <w:r w:rsidRPr="004E075D">
        <w:rPr>
          <w:rFonts w:asciiTheme="minorHAnsi" w:hAnsiTheme="minorHAnsi" w:cstheme="minorHAnsi"/>
          <w:b/>
          <w:bCs/>
          <w:sz w:val="28"/>
          <w:szCs w:val="28"/>
        </w:rPr>
        <w:t>Or</w:t>
      </w:r>
      <w:r w:rsidRPr="004E075D">
        <w:rPr>
          <w:rFonts w:asciiTheme="minorHAnsi" w:hAnsiTheme="minorHAnsi" w:cstheme="minorHAnsi"/>
          <w:i/>
          <w:iCs/>
          <w:sz w:val="28"/>
          <w:szCs w:val="28"/>
        </w:rPr>
        <w:t xml:space="preserve"> </w:t>
      </w:r>
      <w:r w:rsidRPr="004E075D">
        <w:rPr>
          <w:rFonts w:asciiTheme="minorHAnsi" w:hAnsiTheme="minorHAnsi" w:cstheme="minorHAnsi"/>
          <w:i/>
          <w:iCs/>
          <w:sz w:val="28"/>
          <w:szCs w:val="28"/>
        </w:rPr>
        <w:t>Deuteronomy 6:4-17</w:t>
      </w:r>
    </w:p>
    <w:p w14:paraId="660EB6A4" w14:textId="77777777" w:rsidR="004E075D" w:rsidRDefault="004E075D" w:rsidP="004E075D">
      <w:pPr>
        <w:spacing w:after="0"/>
        <w:rPr>
          <w:rFonts w:asciiTheme="minorHAnsi" w:hAnsiTheme="minorHAnsi" w:cstheme="minorHAnsi"/>
          <w:sz w:val="28"/>
          <w:szCs w:val="28"/>
        </w:rPr>
      </w:pPr>
    </w:p>
    <w:p w14:paraId="1308E17C" w14:textId="3503A8E0" w:rsidR="004E075D" w:rsidRPr="004E075D" w:rsidRDefault="004E075D" w:rsidP="004E075D">
      <w:pPr>
        <w:spacing w:after="0"/>
        <w:ind w:left="720"/>
        <w:jc w:val="both"/>
        <w:rPr>
          <w:rFonts w:asciiTheme="minorHAnsi" w:hAnsiTheme="minorHAnsi" w:cstheme="minorHAnsi"/>
          <w:sz w:val="28"/>
          <w:szCs w:val="28"/>
        </w:rPr>
      </w:pPr>
      <w:r w:rsidRPr="004E075D">
        <w:rPr>
          <w:rFonts w:asciiTheme="minorHAnsi" w:hAnsiTheme="minorHAnsi" w:cstheme="minorHAnsi"/>
          <w:sz w:val="28"/>
          <w:szCs w:val="28"/>
        </w:rPr>
        <w:t>In my own preparation for the service for this Sunday, I was drawn by Jesus’ quoting of Deuteronomy 6 in response to two of the Devil’s temptations. Moreover, the greatest commandment – to love God – is also found in this chapter.</w:t>
      </w:r>
      <w:r>
        <w:rPr>
          <w:rFonts w:asciiTheme="minorHAnsi" w:hAnsiTheme="minorHAnsi" w:cstheme="minorHAnsi"/>
          <w:sz w:val="28"/>
          <w:szCs w:val="28"/>
        </w:rPr>
        <w:t xml:space="preserve"> </w:t>
      </w:r>
      <w:r w:rsidRPr="004E075D">
        <w:rPr>
          <w:rFonts w:asciiTheme="minorHAnsi" w:hAnsiTheme="minorHAnsi" w:cstheme="minorHAnsi"/>
          <w:sz w:val="28"/>
          <w:szCs w:val="28"/>
        </w:rPr>
        <w:t>If it is your church’s practice to have more than one reading, you may find that this one lends itself to providing additional context to Jesus’ replies to the temptations.</w:t>
      </w:r>
    </w:p>
    <w:p w14:paraId="0ADD2998" w14:textId="77777777" w:rsidR="004E075D" w:rsidRDefault="004E075D" w:rsidP="004E075D">
      <w:pPr>
        <w:spacing w:after="0"/>
        <w:rPr>
          <w:rFonts w:asciiTheme="minorHAnsi" w:hAnsiTheme="minorHAnsi" w:cstheme="minorHAnsi"/>
          <w:sz w:val="28"/>
          <w:szCs w:val="28"/>
        </w:rPr>
      </w:pPr>
    </w:p>
    <w:p w14:paraId="56BF15C8" w14:textId="68727AC8" w:rsidR="004E075D" w:rsidRPr="004E075D" w:rsidRDefault="004E075D" w:rsidP="004E075D">
      <w:pPr>
        <w:spacing w:after="0"/>
        <w:ind w:firstLine="720"/>
        <w:rPr>
          <w:rFonts w:asciiTheme="minorHAnsi" w:hAnsiTheme="minorHAnsi" w:cstheme="minorHAnsi"/>
          <w:i/>
          <w:iCs/>
          <w:sz w:val="28"/>
          <w:szCs w:val="28"/>
        </w:rPr>
      </w:pPr>
      <w:r w:rsidRPr="004E075D">
        <w:rPr>
          <w:rFonts w:asciiTheme="minorHAnsi" w:hAnsiTheme="minorHAnsi" w:cstheme="minorHAnsi"/>
          <w:i/>
          <w:iCs/>
          <w:sz w:val="28"/>
          <w:szCs w:val="28"/>
        </w:rPr>
        <w:t>Psalm 91:1-2,9-16</w:t>
      </w:r>
    </w:p>
    <w:p w14:paraId="21DD1828" w14:textId="77777777" w:rsidR="004E075D" w:rsidRDefault="004E075D" w:rsidP="004E075D">
      <w:pPr>
        <w:spacing w:after="0"/>
        <w:rPr>
          <w:rFonts w:asciiTheme="minorHAnsi" w:hAnsiTheme="minorHAnsi" w:cstheme="minorHAnsi"/>
          <w:sz w:val="28"/>
          <w:szCs w:val="28"/>
        </w:rPr>
      </w:pPr>
    </w:p>
    <w:p w14:paraId="7BB37B49" w14:textId="1B5FC838" w:rsidR="004E075D" w:rsidRPr="004E075D" w:rsidRDefault="004E075D" w:rsidP="004E075D">
      <w:pPr>
        <w:spacing w:after="0"/>
        <w:ind w:left="720"/>
        <w:rPr>
          <w:rFonts w:asciiTheme="minorHAnsi" w:hAnsiTheme="minorHAnsi" w:cstheme="minorHAnsi"/>
          <w:sz w:val="28"/>
          <w:szCs w:val="28"/>
        </w:rPr>
      </w:pPr>
      <w:r w:rsidRPr="004E075D">
        <w:rPr>
          <w:rFonts w:asciiTheme="minorHAnsi" w:hAnsiTheme="minorHAnsi" w:cstheme="minorHAnsi"/>
          <w:sz w:val="28"/>
          <w:szCs w:val="28"/>
        </w:rPr>
        <w:t>This Psalm, usually given the title by Bible translators – “Assurance of God’s Protection</w:t>
      </w:r>
      <w:r>
        <w:rPr>
          <w:rFonts w:asciiTheme="minorHAnsi" w:hAnsiTheme="minorHAnsi" w:cstheme="minorHAnsi"/>
          <w:sz w:val="28"/>
          <w:szCs w:val="28"/>
        </w:rPr>
        <w:t>”</w:t>
      </w:r>
      <w:r w:rsidRPr="004E075D">
        <w:rPr>
          <w:rFonts w:asciiTheme="minorHAnsi" w:hAnsiTheme="minorHAnsi" w:cstheme="minorHAnsi"/>
          <w:sz w:val="28"/>
          <w:szCs w:val="28"/>
        </w:rPr>
        <w:t xml:space="preserve"> – is the one which the Devil quotes to Jesus in the third temptation.</w:t>
      </w:r>
    </w:p>
    <w:p w14:paraId="03014B99" w14:textId="77777777" w:rsidR="004E075D" w:rsidRDefault="004E075D" w:rsidP="004E075D">
      <w:pPr>
        <w:spacing w:after="0"/>
        <w:rPr>
          <w:rFonts w:asciiTheme="minorHAnsi" w:hAnsiTheme="minorHAnsi" w:cstheme="minorHAnsi"/>
          <w:sz w:val="28"/>
          <w:szCs w:val="28"/>
        </w:rPr>
      </w:pPr>
    </w:p>
    <w:p w14:paraId="2F8D935C" w14:textId="4490D327" w:rsidR="004E075D" w:rsidRPr="004E075D" w:rsidRDefault="004E075D" w:rsidP="004E075D">
      <w:pPr>
        <w:spacing w:after="0"/>
        <w:ind w:firstLine="720"/>
        <w:rPr>
          <w:rFonts w:asciiTheme="minorHAnsi" w:hAnsiTheme="minorHAnsi" w:cstheme="minorHAnsi"/>
          <w:i/>
          <w:iCs/>
          <w:sz w:val="28"/>
          <w:szCs w:val="28"/>
        </w:rPr>
      </w:pPr>
      <w:r w:rsidRPr="004E075D">
        <w:rPr>
          <w:rFonts w:asciiTheme="minorHAnsi" w:hAnsiTheme="minorHAnsi" w:cstheme="minorHAnsi"/>
          <w:i/>
          <w:iCs/>
          <w:sz w:val="28"/>
          <w:szCs w:val="28"/>
        </w:rPr>
        <w:t>Romans 10:8b-13</w:t>
      </w:r>
    </w:p>
    <w:p w14:paraId="07DBDF06" w14:textId="77777777" w:rsidR="004E075D" w:rsidRDefault="004E075D" w:rsidP="004E075D">
      <w:pPr>
        <w:spacing w:after="0"/>
        <w:rPr>
          <w:rFonts w:asciiTheme="minorHAnsi" w:hAnsiTheme="minorHAnsi" w:cstheme="minorHAnsi"/>
          <w:sz w:val="28"/>
          <w:szCs w:val="28"/>
        </w:rPr>
      </w:pPr>
    </w:p>
    <w:p w14:paraId="655B0337" w14:textId="63BDEA8C" w:rsidR="004E075D" w:rsidRPr="004E075D" w:rsidRDefault="004E075D" w:rsidP="004E075D">
      <w:pPr>
        <w:spacing w:after="0"/>
        <w:ind w:left="720"/>
        <w:jc w:val="both"/>
        <w:rPr>
          <w:rFonts w:asciiTheme="minorHAnsi" w:hAnsiTheme="minorHAnsi" w:cstheme="minorHAnsi"/>
          <w:sz w:val="28"/>
          <w:szCs w:val="28"/>
        </w:rPr>
      </w:pPr>
      <w:r w:rsidRPr="004E075D">
        <w:rPr>
          <w:rFonts w:asciiTheme="minorHAnsi" w:hAnsiTheme="minorHAnsi" w:cstheme="minorHAnsi"/>
          <w:sz w:val="28"/>
          <w:szCs w:val="28"/>
        </w:rPr>
        <w:t>This reading is a summary of what it is that brings us salvation. It is not by works (such as Lenten abstinence) but by responding to God’s grace and confessing our belief. The reading also has a strand of inclusion – “For there is no distinction… the same Lord is Lord of all”</w:t>
      </w:r>
    </w:p>
    <w:p w14:paraId="1FF206B5" w14:textId="77777777" w:rsidR="004E075D" w:rsidRDefault="004E075D" w:rsidP="004E075D">
      <w:pPr>
        <w:spacing w:after="0"/>
        <w:rPr>
          <w:rFonts w:asciiTheme="minorHAnsi" w:hAnsiTheme="minorHAnsi" w:cstheme="minorHAnsi"/>
          <w:sz w:val="28"/>
          <w:szCs w:val="28"/>
        </w:rPr>
      </w:pPr>
    </w:p>
    <w:p w14:paraId="6F974A2A" w14:textId="22F81D1B" w:rsidR="004E075D" w:rsidRPr="004E075D" w:rsidRDefault="004E075D" w:rsidP="004E075D">
      <w:pPr>
        <w:spacing w:after="0"/>
        <w:ind w:firstLine="720"/>
        <w:rPr>
          <w:rFonts w:asciiTheme="minorHAnsi" w:hAnsiTheme="minorHAnsi" w:cstheme="minorHAnsi"/>
          <w:i/>
          <w:iCs/>
          <w:sz w:val="28"/>
          <w:szCs w:val="28"/>
        </w:rPr>
      </w:pPr>
      <w:r w:rsidRPr="004E075D">
        <w:rPr>
          <w:rFonts w:asciiTheme="minorHAnsi" w:hAnsiTheme="minorHAnsi" w:cstheme="minorHAnsi"/>
          <w:i/>
          <w:iCs/>
          <w:sz w:val="28"/>
          <w:szCs w:val="28"/>
        </w:rPr>
        <w:t>Luke 4:1-13</w:t>
      </w:r>
    </w:p>
    <w:p w14:paraId="33CCF287" w14:textId="77777777" w:rsidR="004E075D" w:rsidRDefault="004E075D" w:rsidP="004E075D">
      <w:pPr>
        <w:spacing w:after="0"/>
        <w:rPr>
          <w:rFonts w:asciiTheme="minorHAnsi" w:hAnsiTheme="minorHAnsi" w:cstheme="minorHAnsi"/>
          <w:sz w:val="28"/>
          <w:szCs w:val="28"/>
        </w:rPr>
      </w:pPr>
    </w:p>
    <w:p w14:paraId="542C53EC" w14:textId="638FA5D2" w:rsidR="004E075D" w:rsidRPr="004E075D" w:rsidRDefault="004E075D" w:rsidP="004E075D">
      <w:pPr>
        <w:spacing w:after="0"/>
        <w:ind w:left="720"/>
        <w:rPr>
          <w:rFonts w:asciiTheme="minorHAnsi" w:hAnsiTheme="minorHAnsi" w:cstheme="minorHAnsi"/>
          <w:sz w:val="28"/>
          <w:szCs w:val="28"/>
        </w:rPr>
      </w:pPr>
      <w:r w:rsidRPr="004E075D">
        <w:rPr>
          <w:rFonts w:asciiTheme="minorHAnsi" w:hAnsiTheme="minorHAnsi" w:cstheme="minorHAnsi"/>
          <w:sz w:val="28"/>
          <w:szCs w:val="28"/>
        </w:rPr>
        <w:t>I was struck by the parallel between the couplet in the Lord’s prayer which speaks about temptation and evil, and Jesus’ being led into the wilderness into temptation by evil (the Devil), and that He was delivered.</w:t>
      </w:r>
      <w:r>
        <w:rPr>
          <w:rFonts w:asciiTheme="minorHAnsi" w:hAnsiTheme="minorHAnsi" w:cstheme="minorHAnsi"/>
          <w:sz w:val="28"/>
          <w:szCs w:val="28"/>
        </w:rPr>
        <w:t xml:space="preserve"> </w:t>
      </w:r>
      <w:r w:rsidRPr="004E075D">
        <w:rPr>
          <w:rFonts w:asciiTheme="minorHAnsi" w:hAnsiTheme="minorHAnsi" w:cstheme="minorHAnsi"/>
          <w:sz w:val="28"/>
          <w:szCs w:val="28"/>
        </w:rPr>
        <w:t>Some thoughts about the three temptations:</w:t>
      </w:r>
    </w:p>
    <w:p w14:paraId="3A201756" w14:textId="77777777" w:rsidR="004E075D" w:rsidRDefault="004E075D" w:rsidP="004E075D">
      <w:pPr>
        <w:spacing w:after="0"/>
        <w:rPr>
          <w:rFonts w:asciiTheme="minorHAnsi" w:hAnsiTheme="minorHAnsi" w:cstheme="minorHAnsi"/>
          <w:sz w:val="28"/>
          <w:szCs w:val="28"/>
        </w:rPr>
      </w:pPr>
    </w:p>
    <w:p w14:paraId="18990E0C"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The 40 days/nights may be symbolic for “a long time”. Nonetheless, the hot sun and cold nights would be an endurance for any human, and we remind ourselves that Jesus was both fully human and divine.</w:t>
      </w:r>
    </w:p>
    <w:p w14:paraId="5A078832"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Jesus was hungry (famished), the same word He used when He told us to feed “the hungry”.</w:t>
      </w:r>
    </w:p>
    <w:p w14:paraId="160B390E"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We read about ‘the hungry’. Who are the ‘hungry’ in our society? What is the percentage of free-school meals in the schools near your church? Does your church run or support a foodbank? We are aware of the those in other countries where there is famine, drought and disaster which leave folk hungry and thirsty.</w:t>
      </w:r>
    </w:p>
    <w:p w14:paraId="56A31326"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Is Jesus’ reply from Deuteronomy teaching us that in a Godly society, there should no hungry people?</w:t>
      </w:r>
    </w:p>
    <w:p w14:paraId="7F19AB44"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 xml:space="preserve">The second temptation is about power. You may wish to list the hierarchical structures that come to mind. Lord Acton famously wrote: “Power </w:t>
      </w:r>
      <w:proofErr w:type="gramStart"/>
      <w:r w:rsidRPr="004E075D">
        <w:rPr>
          <w:rFonts w:asciiTheme="minorHAnsi" w:hAnsiTheme="minorHAnsi" w:cstheme="minorHAnsi"/>
          <w:sz w:val="28"/>
          <w:szCs w:val="28"/>
        </w:rPr>
        <w:t>corrupts</w:t>
      </w:r>
      <w:proofErr w:type="gramEnd"/>
      <w:r w:rsidRPr="004E075D">
        <w:rPr>
          <w:rFonts w:asciiTheme="minorHAnsi" w:hAnsiTheme="minorHAnsi" w:cstheme="minorHAnsi"/>
          <w:sz w:val="28"/>
          <w:szCs w:val="28"/>
        </w:rPr>
        <w:t xml:space="preserve"> and absolute power corrupts absolutely.” Think about examples where this has come to be. Remember also that power is not just about institutional abuse. </w:t>
      </w:r>
    </w:p>
    <w:p w14:paraId="3FBCC2FA"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Abuse of power can happen anywhere, even in the home (domestic abuse).</w:t>
      </w:r>
    </w:p>
    <w:p w14:paraId="55E4DE06"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The third temptation is more nuanced. Essentially, it goes back to Israel having been delivered from Egypt and from slavery and to have been given into a promised land. Israel should have no need to “test God”, because God had already done sufficient – there is nothing left for God to prove. That which is recorded in the Scriptures is sufficient.</w:t>
      </w:r>
    </w:p>
    <w:p w14:paraId="2F0746F4"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This line of thinking can also bring us close to some of the early Protestant Reformers. Ulrich Zwingli was concerned that giving up things for Lent might be misinterpreted as ‘earning salvation’. John Calvin approached it similarly, that God has already done all that is necessary for salvation.</w:t>
      </w:r>
    </w:p>
    <w:p w14:paraId="4A10A0AA" w14:textId="77777777" w:rsid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The heart of resisting the temptations for Jesus was to rely on that which God had already done sufficiently. And the heart of resisting the temptations in our world is to rely on Jesus’ teaching. And the heart of Jesus’ teaching is love.</w:t>
      </w:r>
    </w:p>
    <w:p w14:paraId="14C942C4" w14:textId="300850CD" w:rsidR="004E075D" w:rsidRPr="004E075D" w:rsidRDefault="004E075D" w:rsidP="004E075D">
      <w:pPr>
        <w:pStyle w:val="ListParagraph"/>
        <w:numPr>
          <w:ilvl w:val="0"/>
          <w:numId w:val="4"/>
        </w:numPr>
        <w:spacing w:after="0"/>
        <w:jc w:val="both"/>
        <w:rPr>
          <w:rFonts w:asciiTheme="minorHAnsi" w:hAnsiTheme="minorHAnsi" w:cstheme="minorHAnsi"/>
          <w:sz w:val="28"/>
          <w:szCs w:val="28"/>
        </w:rPr>
      </w:pPr>
      <w:r w:rsidRPr="004E075D">
        <w:rPr>
          <w:rFonts w:asciiTheme="minorHAnsi" w:hAnsiTheme="minorHAnsi" w:cstheme="minorHAnsi"/>
          <w:sz w:val="28"/>
          <w:szCs w:val="28"/>
        </w:rPr>
        <w:t xml:space="preserve">Nonetheless, talking about the temptations of Jesus from this passage can be a little aloof. Some </w:t>
      </w:r>
      <w:proofErr w:type="gramStart"/>
      <w:r w:rsidRPr="004E075D">
        <w:rPr>
          <w:rFonts w:asciiTheme="minorHAnsi" w:hAnsiTheme="minorHAnsi" w:cstheme="minorHAnsi"/>
          <w:sz w:val="28"/>
          <w:szCs w:val="28"/>
        </w:rPr>
        <w:t>folk</w:t>
      </w:r>
      <w:proofErr w:type="gramEnd"/>
      <w:r w:rsidRPr="004E075D">
        <w:rPr>
          <w:rFonts w:asciiTheme="minorHAnsi" w:hAnsiTheme="minorHAnsi" w:cstheme="minorHAnsi"/>
          <w:sz w:val="28"/>
          <w:szCs w:val="28"/>
        </w:rPr>
        <w:t xml:space="preserve"> might also find the notions of giving up chocolate or alcohol for Lent inappropriate for them. Back in 2017, Pope Francis wrote a lovely list of suggestions in how to keep a good Lent. I’ve included it below as a suggested additional reading.</w:t>
      </w:r>
    </w:p>
    <w:p w14:paraId="624283D2" w14:textId="1E1BB887" w:rsidR="001E7CE2" w:rsidRPr="001E7CE2" w:rsidRDefault="001E7CE2" w:rsidP="001E7CE2">
      <w:pPr>
        <w:spacing w:after="0"/>
        <w:rPr>
          <w:rFonts w:asciiTheme="minorHAnsi" w:hAnsiTheme="minorHAnsi" w:cstheme="minorHAnsi"/>
          <w:b/>
          <w:bCs/>
          <w:sz w:val="28"/>
          <w:szCs w:val="28"/>
        </w:rPr>
      </w:pPr>
      <w:r w:rsidRPr="001E7CE2">
        <w:rPr>
          <w:rFonts w:asciiTheme="minorHAnsi" w:hAnsiTheme="minorHAnsi" w:cstheme="minorHAnsi"/>
          <w:b/>
          <w:bCs/>
          <w:color w:val="4472C4" w:themeColor="accent1"/>
          <w:sz w:val="32"/>
          <w:szCs w:val="32"/>
        </w:rPr>
        <w:t>Reading</w:t>
      </w:r>
      <w:r w:rsidRPr="001E7CE2">
        <w:rPr>
          <w:rFonts w:asciiTheme="minorHAnsi" w:hAnsiTheme="minorHAnsi" w:cstheme="minorHAnsi"/>
          <w:b/>
          <w:bCs/>
          <w:sz w:val="28"/>
          <w:szCs w:val="28"/>
        </w:rPr>
        <w:t xml:space="preserve"> </w:t>
      </w:r>
    </w:p>
    <w:p w14:paraId="60BF245C" w14:textId="77777777" w:rsidR="001E7CE2" w:rsidRDefault="001E7CE2" w:rsidP="001E7CE2">
      <w:pPr>
        <w:spacing w:after="0"/>
        <w:ind w:firstLine="720"/>
        <w:rPr>
          <w:rFonts w:asciiTheme="minorHAnsi" w:hAnsiTheme="minorHAnsi" w:cstheme="minorHAnsi"/>
          <w:sz w:val="28"/>
          <w:szCs w:val="28"/>
        </w:rPr>
      </w:pPr>
    </w:p>
    <w:p w14:paraId="2CC80228" w14:textId="3FEC211D"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hurting words and say kind words.</w:t>
      </w:r>
    </w:p>
    <w:p w14:paraId="10077D78"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sadness and be filled with gratitude.</w:t>
      </w:r>
    </w:p>
    <w:p w14:paraId="0A651C45"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lastRenderedPageBreak/>
        <w:t>Fast from anger and be filled with patience.</w:t>
      </w:r>
    </w:p>
    <w:p w14:paraId="63FA34F7"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pessimism and be filled with hope.</w:t>
      </w:r>
    </w:p>
    <w:p w14:paraId="10CEE6E3"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worries and have trust in God.</w:t>
      </w:r>
    </w:p>
    <w:p w14:paraId="6C7C4F4E"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complaints and contemplate simplicity.</w:t>
      </w:r>
    </w:p>
    <w:p w14:paraId="77FB500E"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pressures and be prayerful.</w:t>
      </w:r>
    </w:p>
    <w:p w14:paraId="7F3B1880"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bitterness and fill your hearts with joy.</w:t>
      </w:r>
    </w:p>
    <w:p w14:paraId="1927EA9A"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selfishness and be compassionate to others.</w:t>
      </w:r>
    </w:p>
    <w:p w14:paraId="2B5FD26A" w14:textId="77777777" w:rsidR="001E7CE2"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grudges and be reconciled.</w:t>
      </w:r>
    </w:p>
    <w:p w14:paraId="7545CA97" w14:textId="1617F664" w:rsidR="004E075D" w:rsidRPr="001E7CE2" w:rsidRDefault="001E7CE2" w:rsidP="001E7CE2">
      <w:pPr>
        <w:spacing w:after="0"/>
        <w:ind w:firstLine="720"/>
        <w:rPr>
          <w:rFonts w:asciiTheme="minorHAnsi" w:hAnsiTheme="minorHAnsi" w:cstheme="minorHAnsi"/>
          <w:sz w:val="28"/>
          <w:szCs w:val="28"/>
        </w:rPr>
      </w:pPr>
      <w:r w:rsidRPr="001E7CE2">
        <w:rPr>
          <w:rFonts w:asciiTheme="minorHAnsi" w:hAnsiTheme="minorHAnsi" w:cstheme="minorHAnsi"/>
          <w:sz w:val="28"/>
          <w:szCs w:val="28"/>
        </w:rPr>
        <w:t>Fast from words and be silent so you can listen.</w:t>
      </w:r>
    </w:p>
    <w:p w14:paraId="33641E72" w14:textId="2882E085" w:rsidR="004E075D" w:rsidRPr="001E7CE2" w:rsidRDefault="001E7CE2" w:rsidP="001E7CE2">
      <w:pPr>
        <w:spacing w:after="0"/>
        <w:jc w:val="right"/>
        <w:rPr>
          <w:rFonts w:asciiTheme="minorHAnsi" w:hAnsiTheme="minorHAnsi" w:cstheme="minorHAnsi"/>
          <w:b/>
          <w:bCs/>
          <w:i/>
          <w:iCs/>
          <w:sz w:val="28"/>
          <w:szCs w:val="28"/>
        </w:rPr>
      </w:pPr>
      <w:r w:rsidRPr="001E7CE2">
        <w:rPr>
          <w:rFonts w:asciiTheme="minorHAnsi" w:hAnsiTheme="minorHAnsi" w:cstheme="minorHAnsi"/>
          <w:i/>
          <w:iCs/>
          <w:sz w:val="28"/>
          <w:szCs w:val="28"/>
        </w:rPr>
        <w:t>from Pope Francis (2017)</w:t>
      </w:r>
    </w:p>
    <w:p w14:paraId="3307D6F8" w14:textId="77777777" w:rsidR="001E7CE2" w:rsidRPr="00C423E8" w:rsidRDefault="001E7CE2" w:rsidP="00AC2648">
      <w:pPr>
        <w:spacing w:after="0"/>
        <w:rPr>
          <w:rFonts w:asciiTheme="minorHAnsi" w:hAnsiTheme="minorHAnsi" w:cstheme="minorHAnsi"/>
          <w:i/>
          <w:iCs/>
          <w:sz w:val="28"/>
          <w:szCs w:val="28"/>
        </w:rPr>
      </w:pPr>
    </w:p>
    <w:p w14:paraId="60D11CEF" w14:textId="77777777" w:rsidR="001E7CE2" w:rsidRPr="001E7CE2" w:rsidRDefault="0059270E" w:rsidP="00AC2648">
      <w:pPr>
        <w:spacing w:after="0"/>
        <w:rPr>
          <w:rFonts w:asciiTheme="minorHAnsi" w:hAnsiTheme="minorHAnsi" w:cstheme="minorHAnsi"/>
          <w:b/>
          <w:bCs/>
          <w:color w:val="4472C4" w:themeColor="accent1"/>
          <w:sz w:val="32"/>
          <w:szCs w:val="32"/>
        </w:rPr>
      </w:pPr>
      <w:r w:rsidRPr="001E7CE2">
        <w:rPr>
          <w:rFonts w:asciiTheme="minorHAnsi" w:hAnsiTheme="minorHAnsi" w:cstheme="minorHAnsi"/>
          <w:b/>
          <w:bCs/>
          <w:color w:val="4472C4" w:themeColor="accent1"/>
          <w:sz w:val="32"/>
          <w:szCs w:val="32"/>
        </w:rPr>
        <w:t>Prayer of Confession</w:t>
      </w:r>
    </w:p>
    <w:p w14:paraId="4A5729DC" w14:textId="77777777" w:rsidR="001E7CE2" w:rsidRDefault="001E7CE2" w:rsidP="00AC2648">
      <w:pPr>
        <w:spacing w:after="0"/>
        <w:rPr>
          <w:rFonts w:asciiTheme="minorHAnsi" w:hAnsiTheme="minorHAnsi" w:cstheme="minorHAnsi"/>
          <w:i/>
          <w:iCs/>
          <w:sz w:val="28"/>
          <w:szCs w:val="28"/>
        </w:rPr>
      </w:pPr>
    </w:p>
    <w:p w14:paraId="40ED94DD" w14:textId="41ED5EB5" w:rsidR="00A527E6" w:rsidRPr="001E7CE2" w:rsidRDefault="002618D1" w:rsidP="001E7CE2">
      <w:pPr>
        <w:spacing w:after="0"/>
        <w:ind w:left="720"/>
        <w:rPr>
          <w:rFonts w:asciiTheme="minorHAnsi" w:hAnsiTheme="minorHAnsi" w:cstheme="minorHAnsi"/>
          <w:b/>
          <w:bCs/>
          <w:sz w:val="28"/>
          <w:szCs w:val="28"/>
        </w:rPr>
      </w:pPr>
      <w:r w:rsidRPr="001E7CE2">
        <w:rPr>
          <w:rFonts w:asciiTheme="minorHAnsi" w:hAnsiTheme="minorHAnsi" w:cstheme="minorHAnsi"/>
          <w:sz w:val="28"/>
          <w:szCs w:val="28"/>
        </w:rPr>
        <w:t>Lent is often a time used by Christians to examine one’s life. We know that there have been times when we have failed to love others, failed to love God and even failed to love ourselves.</w:t>
      </w:r>
    </w:p>
    <w:p w14:paraId="4E890434" w14:textId="77777777" w:rsidR="001E7CE2" w:rsidRDefault="001E7CE2" w:rsidP="00AC2648">
      <w:pPr>
        <w:pStyle w:val="Table-Leader"/>
        <w:spacing w:after="0" w:line="240" w:lineRule="auto"/>
        <w:rPr>
          <w:rFonts w:asciiTheme="minorHAnsi" w:hAnsiTheme="minorHAnsi" w:cstheme="minorHAnsi"/>
          <w:sz w:val="28"/>
          <w:szCs w:val="28"/>
        </w:rPr>
      </w:pPr>
    </w:p>
    <w:p w14:paraId="68E3C189" w14:textId="5A38C276" w:rsidR="002618D1" w:rsidRPr="00C423E8" w:rsidRDefault="002618D1" w:rsidP="001E7CE2">
      <w:pPr>
        <w:pStyle w:val="Table-Leader"/>
        <w:spacing w:after="0" w:line="240" w:lineRule="auto"/>
        <w:ind w:left="720"/>
        <w:rPr>
          <w:rFonts w:asciiTheme="minorHAnsi" w:hAnsiTheme="minorHAnsi" w:cstheme="minorHAnsi"/>
          <w:sz w:val="28"/>
          <w:szCs w:val="28"/>
        </w:rPr>
      </w:pPr>
      <w:r w:rsidRPr="00C423E8">
        <w:rPr>
          <w:rFonts w:asciiTheme="minorHAnsi" w:hAnsiTheme="minorHAnsi" w:cstheme="minorHAnsi"/>
          <w:sz w:val="28"/>
          <w:szCs w:val="28"/>
        </w:rPr>
        <w:t>Empty, broken, here we stand: touch us with Your healing hand.</w:t>
      </w:r>
      <w:r w:rsidRPr="00C423E8">
        <w:rPr>
          <w:rFonts w:asciiTheme="minorHAnsi" w:hAnsiTheme="minorHAnsi" w:cstheme="minorHAnsi"/>
          <w:sz w:val="28"/>
          <w:szCs w:val="28"/>
        </w:rPr>
        <w:br/>
        <w:t>Take our arrogance and pride: wash us in Your mercy’s tide.</w:t>
      </w:r>
      <w:r w:rsidRPr="00C423E8">
        <w:rPr>
          <w:rFonts w:asciiTheme="minorHAnsi" w:hAnsiTheme="minorHAnsi" w:cstheme="minorHAnsi"/>
          <w:sz w:val="28"/>
          <w:szCs w:val="28"/>
        </w:rPr>
        <w:br/>
      </w:r>
      <w:r w:rsidRPr="00C423E8">
        <w:rPr>
          <w:rFonts w:asciiTheme="minorHAnsi" w:hAnsiTheme="minorHAnsi" w:cstheme="minorHAnsi"/>
          <w:b/>
          <w:bCs/>
          <w:sz w:val="28"/>
          <w:szCs w:val="28"/>
        </w:rPr>
        <w:t>Lord, Jesus Christ, have mercy on us.</w:t>
      </w:r>
    </w:p>
    <w:p w14:paraId="51F293CD" w14:textId="77777777" w:rsidR="001E7CE2" w:rsidRDefault="001E7CE2" w:rsidP="00AC2648">
      <w:pPr>
        <w:pStyle w:val="Table-Leader"/>
        <w:spacing w:after="0" w:line="240" w:lineRule="auto"/>
        <w:rPr>
          <w:rFonts w:asciiTheme="minorHAnsi" w:hAnsiTheme="minorHAnsi" w:cstheme="minorHAnsi"/>
          <w:sz w:val="28"/>
          <w:szCs w:val="28"/>
        </w:rPr>
      </w:pPr>
    </w:p>
    <w:p w14:paraId="17C136D1" w14:textId="797328D6" w:rsidR="002618D1" w:rsidRPr="00C423E8" w:rsidRDefault="002618D1" w:rsidP="001E7CE2">
      <w:pPr>
        <w:pStyle w:val="Table-Leader"/>
        <w:spacing w:after="0" w:line="240" w:lineRule="auto"/>
        <w:ind w:left="720"/>
        <w:rPr>
          <w:rFonts w:asciiTheme="minorHAnsi" w:hAnsiTheme="minorHAnsi" w:cstheme="minorHAnsi"/>
          <w:sz w:val="28"/>
          <w:szCs w:val="28"/>
        </w:rPr>
      </w:pPr>
      <w:r w:rsidRPr="00C423E8">
        <w:rPr>
          <w:rFonts w:asciiTheme="minorHAnsi" w:hAnsiTheme="minorHAnsi" w:cstheme="minorHAnsi"/>
          <w:sz w:val="28"/>
          <w:szCs w:val="28"/>
        </w:rPr>
        <w:t xml:space="preserve">When our faith has all but </w:t>
      </w:r>
      <w:proofErr w:type="gramStart"/>
      <w:r w:rsidRPr="00C423E8">
        <w:rPr>
          <w:rFonts w:asciiTheme="minorHAnsi" w:hAnsiTheme="minorHAnsi" w:cstheme="minorHAnsi"/>
          <w:sz w:val="28"/>
          <w:szCs w:val="28"/>
        </w:rPr>
        <w:t>gone:</w:t>
      </w:r>
      <w:proofErr w:type="gramEnd"/>
      <w:r w:rsidRPr="00C423E8">
        <w:rPr>
          <w:rFonts w:asciiTheme="minorHAnsi" w:hAnsiTheme="minorHAnsi" w:cstheme="minorHAnsi"/>
          <w:sz w:val="28"/>
          <w:szCs w:val="28"/>
        </w:rPr>
        <w:t xml:space="preserve"> give us the strength to carry on.</w:t>
      </w:r>
      <w:r w:rsidRPr="00C423E8">
        <w:rPr>
          <w:rFonts w:asciiTheme="minorHAnsi" w:hAnsiTheme="minorHAnsi" w:cstheme="minorHAnsi"/>
          <w:sz w:val="28"/>
          <w:szCs w:val="28"/>
        </w:rPr>
        <w:br/>
        <w:t>When our dreams have turned to dust, in you, O Lord, we put our trust.</w:t>
      </w:r>
      <w:r w:rsidRPr="00C423E8">
        <w:rPr>
          <w:rFonts w:asciiTheme="minorHAnsi" w:hAnsiTheme="minorHAnsi" w:cstheme="minorHAnsi"/>
          <w:sz w:val="28"/>
          <w:szCs w:val="28"/>
        </w:rPr>
        <w:br/>
      </w:r>
      <w:r w:rsidRPr="00C423E8">
        <w:rPr>
          <w:rFonts w:asciiTheme="minorHAnsi" w:hAnsiTheme="minorHAnsi" w:cstheme="minorHAnsi"/>
          <w:b/>
          <w:bCs/>
          <w:sz w:val="28"/>
          <w:szCs w:val="28"/>
        </w:rPr>
        <w:t>Lord, Jesus Christ, have mercy on us.</w:t>
      </w:r>
    </w:p>
    <w:p w14:paraId="577B1E15" w14:textId="77777777" w:rsidR="001E7CE2" w:rsidRDefault="001E7CE2" w:rsidP="00AC2648">
      <w:pPr>
        <w:pStyle w:val="Table-Leader"/>
        <w:spacing w:after="0" w:line="240" w:lineRule="auto"/>
        <w:rPr>
          <w:rFonts w:asciiTheme="minorHAnsi" w:hAnsiTheme="minorHAnsi" w:cstheme="minorHAnsi"/>
          <w:sz w:val="28"/>
          <w:szCs w:val="28"/>
        </w:rPr>
      </w:pPr>
    </w:p>
    <w:p w14:paraId="737D26EA" w14:textId="70A07A27" w:rsidR="002618D1" w:rsidRPr="00C423E8" w:rsidRDefault="002618D1" w:rsidP="001E7CE2">
      <w:pPr>
        <w:pStyle w:val="Table-Leader"/>
        <w:spacing w:after="0" w:line="240" w:lineRule="auto"/>
        <w:ind w:left="720"/>
        <w:rPr>
          <w:rFonts w:asciiTheme="minorHAnsi" w:hAnsiTheme="minorHAnsi" w:cstheme="minorHAnsi"/>
          <w:sz w:val="28"/>
          <w:szCs w:val="28"/>
        </w:rPr>
      </w:pPr>
      <w:r w:rsidRPr="00C423E8">
        <w:rPr>
          <w:rFonts w:asciiTheme="minorHAnsi" w:hAnsiTheme="minorHAnsi" w:cstheme="minorHAnsi"/>
          <w:sz w:val="28"/>
          <w:szCs w:val="28"/>
        </w:rPr>
        <w:t>When our hearts are cold as ice: Your love speaks of sacrifice.</w:t>
      </w:r>
      <w:r w:rsidRPr="00C423E8">
        <w:rPr>
          <w:rFonts w:asciiTheme="minorHAnsi" w:hAnsiTheme="minorHAnsi" w:cstheme="minorHAnsi"/>
          <w:sz w:val="28"/>
          <w:szCs w:val="28"/>
        </w:rPr>
        <w:br/>
        <w:t>Love that sets the captives free: pour compassion down on us.</w:t>
      </w:r>
      <w:r w:rsidRPr="00C423E8">
        <w:rPr>
          <w:rFonts w:asciiTheme="minorHAnsi" w:hAnsiTheme="minorHAnsi" w:cstheme="minorHAnsi"/>
          <w:sz w:val="28"/>
          <w:szCs w:val="28"/>
        </w:rPr>
        <w:br/>
      </w:r>
      <w:r w:rsidRPr="00C423E8">
        <w:rPr>
          <w:rFonts w:asciiTheme="minorHAnsi" w:hAnsiTheme="minorHAnsi" w:cstheme="minorHAnsi"/>
          <w:b/>
          <w:bCs/>
          <w:sz w:val="28"/>
          <w:szCs w:val="28"/>
        </w:rPr>
        <w:t>Lord, Jesus Christ, have mercy on us.</w:t>
      </w:r>
    </w:p>
    <w:p w14:paraId="4698FE44" w14:textId="77777777" w:rsidR="001E7CE2" w:rsidRDefault="001E7CE2" w:rsidP="00AC2648">
      <w:pPr>
        <w:pStyle w:val="Table-Leader"/>
        <w:spacing w:after="0" w:line="240" w:lineRule="auto"/>
        <w:rPr>
          <w:rFonts w:asciiTheme="minorHAnsi" w:hAnsiTheme="minorHAnsi" w:cstheme="minorHAnsi"/>
          <w:sz w:val="28"/>
          <w:szCs w:val="28"/>
        </w:rPr>
      </w:pPr>
    </w:p>
    <w:p w14:paraId="67988603" w14:textId="293DE578" w:rsidR="002618D1" w:rsidRPr="00C423E8" w:rsidRDefault="002618D1" w:rsidP="001E7CE2">
      <w:pPr>
        <w:pStyle w:val="Table-Leader"/>
        <w:spacing w:after="0" w:line="240" w:lineRule="auto"/>
        <w:ind w:left="720"/>
        <w:rPr>
          <w:rFonts w:asciiTheme="minorHAnsi" w:hAnsiTheme="minorHAnsi" w:cstheme="minorHAnsi"/>
          <w:sz w:val="28"/>
          <w:szCs w:val="28"/>
        </w:rPr>
      </w:pPr>
      <w:r w:rsidRPr="00C423E8">
        <w:rPr>
          <w:rFonts w:asciiTheme="minorHAnsi" w:hAnsiTheme="minorHAnsi" w:cstheme="minorHAnsi"/>
          <w:sz w:val="28"/>
          <w:szCs w:val="28"/>
        </w:rPr>
        <w:t>You are the voice that calms our fears:</w:t>
      </w:r>
      <w:r w:rsidRPr="00C423E8">
        <w:rPr>
          <w:rFonts w:asciiTheme="minorHAnsi" w:hAnsiTheme="minorHAnsi" w:cstheme="minorHAnsi"/>
          <w:sz w:val="28"/>
          <w:szCs w:val="28"/>
        </w:rPr>
        <w:br/>
        <w:t>You are the laughter that dries our tears.</w:t>
      </w:r>
      <w:r w:rsidRPr="00C423E8">
        <w:rPr>
          <w:rFonts w:asciiTheme="minorHAnsi" w:hAnsiTheme="minorHAnsi" w:cstheme="minorHAnsi"/>
          <w:sz w:val="28"/>
          <w:szCs w:val="28"/>
        </w:rPr>
        <w:br/>
        <w:t>You are our music, our refrain: help us sing Your song again.</w:t>
      </w:r>
      <w:r w:rsidRPr="00C423E8">
        <w:rPr>
          <w:rFonts w:asciiTheme="minorHAnsi" w:hAnsiTheme="minorHAnsi" w:cstheme="minorHAnsi"/>
          <w:sz w:val="28"/>
          <w:szCs w:val="28"/>
        </w:rPr>
        <w:br/>
      </w:r>
      <w:r w:rsidRPr="00C423E8">
        <w:rPr>
          <w:rFonts w:asciiTheme="minorHAnsi" w:hAnsiTheme="minorHAnsi" w:cstheme="minorHAnsi"/>
          <w:b/>
          <w:bCs/>
          <w:sz w:val="28"/>
          <w:szCs w:val="28"/>
        </w:rPr>
        <w:t>Lord, Jesus Christ, have mercy on us.</w:t>
      </w:r>
    </w:p>
    <w:p w14:paraId="419076F2" w14:textId="77777777" w:rsidR="001E7CE2" w:rsidRDefault="001E7CE2" w:rsidP="00AC2648">
      <w:pPr>
        <w:pStyle w:val="Table-Leader"/>
        <w:spacing w:after="0" w:line="240" w:lineRule="auto"/>
        <w:rPr>
          <w:rFonts w:asciiTheme="minorHAnsi" w:hAnsiTheme="minorHAnsi" w:cstheme="minorHAnsi"/>
          <w:sz w:val="28"/>
          <w:szCs w:val="28"/>
        </w:rPr>
      </w:pPr>
    </w:p>
    <w:p w14:paraId="0CC5D0FA" w14:textId="765F5017" w:rsidR="002618D1" w:rsidRDefault="002618D1" w:rsidP="001E7CE2">
      <w:pPr>
        <w:pStyle w:val="Table-Leader"/>
        <w:spacing w:after="0" w:line="240" w:lineRule="auto"/>
        <w:ind w:left="720"/>
        <w:rPr>
          <w:rFonts w:asciiTheme="minorHAnsi" w:hAnsiTheme="minorHAnsi" w:cstheme="minorHAnsi"/>
          <w:b/>
          <w:bCs/>
          <w:sz w:val="28"/>
          <w:szCs w:val="28"/>
        </w:rPr>
      </w:pPr>
      <w:r w:rsidRPr="00C423E8">
        <w:rPr>
          <w:rFonts w:asciiTheme="minorHAnsi" w:hAnsiTheme="minorHAnsi" w:cstheme="minorHAnsi"/>
          <w:sz w:val="28"/>
          <w:szCs w:val="28"/>
        </w:rPr>
        <w:t>Humble heart of holiness: kiss us with Your tenderness.</w:t>
      </w:r>
      <w:r w:rsidRPr="00C423E8">
        <w:rPr>
          <w:rFonts w:asciiTheme="minorHAnsi" w:hAnsiTheme="minorHAnsi" w:cstheme="minorHAnsi"/>
          <w:sz w:val="28"/>
          <w:szCs w:val="28"/>
        </w:rPr>
        <w:br/>
        <w:t>Jesus, faithful friend and true: all we are, we give to You.</w:t>
      </w:r>
      <w:r w:rsidRPr="00C423E8">
        <w:rPr>
          <w:rFonts w:asciiTheme="minorHAnsi" w:hAnsiTheme="minorHAnsi" w:cstheme="minorHAnsi"/>
          <w:sz w:val="28"/>
          <w:szCs w:val="28"/>
        </w:rPr>
        <w:br/>
      </w:r>
      <w:r w:rsidRPr="00C423E8">
        <w:rPr>
          <w:rFonts w:asciiTheme="minorHAnsi" w:hAnsiTheme="minorHAnsi" w:cstheme="minorHAnsi"/>
          <w:b/>
          <w:bCs/>
          <w:sz w:val="28"/>
          <w:szCs w:val="28"/>
        </w:rPr>
        <w:t>Lord, Jesus Christ, have mercy on us.</w:t>
      </w:r>
    </w:p>
    <w:p w14:paraId="1141213E" w14:textId="77777777" w:rsidR="001E7CE2" w:rsidRDefault="001E7CE2" w:rsidP="001E7CE2">
      <w:pPr>
        <w:pStyle w:val="Table-Leader"/>
        <w:spacing w:after="0" w:line="240" w:lineRule="auto"/>
        <w:jc w:val="right"/>
        <w:rPr>
          <w:rFonts w:asciiTheme="minorHAnsi" w:hAnsiTheme="minorHAnsi" w:cstheme="minorHAnsi"/>
          <w:b/>
          <w:bCs/>
          <w:sz w:val="28"/>
          <w:szCs w:val="28"/>
        </w:rPr>
      </w:pPr>
    </w:p>
    <w:p w14:paraId="3F24645A" w14:textId="722AB193" w:rsidR="001E7CE2" w:rsidRDefault="001E7CE2" w:rsidP="001E7CE2">
      <w:pPr>
        <w:spacing w:after="0"/>
        <w:jc w:val="right"/>
        <w:rPr>
          <w:rFonts w:asciiTheme="minorHAnsi" w:hAnsiTheme="minorHAnsi" w:cstheme="minorHAnsi"/>
          <w:i/>
          <w:iCs/>
          <w:sz w:val="28"/>
          <w:szCs w:val="28"/>
        </w:rPr>
      </w:pPr>
      <w:r w:rsidRPr="00C423E8">
        <w:rPr>
          <w:rFonts w:asciiTheme="minorHAnsi" w:hAnsiTheme="minorHAnsi" w:cstheme="minorHAnsi"/>
          <w:i/>
          <w:iCs/>
          <w:sz w:val="28"/>
          <w:szCs w:val="28"/>
        </w:rPr>
        <w:t xml:space="preserve">Nick and Anita Haigh © 2000 Break of Day Music, </w:t>
      </w:r>
    </w:p>
    <w:p w14:paraId="311B4582" w14:textId="757FB3DF" w:rsidR="001E7CE2" w:rsidRPr="00C423E8" w:rsidRDefault="001E7CE2" w:rsidP="001E7CE2">
      <w:pPr>
        <w:spacing w:after="0"/>
        <w:jc w:val="right"/>
        <w:rPr>
          <w:rFonts w:asciiTheme="minorHAnsi" w:hAnsiTheme="minorHAnsi" w:cstheme="minorHAnsi"/>
          <w:i/>
          <w:iCs/>
          <w:sz w:val="28"/>
          <w:szCs w:val="28"/>
        </w:rPr>
      </w:pPr>
      <w:r w:rsidRPr="00C423E8">
        <w:rPr>
          <w:rFonts w:asciiTheme="minorHAnsi" w:hAnsiTheme="minorHAnsi" w:cstheme="minorHAnsi"/>
          <w:i/>
          <w:iCs/>
          <w:sz w:val="28"/>
          <w:szCs w:val="28"/>
        </w:rPr>
        <w:t>and The Jesus Prayer [adapted</w:t>
      </w:r>
      <w:r>
        <w:rPr>
          <w:rFonts w:asciiTheme="minorHAnsi" w:hAnsiTheme="minorHAnsi" w:cstheme="minorHAnsi"/>
          <w:i/>
          <w:iCs/>
          <w:sz w:val="28"/>
          <w:szCs w:val="28"/>
        </w:rPr>
        <w:t>]</w:t>
      </w:r>
    </w:p>
    <w:p w14:paraId="59A8D913" w14:textId="0727E9D7" w:rsidR="0059270E" w:rsidRPr="001E7CE2" w:rsidRDefault="0059270E" w:rsidP="00AC2648">
      <w:pPr>
        <w:spacing w:after="0"/>
        <w:rPr>
          <w:rFonts w:asciiTheme="minorHAnsi" w:hAnsiTheme="minorHAnsi" w:cstheme="minorHAnsi"/>
          <w:b/>
          <w:bCs/>
          <w:color w:val="4472C4" w:themeColor="accent1"/>
          <w:sz w:val="32"/>
          <w:szCs w:val="32"/>
        </w:rPr>
      </w:pPr>
      <w:r w:rsidRPr="001E7CE2">
        <w:rPr>
          <w:rFonts w:asciiTheme="minorHAnsi" w:hAnsiTheme="minorHAnsi" w:cstheme="minorHAnsi"/>
          <w:b/>
          <w:bCs/>
          <w:color w:val="4472C4" w:themeColor="accent1"/>
          <w:sz w:val="32"/>
          <w:szCs w:val="32"/>
        </w:rPr>
        <w:t>Assurance of Pardon</w:t>
      </w:r>
    </w:p>
    <w:p w14:paraId="1201F22F" w14:textId="77777777" w:rsidR="001E7CE2" w:rsidRDefault="001E7CE2" w:rsidP="00AC2648">
      <w:pPr>
        <w:pStyle w:val="Table-Leader"/>
        <w:spacing w:after="0" w:line="240" w:lineRule="auto"/>
        <w:rPr>
          <w:rFonts w:asciiTheme="minorHAnsi" w:hAnsiTheme="minorHAnsi" w:cstheme="minorHAnsi"/>
          <w:sz w:val="28"/>
          <w:szCs w:val="28"/>
        </w:rPr>
      </w:pPr>
    </w:p>
    <w:p w14:paraId="78FE02E2" w14:textId="2F203DA1" w:rsidR="002618D1" w:rsidRPr="00C423E8" w:rsidRDefault="002618D1" w:rsidP="001E7CE2">
      <w:pPr>
        <w:pStyle w:val="Table-Leader"/>
        <w:spacing w:after="0" w:line="240" w:lineRule="auto"/>
        <w:ind w:left="720"/>
        <w:rPr>
          <w:rFonts w:asciiTheme="minorHAnsi" w:hAnsiTheme="minorHAnsi" w:cstheme="minorHAnsi"/>
          <w:sz w:val="28"/>
          <w:szCs w:val="28"/>
        </w:rPr>
      </w:pPr>
      <w:r w:rsidRPr="00C423E8">
        <w:rPr>
          <w:rFonts w:asciiTheme="minorHAnsi" w:hAnsiTheme="minorHAnsi" w:cstheme="minorHAnsi"/>
          <w:sz w:val="28"/>
          <w:szCs w:val="28"/>
        </w:rPr>
        <w:t>Here this assurance of pardon, as found in John’s First Letter:</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 xml:space="preserve">“If anyone does sin, we have someone who pleads with God on our behalf—Jesus Christ, the Righteous One. </w:t>
      </w:r>
      <w:r w:rsidRPr="00C423E8">
        <w:rPr>
          <w:rFonts w:asciiTheme="minorHAnsi" w:hAnsiTheme="minorHAnsi" w:cstheme="minorHAnsi"/>
          <w:sz w:val="28"/>
          <w:szCs w:val="28"/>
        </w:rPr>
        <w:lastRenderedPageBreak/>
        <w:t xml:space="preserve">And Christ is </w:t>
      </w:r>
      <w:proofErr w:type="gramStart"/>
      <w:r w:rsidRPr="00C423E8">
        <w:rPr>
          <w:rFonts w:asciiTheme="minorHAnsi" w:hAnsiTheme="minorHAnsi" w:cstheme="minorHAnsi"/>
          <w:sz w:val="28"/>
          <w:szCs w:val="28"/>
        </w:rPr>
        <w:t>the means by which</w:t>
      </w:r>
      <w:proofErr w:type="gramEnd"/>
      <w:r w:rsidRPr="00C423E8">
        <w:rPr>
          <w:rFonts w:asciiTheme="minorHAnsi" w:hAnsiTheme="minorHAnsi" w:cstheme="minorHAnsi"/>
          <w:sz w:val="28"/>
          <w:szCs w:val="28"/>
        </w:rPr>
        <w:t xml:space="preserve"> our sins are forgiven, and not only our sins, but also the sins of everyone.”</w:t>
      </w:r>
    </w:p>
    <w:p w14:paraId="2CA188B6" w14:textId="360447A3" w:rsidR="002618D1" w:rsidRPr="00C423E8" w:rsidRDefault="002618D1" w:rsidP="00AC2648">
      <w:pPr>
        <w:spacing w:after="0"/>
        <w:rPr>
          <w:rFonts w:asciiTheme="minorHAnsi" w:hAnsiTheme="minorHAnsi" w:cstheme="minorHAnsi"/>
          <w:sz w:val="28"/>
          <w:szCs w:val="28"/>
        </w:rPr>
      </w:pPr>
    </w:p>
    <w:p w14:paraId="035E584E" w14:textId="75B59BCA" w:rsidR="00885DCD" w:rsidRPr="00C423E8" w:rsidRDefault="00885DCD" w:rsidP="00AC2648">
      <w:pPr>
        <w:spacing w:after="0"/>
        <w:rPr>
          <w:rFonts w:asciiTheme="minorHAnsi" w:hAnsiTheme="minorHAnsi" w:cstheme="minorHAnsi"/>
          <w:sz w:val="28"/>
          <w:szCs w:val="28"/>
        </w:rPr>
      </w:pPr>
      <w:r w:rsidRPr="001E7CE2">
        <w:rPr>
          <w:rFonts w:asciiTheme="minorHAnsi" w:hAnsiTheme="minorHAnsi" w:cstheme="minorHAnsi"/>
          <w:b/>
          <w:bCs/>
          <w:color w:val="4472C4" w:themeColor="accent1"/>
          <w:sz w:val="32"/>
          <w:szCs w:val="32"/>
        </w:rPr>
        <w:t>Affirmation of Faith</w:t>
      </w:r>
      <w:r w:rsidR="00C42CC0" w:rsidRPr="00C423E8">
        <w:rPr>
          <w:rFonts w:asciiTheme="minorHAnsi" w:hAnsiTheme="minorHAnsi" w:cstheme="minorHAnsi"/>
          <w:sz w:val="28"/>
          <w:szCs w:val="28"/>
        </w:rPr>
        <w:br/>
      </w:r>
    </w:p>
    <w:p w14:paraId="46EFB031" w14:textId="06C60E58" w:rsidR="00C42CC0" w:rsidRPr="00C423E8" w:rsidRDefault="00C42CC0"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Together, let us affirm our faith in God.</w:t>
      </w:r>
      <w:r w:rsidRPr="00C423E8">
        <w:rPr>
          <w:rFonts w:asciiTheme="minorHAnsi" w:hAnsiTheme="minorHAnsi" w:cstheme="minorHAnsi"/>
          <w:sz w:val="28"/>
          <w:szCs w:val="28"/>
        </w:rPr>
        <w:br/>
        <w:t>We believe in God.</w:t>
      </w:r>
      <w:r w:rsidRPr="00C423E8">
        <w:rPr>
          <w:rFonts w:asciiTheme="minorHAnsi" w:hAnsiTheme="minorHAnsi" w:cstheme="minorHAnsi"/>
          <w:sz w:val="28"/>
          <w:szCs w:val="28"/>
        </w:rPr>
        <w:br/>
        <w:t xml:space="preserve">Despite </w:t>
      </w:r>
      <w:r w:rsidR="001E7CE2">
        <w:rPr>
          <w:rFonts w:asciiTheme="minorHAnsi" w:hAnsiTheme="minorHAnsi" w:cstheme="minorHAnsi"/>
          <w:sz w:val="28"/>
          <w:szCs w:val="28"/>
        </w:rPr>
        <w:t>Hi</w:t>
      </w:r>
      <w:r w:rsidRPr="00C423E8">
        <w:rPr>
          <w:rFonts w:asciiTheme="minorHAnsi" w:hAnsiTheme="minorHAnsi" w:cstheme="minorHAnsi"/>
          <w:sz w:val="28"/>
          <w:szCs w:val="28"/>
        </w:rPr>
        <w:t>s silence and secrets,</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we believe that God lives.</w:t>
      </w:r>
    </w:p>
    <w:p w14:paraId="280D4906" w14:textId="77777777" w:rsidR="001E7CE2"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Despite evil and suffering,</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we believe that God made the world,</w:t>
      </w:r>
      <w:r w:rsidR="001E7CE2">
        <w:rPr>
          <w:rFonts w:asciiTheme="minorHAnsi" w:hAnsiTheme="minorHAnsi" w:cstheme="minorHAnsi"/>
          <w:sz w:val="28"/>
          <w:szCs w:val="28"/>
        </w:rPr>
        <w:t xml:space="preserve"> </w:t>
      </w:r>
    </w:p>
    <w:p w14:paraId="14AA8D29" w14:textId="6E1EA0D7" w:rsidR="00C42CC0" w:rsidRPr="00C423E8"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so that all would be happy in life.</w:t>
      </w:r>
    </w:p>
    <w:p w14:paraId="0641E120" w14:textId="77777777" w:rsidR="001E7CE2"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Despite the limitations of our reason,</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ab/>
        <w:t xml:space="preserve">and the revolts of our hearts, </w:t>
      </w:r>
    </w:p>
    <w:p w14:paraId="43F505EC" w14:textId="56012DAB" w:rsidR="00C42CC0" w:rsidRPr="00C423E8"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we believe in God.</w:t>
      </w:r>
    </w:p>
    <w:p w14:paraId="75C8FB5B" w14:textId="77777777" w:rsidR="001E7CE2" w:rsidRDefault="001E7CE2" w:rsidP="00AC2648">
      <w:pPr>
        <w:spacing w:after="0"/>
        <w:rPr>
          <w:rFonts w:asciiTheme="minorHAnsi" w:hAnsiTheme="minorHAnsi" w:cstheme="minorHAnsi"/>
          <w:sz w:val="28"/>
          <w:szCs w:val="28"/>
        </w:rPr>
      </w:pPr>
    </w:p>
    <w:p w14:paraId="76612319" w14:textId="320EC95A" w:rsidR="00C42CC0" w:rsidRPr="00C423E8" w:rsidRDefault="00C42CC0"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We believe in Jesus Christ.</w:t>
      </w:r>
      <w:r w:rsidRPr="00C423E8">
        <w:rPr>
          <w:rFonts w:asciiTheme="minorHAnsi" w:hAnsiTheme="minorHAnsi" w:cstheme="minorHAnsi"/>
          <w:sz w:val="28"/>
          <w:szCs w:val="28"/>
        </w:rPr>
        <w:br/>
        <w:t>Despite the centuries which separate us,</w:t>
      </w:r>
      <w:r w:rsidRPr="00C423E8">
        <w:rPr>
          <w:rFonts w:asciiTheme="minorHAnsi" w:hAnsiTheme="minorHAnsi" w:cstheme="minorHAnsi"/>
          <w:sz w:val="28"/>
          <w:szCs w:val="28"/>
        </w:rPr>
        <w:br/>
        <w:t>from the time when He came to earth,</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we believe in Jesus’ word.</w:t>
      </w:r>
    </w:p>
    <w:p w14:paraId="4F929F33" w14:textId="22429FA1" w:rsidR="00C42CC0" w:rsidRPr="00C423E8"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Despite our incomprehension and our doubt,</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we believe in His resurrection.</w:t>
      </w:r>
    </w:p>
    <w:p w14:paraId="2CBD891C" w14:textId="0EA11639" w:rsidR="00C42CC0" w:rsidRPr="00C423E8"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Despite His weakness and poverty,</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we believe in His reign.</w:t>
      </w:r>
    </w:p>
    <w:p w14:paraId="6EBA3198" w14:textId="77777777" w:rsidR="001E7CE2" w:rsidRDefault="001E7CE2" w:rsidP="00AC2648">
      <w:pPr>
        <w:spacing w:after="0"/>
        <w:rPr>
          <w:rFonts w:asciiTheme="minorHAnsi" w:hAnsiTheme="minorHAnsi" w:cstheme="minorHAnsi"/>
          <w:sz w:val="28"/>
          <w:szCs w:val="28"/>
        </w:rPr>
      </w:pPr>
    </w:p>
    <w:p w14:paraId="2EB34352" w14:textId="3CA0DE60" w:rsidR="00C42CC0" w:rsidRPr="00C423E8" w:rsidRDefault="00C42CC0"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We believe in the Holy Spirit.</w:t>
      </w:r>
      <w:r w:rsidRPr="00C423E8">
        <w:rPr>
          <w:rFonts w:asciiTheme="minorHAnsi" w:hAnsiTheme="minorHAnsi" w:cstheme="minorHAnsi"/>
          <w:sz w:val="28"/>
          <w:szCs w:val="28"/>
        </w:rPr>
        <w:br/>
        <w:t xml:space="preserve">Despite appearances, we believe </w:t>
      </w:r>
      <w:r w:rsidR="001E7CE2">
        <w:rPr>
          <w:rFonts w:asciiTheme="minorHAnsi" w:hAnsiTheme="minorHAnsi" w:cstheme="minorHAnsi"/>
          <w:sz w:val="28"/>
          <w:szCs w:val="28"/>
        </w:rPr>
        <w:t>He</w:t>
      </w:r>
      <w:r w:rsidRPr="00C423E8">
        <w:rPr>
          <w:rFonts w:asciiTheme="minorHAnsi" w:hAnsiTheme="minorHAnsi" w:cstheme="minorHAnsi"/>
          <w:sz w:val="28"/>
          <w:szCs w:val="28"/>
        </w:rPr>
        <w:t xml:space="preserve"> guides the Church.</w:t>
      </w:r>
    </w:p>
    <w:p w14:paraId="7B4351B4" w14:textId="77777777" w:rsidR="00C42CC0" w:rsidRPr="00C423E8" w:rsidRDefault="00C42CC0" w:rsidP="001E7CE2">
      <w:pPr>
        <w:spacing w:after="0"/>
        <w:ind w:firstLine="720"/>
        <w:rPr>
          <w:rFonts w:asciiTheme="minorHAnsi" w:hAnsiTheme="minorHAnsi" w:cstheme="minorHAnsi"/>
          <w:sz w:val="28"/>
          <w:szCs w:val="28"/>
        </w:rPr>
      </w:pPr>
      <w:r w:rsidRPr="00C423E8">
        <w:rPr>
          <w:rFonts w:asciiTheme="minorHAnsi" w:hAnsiTheme="minorHAnsi" w:cstheme="minorHAnsi"/>
          <w:sz w:val="28"/>
          <w:szCs w:val="28"/>
        </w:rPr>
        <w:t>Despite death, we believe in eternal life.</w:t>
      </w:r>
    </w:p>
    <w:p w14:paraId="13AB05DD" w14:textId="33E56376" w:rsidR="001E7CE2" w:rsidRDefault="00C42CC0" w:rsidP="001E7CE2">
      <w:pPr>
        <w:spacing w:after="0"/>
        <w:ind w:left="720"/>
        <w:rPr>
          <w:rFonts w:asciiTheme="minorHAnsi" w:hAnsiTheme="minorHAnsi" w:cstheme="minorHAnsi"/>
          <w:i/>
          <w:iCs/>
          <w:sz w:val="28"/>
          <w:szCs w:val="28"/>
        </w:rPr>
      </w:pPr>
      <w:r w:rsidRPr="00C423E8">
        <w:rPr>
          <w:rFonts w:asciiTheme="minorHAnsi" w:hAnsiTheme="minorHAnsi" w:cstheme="minorHAnsi"/>
          <w:sz w:val="28"/>
          <w:szCs w:val="28"/>
        </w:rPr>
        <w:t>Despite ignorance and disbelief,</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we believe that the Kingdom of God</w:t>
      </w:r>
      <w:r w:rsidR="001E7CE2">
        <w:rPr>
          <w:rFonts w:asciiTheme="minorHAnsi" w:hAnsiTheme="minorHAnsi" w:cstheme="minorHAnsi"/>
          <w:sz w:val="28"/>
          <w:szCs w:val="28"/>
        </w:rPr>
        <w:t xml:space="preserve"> </w:t>
      </w:r>
      <w:r w:rsidRPr="00C423E8">
        <w:rPr>
          <w:rFonts w:asciiTheme="minorHAnsi" w:hAnsiTheme="minorHAnsi" w:cstheme="minorHAnsi"/>
          <w:sz w:val="28"/>
          <w:szCs w:val="28"/>
        </w:rPr>
        <w:t xml:space="preserve">is promised to all. </w:t>
      </w:r>
      <w:r w:rsidRPr="00C423E8">
        <w:rPr>
          <w:rFonts w:asciiTheme="minorHAnsi" w:hAnsiTheme="minorHAnsi" w:cstheme="minorHAnsi"/>
          <w:sz w:val="28"/>
          <w:szCs w:val="28"/>
        </w:rPr>
        <w:br/>
        <w:t>Amen.</w:t>
      </w:r>
      <w:r w:rsidRPr="00C423E8">
        <w:rPr>
          <w:rFonts w:asciiTheme="minorHAnsi" w:hAnsiTheme="minorHAnsi" w:cstheme="minorHAnsi"/>
          <w:sz w:val="28"/>
          <w:szCs w:val="28"/>
        </w:rPr>
        <w:br/>
      </w:r>
    </w:p>
    <w:p w14:paraId="1F8555AB" w14:textId="62E0F569" w:rsidR="00C42CC0" w:rsidRPr="00C423E8" w:rsidRDefault="001E7CE2" w:rsidP="001E7CE2">
      <w:pPr>
        <w:spacing w:after="0"/>
        <w:jc w:val="right"/>
        <w:rPr>
          <w:rFonts w:asciiTheme="minorHAnsi" w:hAnsiTheme="minorHAnsi" w:cstheme="minorHAnsi"/>
          <w:b/>
          <w:bCs/>
          <w:sz w:val="28"/>
          <w:szCs w:val="28"/>
        </w:rPr>
      </w:pPr>
      <w:r w:rsidRPr="00C423E8">
        <w:rPr>
          <w:rFonts w:asciiTheme="minorHAnsi" w:hAnsiTheme="minorHAnsi" w:cstheme="minorHAnsi"/>
          <w:i/>
          <w:iCs/>
          <w:sz w:val="28"/>
          <w:szCs w:val="28"/>
        </w:rPr>
        <w:t>Reformed Church of France’s Hymn Book “</w:t>
      </w:r>
      <w:proofErr w:type="spellStart"/>
      <w:r w:rsidRPr="00C423E8">
        <w:rPr>
          <w:rFonts w:asciiTheme="minorHAnsi" w:hAnsiTheme="minorHAnsi" w:cstheme="minorHAnsi"/>
          <w:i/>
          <w:iCs/>
          <w:sz w:val="28"/>
          <w:szCs w:val="28"/>
        </w:rPr>
        <w:t>Alléluia</w:t>
      </w:r>
      <w:proofErr w:type="spellEnd"/>
      <w:r w:rsidRPr="00C423E8">
        <w:rPr>
          <w:rFonts w:asciiTheme="minorHAnsi" w:hAnsiTheme="minorHAnsi" w:cstheme="minorHAnsi"/>
          <w:i/>
          <w:iCs/>
          <w:sz w:val="28"/>
          <w:szCs w:val="28"/>
        </w:rPr>
        <w:t xml:space="preserve">” </w:t>
      </w:r>
    </w:p>
    <w:p w14:paraId="201AF754" w14:textId="6B33AA76" w:rsidR="0041053F" w:rsidRPr="001E7CE2" w:rsidRDefault="0041053F" w:rsidP="00AC2648">
      <w:pPr>
        <w:spacing w:after="0"/>
        <w:rPr>
          <w:rFonts w:asciiTheme="minorHAnsi" w:hAnsiTheme="minorHAnsi" w:cstheme="minorHAnsi"/>
          <w:b/>
          <w:bCs/>
          <w:color w:val="4472C4" w:themeColor="accent1"/>
          <w:sz w:val="32"/>
          <w:szCs w:val="32"/>
        </w:rPr>
      </w:pPr>
      <w:r w:rsidRPr="001E7CE2">
        <w:rPr>
          <w:rFonts w:asciiTheme="minorHAnsi" w:hAnsiTheme="minorHAnsi" w:cstheme="minorHAnsi"/>
          <w:b/>
          <w:bCs/>
          <w:color w:val="4472C4" w:themeColor="accent1"/>
          <w:sz w:val="32"/>
          <w:szCs w:val="32"/>
        </w:rPr>
        <w:t>Prayers of Concern</w:t>
      </w:r>
    </w:p>
    <w:p w14:paraId="2955B04F" w14:textId="77777777" w:rsidR="001E7CE2" w:rsidRDefault="001E7CE2" w:rsidP="00AC2648">
      <w:pPr>
        <w:spacing w:after="0"/>
        <w:rPr>
          <w:rFonts w:asciiTheme="minorHAnsi" w:hAnsiTheme="minorHAnsi" w:cstheme="minorHAnsi"/>
          <w:sz w:val="28"/>
          <w:szCs w:val="28"/>
        </w:rPr>
      </w:pPr>
      <w:bookmarkStart w:id="1" w:name="_Hlk127365216"/>
    </w:p>
    <w:bookmarkEnd w:id="1"/>
    <w:p w14:paraId="36516F84" w14:textId="4D329D75" w:rsidR="007D1972" w:rsidRPr="00C423E8" w:rsidRDefault="00471862" w:rsidP="001E7CE2">
      <w:pPr>
        <w:spacing w:after="0"/>
        <w:ind w:left="720"/>
        <w:jc w:val="both"/>
        <w:rPr>
          <w:rFonts w:asciiTheme="minorHAnsi" w:hAnsiTheme="minorHAnsi" w:cstheme="minorHAnsi"/>
          <w:sz w:val="28"/>
          <w:szCs w:val="28"/>
        </w:rPr>
      </w:pPr>
      <w:r w:rsidRPr="00C423E8">
        <w:rPr>
          <w:rFonts w:asciiTheme="minorHAnsi" w:hAnsiTheme="minorHAnsi" w:cstheme="minorHAnsi"/>
          <w:sz w:val="28"/>
          <w:szCs w:val="28"/>
        </w:rPr>
        <w:t>Loving God, we pray for the brokenness in our world: especially we pray for those whose lives are torn apart by violence, war and disaster. We pray for leaders of governments and business that they might turn from narrow self-interest to global concern.</w:t>
      </w:r>
    </w:p>
    <w:p w14:paraId="200CB260" w14:textId="77777777" w:rsidR="001E7CE2" w:rsidRDefault="001E7CE2" w:rsidP="00AC2648">
      <w:pPr>
        <w:spacing w:after="0"/>
        <w:rPr>
          <w:rFonts w:asciiTheme="minorHAnsi" w:hAnsiTheme="minorHAnsi" w:cstheme="minorHAnsi"/>
          <w:sz w:val="28"/>
          <w:szCs w:val="28"/>
        </w:rPr>
      </w:pPr>
    </w:p>
    <w:p w14:paraId="4E390FD3" w14:textId="5759833D" w:rsidR="00D54B38" w:rsidRPr="00C423E8" w:rsidRDefault="00D54B38" w:rsidP="001E7CE2">
      <w:pPr>
        <w:spacing w:after="0"/>
        <w:ind w:firstLine="720"/>
        <w:rPr>
          <w:rFonts w:asciiTheme="minorHAnsi" w:hAnsiTheme="minorHAnsi" w:cstheme="minorHAnsi"/>
          <w:b/>
          <w:bCs/>
          <w:sz w:val="28"/>
          <w:szCs w:val="28"/>
        </w:rPr>
      </w:pPr>
      <w:r w:rsidRPr="00C423E8">
        <w:rPr>
          <w:rFonts w:asciiTheme="minorHAnsi" w:hAnsiTheme="minorHAnsi" w:cstheme="minorHAnsi"/>
          <w:sz w:val="28"/>
          <w:szCs w:val="28"/>
        </w:rPr>
        <w:t xml:space="preserve">O Lord, hear our prayer… </w:t>
      </w:r>
      <w:r w:rsidRPr="00C423E8">
        <w:rPr>
          <w:rFonts w:asciiTheme="minorHAnsi" w:hAnsiTheme="minorHAnsi" w:cstheme="minorHAnsi"/>
          <w:b/>
          <w:bCs/>
          <w:sz w:val="28"/>
          <w:szCs w:val="28"/>
        </w:rPr>
        <w:t>And let our cry go unto You.</w:t>
      </w:r>
    </w:p>
    <w:p w14:paraId="6D75D2BE" w14:textId="77777777" w:rsidR="00471862" w:rsidRPr="00C423E8" w:rsidRDefault="00471862" w:rsidP="00AC2648">
      <w:pPr>
        <w:spacing w:after="0"/>
        <w:rPr>
          <w:rFonts w:asciiTheme="minorHAnsi" w:hAnsiTheme="minorHAnsi" w:cstheme="minorHAnsi"/>
          <w:b/>
          <w:bCs/>
          <w:i/>
          <w:iCs/>
          <w:sz w:val="28"/>
          <w:szCs w:val="28"/>
        </w:rPr>
      </w:pPr>
    </w:p>
    <w:p w14:paraId="0CA7A0D9" w14:textId="77777777" w:rsidR="00C42CC0" w:rsidRPr="00C423E8" w:rsidRDefault="00C42CC0" w:rsidP="001E7CE2">
      <w:pPr>
        <w:spacing w:after="0"/>
        <w:ind w:left="720"/>
        <w:jc w:val="both"/>
        <w:rPr>
          <w:rFonts w:asciiTheme="minorHAnsi" w:hAnsiTheme="minorHAnsi" w:cstheme="minorHAnsi"/>
          <w:sz w:val="28"/>
          <w:szCs w:val="28"/>
        </w:rPr>
      </w:pPr>
      <w:r w:rsidRPr="00C423E8">
        <w:rPr>
          <w:rFonts w:asciiTheme="minorHAnsi" w:hAnsiTheme="minorHAnsi" w:cstheme="minorHAnsi"/>
          <w:sz w:val="28"/>
          <w:szCs w:val="28"/>
        </w:rPr>
        <w:t>Loving God, we pray for those who find themselves in desperate situations, not knowing where to turn. We pray for refugees and seekers of asylum. We pray for those in our own communities whose lives are in turmoil. We pray for those who provide support – practically, emotionally and financially.</w:t>
      </w:r>
    </w:p>
    <w:p w14:paraId="5088AF03" w14:textId="77777777" w:rsidR="001E7CE2" w:rsidRDefault="001E7CE2" w:rsidP="00AC2648">
      <w:pPr>
        <w:spacing w:after="0"/>
        <w:rPr>
          <w:rFonts w:asciiTheme="minorHAnsi" w:hAnsiTheme="minorHAnsi" w:cstheme="minorHAnsi"/>
          <w:sz w:val="28"/>
          <w:szCs w:val="28"/>
        </w:rPr>
      </w:pPr>
    </w:p>
    <w:p w14:paraId="15D24CEC" w14:textId="2223BFFA" w:rsidR="00C42CC0" w:rsidRPr="00C423E8" w:rsidRDefault="00C42CC0" w:rsidP="001E7CE2">
      <w:pPr>
        <w:spacing w:after="0"/>
        <w:ind w:firstLine="720"/>
        <w:rPr>
          <w:rFonts w:asciiTheme="minorHAnsi" w:hAnsiTheme="minorHAnsi" w:cstheme="minorHAnsi"/>
          <w:b/>
          <w:bCs/>
          <w:sz w:val="28"/>
          <w:szCs w:val="28"/>
        </w:rPr>
      </w:pPr>
      <w:r w:rsidRPr="00C423E8">
        <w:rPr>
          <w:rFonts w:asciiTheme="minorHAnsi" w:hAnsiTheme="minorHAnsi" w:cstheme="minorHAnsi"/>
          <w:sz w:val="28"/>
          <w:szCs w:val="28"/>
        </w:rPr>
        <w:t xml:space="preserve">O Lord, hear our prayer… </w:t>
      </w:r>
      <w:r w:rsidRPr="00C423E8">
        <w:rPr>
          <w:rFonts w:asciiTheme="minorHAnsi" w:hAnsiTheme="minorHAnsi" w:cstheme="minorHAnsi"/>
          <w:b/>
          <w:bCs/>
          <w:sz w:val="28"/>
          <w:szCs w:val="28"/>
        </w:rPr>
        <w:t>And let our cry go unto You.</w:t>
      </w:r>
    </w:p>
    <w:p w14:paraId="29C1D8D1" w14:textId="77777777" w:rsidR="00C42CC0" w:rsidRPr="00C423E8" w:rsidRDefault="00C42CC0" w:rsidP="00AC2648">
      <w:pPr>
        <w:spacing w:after="0"/>
        <w:rPr>
          <w:rFonts w:asciiTheme="minorHAnsi" w:hAnsiTheme="minorHAnsi" w:cstheme="minorHAnsi"/>
          <w:b/>
          <w:bCs/>
          <w:i/>
          <w:iCs/>
          <w:sz w:val="28"/>
          <w:szCs w:val="28"/>
        </w:rPr>
      </w:pPr>
    </w:p>
    <w:p w14:paraId="4EF7F186" w14:textId="77777777" w:rsidR="001E7CE2" w:rsidRDefault="00471862" w:rsidP="001E7CE2">
      <w:pPr>
        <w:spacing w:after="0"/>
        <w:ind w:left="720"/>
        <w:jc w:val="both"/>
        <w:rPr>
          <w:rFonts w:asciiTheme="minorHAnsi" w:hAnsiTheme="minorHAnsi" w:cstheme="minorHAnsi"/>
          <w:sz w:val="28"/>
          <w:szCs w:val="28"/>
        </w:rPr>
      </w:pPr>
      <w:r w:rsidRPr="00C423E8">
        <w:rPr>
          <w:rFonts w:asciiTheme="minorHAnsi" w:hAnsiTheme="minorHAnsi" w:cstheme="minorHAnsi"/>
          <w:sz w:val="28"/>
          <w:szCs w:val="28"/>
        </w:rPr>
        <w:t>Loving God, we pray for those whose strength is failing. We pray for those who are unwell, in body, mind or spirit. We pray for all those who work and serve in health and social care. In the silence of our hearts, we name those known to us in need:</w:t>
      </w:r>
    </w:p>
    <w:p w14:paraId="6AAA63C3" w14:textId="0A632C6A" w:rsidR="00471862" w:rsidRPr="001E7CE2" w:rsidRDefault="001E7CE2" w:rsidP="001E7CE2">
      <w:pPr>
        <w:spacing w:after="0"/>
        <w:ind w:left="720"/>
        <w:jc w:val="both"/>
        <w:rPr>
          <w:rFonts w:asciiTheme="minorHAnsi" w:hAnsiTheme="minorHAnsi" w:cstheme="minorHAnsi"/>
          <w:i/>
          <w:iCs/>
          <w:sz w:val="28"/>
          <w:szCs w:val="28"/>
        </w:rPr>
      </w:pPr>
      <w:r w:rsidRPr="001E7CE2">
        <w:rPr>
          <w:rFonts w:asciiTheme="minorHAnsi" w:hAnsiTheme="minorHAnsi" w:cstheme="minorHAnsi"/>
          <w:i/>
          <w:iCs/>
          <w:sz w:val="28"/>
          <w:szCs w:val="28"/>
        </w:rPr>
        <w:lastRenderedPageBreak/>
        <w:t>Silence</w:t>
      </w:r>
    </w:p>
    <w:p w14:paraId="687C0627" w14:textId="77777777" w:rsidR="001E7CE2" w:rsidRPr="00C423E8" w:rsidRDefault="001E7CE2" w:rsidP="001E7CE2">
      <w:pPr>
        <w:spacing w:after="0"/>
        <w:ind w:left="720"/>
        <w:jc w:val="both"/>
        <w:rPr>
          <w:rFonts w:asciiTheme="minorHAnsi" w:hAnsiTheme="minorHAnsi" w:cstheme="minorHAnsi"/>
          <w:sz w:val="28"/>
          <w:szCs w:val="28"/>
        </w:rPr>
      </w:pPr>
    </w:p>
    <w:p w14:paraId="21AA3861" w14:textId="77777777" w:rsidR="00D54B38" w:rsidRPr="00C423E8" w:rsidRDefault="00D54B38" w:rsidP="001E7CE2">
      <w:pPr>
        <w:spacing w:after="0"/>
        <w:ind w:firstLine="720"/>
        <w:rPr>
          <w:rFonts w:asciiTheme="minorHAnsi" w:hAnsiTheme="minorHAnsi" w:cstheme="minorHAnsi"/>
          <w:b/>
          <w:bCs/>
          <w:sz w:val="28"/>
          <w:szCs w:val="28"/>
        </w:rPr>
      </w:pPr>
      <w:r w:rsidRPr="00C423E8">
        <w:rPr>
          <w:rFonts w:asciiTheme="minorHAnsi" w:hAnsiTheme="minorHAnsi" w:cstheme="minorHAnsi"/>
          <w:sz w:val="28"/>
          <w:szCs w:val="28"/>
        </w:rPr>
        <w:t xml:space="preserve">O Lord, hear our prayer… </w:t>
      </w:r>
      <w:r w:rsidRPr="00C423E8">
        <w:rPr>
          <w:rFonts w:asciiTheme="minorHAnsi" w:hAnsiTheme="minorHAnsi" w:cstheme="minorHAnsi"/>
          <w:b/>
          <w:bCs/>
          <w:sz w:val="28"/>
          <w:szCs w:val="28"/>
        </w:rPr>
        <w:t>And let our cry go unto You.</w:t>
      </w:r>
    </w:p>
    <w:p w14:paraId="595B23C0" w14:textId="77777777" w:rsidR="00471862" w:rsidRPr="00C423E8" w:rsidRDefault="00471862" w:rsidP="00AC2648">
      <w:pPr>
        <w:spacing w:after="0"/>
        <w:rPr>
          <w:rFonts w:asciiTheme="minorHAnsi" w:hAnsiTheme="minorHAnsi" w:cstheme="minorHAnsi"/>
          <w:b/>
          <w:bCs/>
          <w:i/>
          <w:iCs/>
          <w:sz w:val="28"/>
          <w:szCs w:val="28"/>
        </w:rPr>
      </w:pPr>
    </w:p>
    <w:p w14:paraId="4B034257" w14:textId="3FC858B8" w:rsidR="00471862" w:rsidRPr="00C423E8" w:rsidRDefault="00471862"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 xml:space="preserve">Loving God, we pray for those who are bereaved, and for those for whom anniversaries occur </w:t>
      </w:r>
      <w:proofErr w:type="gramStart"/>
      <w:r w:rsidRPr="00C423E8">
        <w:rPr>
          <w:rFonts w:asciiTheme="minorHAnsi" w:hAnsiTheme="minorHAnsi" w:cstheme="minorHAnsi"/>
          <w:sz w:val="28"/>
          <w:szCs w:val="28"/>
        </w:rPr>
        <w:t>at this time</w:t>
      </w:r>
      <w:proofErr w:type="gramEnd"/>
      <w:r w:rsidRPr="00C423E8">
        <w:rPr>
          <w:rFonts w:asciiTheme="minorHAnsi" w:hAnsiTheme="minorHAnsi" w:cstheme="minorHAnsi"/>
          <w:sz w:val="28"/>
          <w:szCs w:val="28"/>
        </w:rPr>
        <w:t xml:space="preserve">. </w:t>
      </w:r>
      <w:r w:rsidR="003479EE" w:rsidRPr="00C423E8">
        <w:rPr>
          <w:rFonts w:asciiTheme="minorHAnsi" w:hAnsiTheme="minorHAnsi" w:cstheme="minorHAnsi"/>
          <w:sz w:val="28"/>
          <w:szCs w:val="28"/>
        </w:rPr>
        <w:t>We give thanks for Your eternal promise that You will be with us always, even to the end of the age.</w:t>
      </w:r>
    </w:p>
    <w:p w14:paraId="350A9DBC" w14:textId="77777777" w:rsidR="001E7CE2" w:rsidRDefault="001E7CE2" w:rsidP="00AC2648">
      <w:pPr>
        <w:spacing w:after="0"/>
        <w:rPr>
          <w:rFonts w:asciiTheme="minorHAnsi" w:hAnsiTheme="minorHAnsi" w:cstheme="minorHAnsi"/>
          <w:sz w:val="28"/>
          <w:szCs w:val="28"/>
        </w:rPr>
      </w:pPr>
    </w:p>
    <w:p w14:paraId="3D17F8B8" w14:textId="1AFB481F" w:rsidR="00471862" w:rsidRPr="00C423E8" w:rsidRDefault="00471862"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 xml:space="preserve">We </w:t>
      </w:r>
      <w:r w:rsidR="003479EE" w:rsidRPr="00C423E8">
        <w:rPr>
          <w:rFonts w:asciiTheme="minorHAnsi" w:hAnsiTheme="minorHAnsi" w:cstheme="minorHAnsi"/>
          <w:sz w:val="28"/>
          <w:szCs w:val="28"/>
        </w:rPr>
        <w:t xml:space="preserve">praise </w:t>
      </w:r>
      <w:r w:rsidRPr="00C423E8">
        <w:rPr>
          <w:rFonts w:asciiTheme="minorHAnsi" w:hAnsiTheme="minorHAnsi" w:cstheme="minorHAnsi"/>
          <w:sz w:val="28"/>
          <w:szCs w:val="28"/>
        </w:rPr>
        <w:t xml:space="preserve">You </w:t>
      </w:r>
      <w:r w:rsidR="00C42CC0" w:rsidRPr="00C423E8">
        <w:rPr>
          <w:rFonts w:asciiTheme="minorHAnsi" w:hAnsiTheme="minorHAnsi" w:cstheme="minorHAnsi"/>
          <w:sz w:val="28"/>
          <w:szCs w:val="28"/>
        </w:rPr>
        <w:t xml:space="preserve">and give </w:t>
      </w:r>
      <w:r w:rsidRPr="00C423E8">
        <w:rPr>
          <w:rFonts w:asciiTheme="minorHAnsi" w:hAnsiTheme="minorHAnsi" w:cstheme="minorHAnsi"/>
          <w:sz w:val="28"/>
          <w:szCs w:val="28"/>
        </w:rPr>
        <w:t xml:space="preserve">thanks for the beauty of creation, the joy which </w:t>
      </w:r>
      <w:r w:rsidR="003479EE" w:rsidRPr="00C423E8">
        <w:rPr>
          <w:rFonts w:asciiTheme="minorHAnsi" w:hAnsiTheme="minorHAnsi" w:cstheme="minorHAnsi"/>
          <w:sz w:val="28"/>
          <w:szCs w:val="28"/>
        </w:rPr>
        <w:t>the diverse creativity in many forms enriches our lives, and for the times our souls rejoice!</w:t>
      </w:r>
    </w:p>
    <w:p w14:paraId="2E943DF5" w14:textId="77777777" w:rsidR="001E7CE2" w:rsidRDefault="001E7CE2" w:rsidP="00AC2648">
      <w:pPr>
        <w:spacing w:after="0"/>
        <w:rPr>
          <w:rFonts w:asciiTheme="minorHAnsi" w:hAnsiTheme="minorHAnsi" w:cstheme="minorHAnsi"/>
          <w:sz w:val="28"/>
          <w:szCs w:val="28"/>
        </w:rPr>
      </w:pPr>
    </w:p>
    <w:p w14:paraId="43BE51A4" w14:textId="73521248" w:rsidR="00D54B38" w:rsidRPr="00C423E8" w:rsidRDefault="00D54B38" w:rsidP="001E7CE2">
      <w:pPr>
        <w:spacing w:after="0"/>
        <w:ind w:firstLine="720"/>
        <w:rPr>
          <w:rFonts w:asciiTheme="minorHAnsi" w:hAnsiTheme="minorHAnsi" w:cstheme="minorHAnsi"/>
          <w:b/>
          <w:bCs/>
          <w:sz w:val="28"/>
          <w:szCs w:val="28"/>
        </w:rPr>
      </w:pPr>
      <w:r w:rsidRPr="00C423E8">
        <w:rPr>
          <w:rFonts w:asciiTheme="minorHAnsi" w:hAnsiTheme="minorHAnsi" w:cstheme="minorHAnsi"/>
          <w:sz w:val="28"/>
          <w:szCs w:val="28"/>
        </w:rPr>
        <w:t xml:space="preserve">O Lord, hear our prayer… </w:t>
      </w:r>
      <w:r w:rsidRPr="00C423E8">
        <w:rPr>
          <w:rFonts w:asciiTheme="minorHAnsi" w:hAnsiTheme="minorHAnsi" w:cstheme="minorHAnsi"/>
          <w:b/>
          <w:bCs/>
          <w:sz w:val="28"/>
          <w:szCs w:val="28"/>
        </w:rPr>
        <w:t>And let our cry go unto You.</w:t>
      </w:r>
    </w:p>
    <w:p w14:paraId="734C4B76" w14:textId="77777777" w:rsidR="00471862" w:rsidRPr="00C423E8" w:rsidRDefault="00471862" w:rsidP="00AC2648">
      <w:pPr>
        <w:spacing w:after="0"/>
        <w:rPr>
          <w:rFonts w:asciiTheme="minorHAnsi" w:hAnsiTheme="minorHAnsi" w:cstheme="minorHAnsi"/>
          <w:sz w:val="28"/>
          <w:szCs w:val="28"/>
        </w:rPr>
      </w:pPr>
    </w:p>
    <w:p w14:paraId="4E338B3A" w14:textId="00A5E616" w:rsidR="00471862" w:rsidRPr="00C423E8" w:rsidRDefault="003479EE"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Loving God, we pray for the church throughout the world, and the church families of which we are apart. We pray for our United Reformed Church: we pray for the unity of the Body of Christ. We give thanks for Your faithfulness which never ends, and especially we pray for those who are taking the first steps in faith.</w:t>
      </w:r>
    </w:p>
    <w:p w14:paraId="5AF907CC" w14:textId="77777777" w:rsidR="001E7CE2" w:rsidRDefault="001E7CE2" w:rsidP="00AC2648">
      <w:pPr>
        <w:spacing w:after="0"/>
        <w:rPr>
          <w:rFonts w:asciiTheme="minorHAnsi" w:hAnsiTheme="minorHAnsi" w:cstheme="minorHAnsi"/>
          <w:sz w:val="28"/>
          <w:szCs w:val="28"/>
        </w:rPr>
      </w:pPr>
    </w:p>
    <w:p w14:paraId="7A01E8EA" w14:textId="0819A5C4" w:rsidR="00D54B38" w:rsidRPr="00C423E8" w:rsidRDefault="00D54B38" w:rsidP="001E7CE2">
      <w:pPr>
        <w:spacing w:after="0"/>
        <w:ind w:firstLine="720"/>
        <w:rPr>
          <w:rFonts w:asciiTheme="minorHAnsi" w:hAnsiTheme="minorHAnsi" w:cstheme="minorHAnsi"/>
          <w:b/>
          <w:bCs/>
          <w:sz w:val="28"/>
          <w:szCs w:val="28"/>
        </w:rPr>
      </w:pPr>
      <w:r w:rsidRPr="00C423E8">
        <w:rPr>
          <w:rFonts w:asciiTheme="minorHAnsi" w:hAnsiTheme="minorHAnsi" w:cstheme="minorHAnsi"/>
          <w:sz w:val="28"/>
          <w:szCs w:val="28"/>
        </w:rPr>
        <w:t xml:space="preserve">O Lord, hear our prayer… </w:t>
      </w:r>
      <w:r w:rsidRPr="00C423E8">
        <w:rPr>
          <w:rFonts w:asciiTheme="minorHAnsi" w:hAnsiTheme="minorHAnsi" w:cstheme="minorHAnsi"/>
          <w:b/>
          <w:bCs/>
          <w:sz w:val="28"/>
          <w:szCs w:val="28"/>
        </w:rPr>
        <w:t>And let our cry go unto You.</w:t>
      </w:r>
    </w:p>
    <w:p w14:paraId="3C723194" w14:textId="77777777" w:rsidR="00A22D51" w:rsidRPr="00C423E8" w:rsidRDefault="00A22D51" w:rsidP="00AC2648">
      <w:pPr>
        <w:spacing w:after="0"/>
        <w:rPr>
          <w:rFonts w:asciiTheme="minorHAnsi" w:hAnsiTheme="minorHAnsi" w:cstheme="minorHAnsi"/>
          <w:i/>
          <w:iCs/>
          <w:sz w:val="28"/>
          <w:szCs w:val="28"/>
        </w:rPr>
      </w:pPr>
    </w:p>
    <w:p w14:paraId="0A7A38A2" w14:textId="7102A67A" w:rsidR="00C42CC0" w:rsidRPr="00C423E8" w:rsidRDefault="00C42CC0"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Gracious and merciful God, accept these prayers, for the sake of Your Son, Jesus Christ: Who is alive and reigns with You – One God – Father, Son and Holy Spirit. For You are Our Creator, Our Saviour, and Our Giver of Life. Amen.</w:t>
      </w:r>
    </w:p>
    <w:p w14:paraId="58604362" w14:textId="77777777" w:rsidR="00C42CC0" w:rsidRPr="00C423E8" w:rsidRDefault="00C42CC0" w:rsidP="00AC2648">
      <w:pPr>
        <w:spacing w:after="0"/>
        <w:rPr>
          <w:rFonts w:asciiTheme="minorHAnsi" w:hAnsiTheme="minorHAnsi" w:cstheme="minorHAnsi"/>
          <w:i/>
          <w:iCs/>
          <w:sz w:val="28"/>
          <w:szCs w:val="28"/>
        </w:rPr>
      </w:pPr>
    </w:p>
    <w:p w14:paraId="644C855E" w14:textId="09281DFE" w:rsidR="005635C2" w:rsidRPr="001E7CE2" w:rsidRDefault="005635C2" w:rsidP="00AC2648">
      <w:pPr>
        <w:spacing w:after="0"/>
        <w:rPr>
          <w:rFonts w:asciiTheme="minorHAnsi" w:hAnsiTheme="minorHAnsi" w:cstheme="minorHAnsi"/>
          <w:b/>
          <w:bCs/>
          <w:color w:val="4472C4" w:themeColor="accent1"/>
          <w:sz w:val="32"/>
          <w:szCs w:val="32"/>
        </w:rPr>
      </w:pPr>
      <w:r w:rsidRPr="001E7CE2">
        <w:rPr>
          <w:rFonts w:asciiTheme="minorHAnsi" w:hAnsiTheme="minorHAnsi" w:cstheme="minorHAnsi"/>
          <w:b/>
          <w:bCs/>
          <w:color w:val="4472C4" w:themeColor="accent1"/>
          <w:sz w:val="32"/>
          <w:szCs w:val="32"/>
        </w:rPr>
        <w:t>Blessing</w:t>
      </w:r>
    </w:p>
    <w:p w14:paraId="0903D387" w14:textId="77777777" w:rsidR="001E7CE2" w:rsidRDefault="001E7CE2" w:rsidP="00AC2648">
      <w:pPr>
        <w:spacing w:after="0"/>
        <w:rPr>
          <w:rFonts w:asciiTheme="minorHAnsi" w:hAnsiTheme="minorHAnsi" w:cstheme="minorHAnsi"/>
          <w:i/>
          <w:iCs/>
          <w:sz w:val="28"/>
          <w:szCs w:val="28"/>
        </w:rPr>
      </w:pPr>
    </w:p>
    <w:p w14:paraId="6B099311" w14:textId="025B70D2" w:rsidR="004B0837" w:rsidRPr="001E7CE2" w:rsidRDefault="004B0837" w:rsidP="001E7CE2">
      <w:pPr>
        <w:spacing w:after="0"/>
        <w:ind w:left="720"/>
        <w:rPr>
          <w:rFonts w:asciiTheme="minorHAnsi" w:hAnsiTheme="minorHAnsi" w:cstheme="minorHAnsi"/>
          <w:sz w:val="28"/>
          <w:szCs w:val="28"/>
        </w:rPr>
      </w:pPr>
      <w:r w:rsidRPr="001E7CE2">
        <w:rPr>
          <w:rFonts w:asciiTheme="minorHAnsi" w:hAnsiTheme="minorHAnsi" w:cstheme="minorHAnsi"/>
          <w:sz w:val="28"/>
          <w:szCs w:val="28"/>
        </w:rPr>
        <w:t xml:space="preserve">Thank you for joining in with our worship today. </w:t>
      </w:r>
      <w:r w:rsidR="00A7715A" w:rsidRPr="001E7CE2">
        <w:rPr>
          <w:rFonts w:asciiTheme="minorHAnsi" w:hAnsiTheme="minorHAnsi" w:cstheme="minorHAnsi"/>
          <w:sz w:val="28"/>
          <w:szCs w:val="28"/>
        </w:rPr>
        <w:br/>
      </w:r>
      <w:r w:rsidRPr="001E7CE2">
        <w:rPr>
          <w:rFonts w:asciiTheme="minorHAnsi" w:hAnsiTheme="minorHAnsi" w:cstheme="minorHAnsi"/>
          <w:sz w:val="28"/>
          <w:szCs w:val="28"/>
        </w:rPr>
        <w:t>We close with some verses from Scripture</w:t>
      </w:r>
      <w:r w:rsidR="00A7715A" w:rsidRPr="001E7CE2">
        <w:rPr>
          <w:rFonts w:asciiTheme="minorHAnsi" w:hAnsiTheme="minorHAnsi" w:cstheme="minorHAnsi"/>
          <w:sz w:val="28"/>
          <w:szCs w:val="28"/>
        </w:rPr>
        <w:t xml:space="preserve"> (John 14:27; Numbers 6:24-26)</w:t>
      </w:r>
      <w:r w:rsidR="00B4396E" w:rsidRPr="001E7CE2">
        <w:rPr>
          <w:rFonts w:asciiTheme="minorHAnsi" w:hAnsiTheme="minorHAnsi" w:cstheme="minorHAnsi"/>
          <w:sz w:val="28"/>
          <w:szCs w:val="28"/>
        </w:rPr>
        <w:t>.</w:t>
      </w:r>
    </w:p>
    <w:p w14:paraId="6B032AB6" w14:textId="77777777" w:rsidR="001E7CE2" w:rsidRDefault="001E7CE2" w:rsidP="00AC2648">
      <w:pPr>
        <w:spacing w:after="0"/>
        <w:rPr>
          <w:rFonts w:asciiTheme="minorHAnsi" w:hAnsiTheme="minorHAnsi" w:cstheme="minorHAnsi"/>
          <w:sz w:val="28"/>
          <w:szCs w:val="28"/>
        </w:rPr>
      </w:pPr>
    </w:p>
    <w:p w14:paraId="07AC5CE0" w14:textId="4BFE0498" w:rsidR="003B020E" w:rsidRDefault="004B0837" w:rsidP="001E7CE2">
      <w:pPr>
        <w:spacing w:after="0"/>
        <w:ind w:left="720"/>
        <w:rPr>
          <w:rFonts w:asciiTheme="minorHAnsi" w:hAnsiTheme="minorHAnsi" w:cstheme="minorHAnsi"/>
          <w:sz w:val="28"/>
          <w:szCs w:val="28"/>
        </w:rPr>
      </w:pPr>
      <w:r w:rsidRPr="00C423E8">
        <w:rPr>
          <w:rFonts w:asciiTheme="minorHAnsi" w:hAnsiTheme="minorHAnsi" w:cstheme="minorHAnsi"/>
          <w:sz w:val="28"/>
          <w:szCs w:val="28"/>
        </w:rPr>
        <w:t>Jesus said, “Peace I leave with you; my peace I give to you.”</w:t>
      </w:r>
      <w:r w:rsidRPr="00C423E8">
        <w:rPr>
          <w:rFonts w:asciiTheme="minorHAnsi" w:hAnsiTheme="minorHAnsi" w:cstheme="minorHAnsi"/>
          <w:sz w:val="28"/>
          <w:szCs w:val="28"/>
        </w:rPr>
        <w:br/>
        <w:t>May the Lord bless you and keep you.</w:t>
      </w:r>
      <w:r w:rsidRPr="00C423E8">
        <w:rPr>
          <w:rFonts w:asciiTheme="minorHAnsi" w:hAnsiTheme="minorHAnsi" w:cstheme="minorHAnsi"/>
          <w:sz w:val="28"/>
          <w:szCs w:val="28"/>
        </w:rPr>
        <w:br/>
        <w:t>May the Lord make His face shine upon you and be gracious to you.</w:t>
      </w:r>
      <w:r w:rsidRPr="00C423E8">
        <w:rPr>
          <w:rFonts w:asciiTheme="minorHAnsi" w:hAnsiTheme="minorHAnsi" w:cstheme="minorHAnsi"/>
          <w:sz w:val="28"/>
          <w:szCs w:val="28"/>
        </w:rPr>
        <w:br/>
        <w:t>May the Lord turn His smile towards you and give you peace. Amen.</w:t>
      </w:r>
    </w:p>
    <w:p w14:paraId="436A538C" w14:textId="77777777" w:rsidR="00675511" w:rsidRDefault="00675511" w:rsidP="001E7CE2">
      <w:pPr>
        <w:spacing w:after="0"/>
        <w:ind w:left="720"/>
        <w:rPr>
          <w:rFonts w:asciiTheme="minorHAnsi" w:hAnsiTheme="minorHAnsi" w:cstheme="minorHAnsi"/>
          <w:sz w:val="28"/>
          <w:szCs w:val="28"/>
        </w:rPr>
      </w:pPr>
    </w:p>
    <w:p w14:paraId="590498AB" w14:textId="77777777" w:rsidR="00675511" w:rsidRDefault="00675511" w:rsidP="001E7CE2">
      <w:pPr>
        <w:spacing w:after="0"/>
        <w:ind w:left="720"/>
        <w:rPr>
          <w:rFonts w:asciiTheme="minorHAnsi" w:hAnsiTheme="minorHAnsi" w:cstheme="minorHAnsi"/>
          <w:sz w:val="28"/>
          <w:szCs w:val="28"/>
        </w:rPr>
      </w:pPr>
    </w:p>
    <w:p w14:paraId="620B7879" w14:textId="77777777" w:rsidR="00675511" w:rsidRDefault="00675511" w:rsidP="001E7CE2">
      <w:pPr>
        <w:spacing w:after="0"/>
        <w:ind w:left="720"/>
        <w:rPr>
          <w:rFonts w:asciiTheme="minorHAnsi" w:hAnsiTheme="minorHAnsi" w:cstheme="minorHAnsi"/>
          <w:sz w:val="28"/>
          <w:szCs w:val="28"/>
        </w:rPr>
      </w:pPr>
    </w:p>
    <w:p w14:paraId="0BDA0D2B" w14:textId="77777777" w:rsidR="00675511" w:rsidRDefault="00675511" w:rsidP="001E7CE2">
      <w:pPr>
        <w:spacing w:after="0"/>
        <w:ind w:left="720"/>
        <w:rPr>
          <w:rFonts w:asciiTheme="minorHAnsi" w:hAnsiTheme="minorHAnsi" w:cstheme="minorHAnsi"/>
          <w:sz w:val="28"/>
          <w:szCs w:val="28"/>
        </w:rPr>
      </w:pPr>
    </w:p>
    <w:p w14:paraId="478F1CE3" w14:textId="77777777" w:rsidR="00675511" w:rsidRDefault="00675511" w:rsidP="001E7CE2">
      <w:pPr>
        <w:spacing w:after="0"/>
        <w:ind w:left="720"/>
        <w:rPr>
          <w:rFonts w:asciiTheme="minorHAnsi" w:hAnsiTheme="minorHAnsi" w:cstheme="minorHAnsi"/>
          <w:sz w:val="28"/>
          <w:szCs w:val="28"/>
        </w:rPr>
      </w:pPr>
    </w:p>
    <w:p w14:paraId="2E01C2A5" w14:textId="77777777" w:rsidR="00675511" w:rsidRDefault="00675511" w:rsidP="001E7CE2">
      <w:pPr>
        <w:spacing w:after="0"/>
        <w:ind w:left="720"/>
        <w:rPr>
          <w:rFonts w:asciiTheme="minorHAnsi" w:hAnsiTheme="minorHAnsi" w:cstheme="minorHAnsi"/>
          <w:sz w:val="28"/>
          <w:szCs w:val="28"/>
        </w:rPr>
      </w:pPr>
    </w:p>
    <w:p w14:paraId="31113370" w14:textId="77777777" w:rsidR="00675511" w:rsidRDefault="00675511" w:rsidP="001E7CE2">
      <w:pPr>
        <w:spacing w:after="0"/>
        <w:ind w:left="720"/>
        <w:rPr>
          <w:rFonts w:asciiTheme="minorHAnsi" w:hAnsiTheme="minorHAnsi" w:cstheme="minorHAnsi"/>
          <w:sz w:val="28"/>
          <w:szCs w:val="28"/>
        </w:rPr>
      </w:pPr>
    </w:p>
    <w:p w14:paraId="20CE3514" w14:textId="77777777" w:rsidR="00675511" w:rsidRDefault="00675511" w:rsidP="001E7CE2">
      <w:pPr>
        <w:spacing w:after="0"/>
        <w:ind w:left="720"/>
        <w:rPr>
          <w:rFonts w:asciiTheme="minorHAnsi" w:hAnsiTheme="minorHAnsi" w:cstheme="minorHAnsi"/>
          <w:sz w:val="28"/>
          <w:szCs w:val="28"/>
        </w:rPr>
      </w:pPr>
    </w:p>
    <w:p w14:paraId="52CF5DF7" w14:textId="77777777" w:rsidR="00675511" w:rsidRDefault="00675511" w:rsidP="001E7CE2">
      <w:pPr>
        <w:spacing w:after="0"/>
        <w:ind w:left="720"/>
        <w:rPr>
          <w:rFonts w:asciiTheme="minorHAnsi" w:hAnsiTheme="minorHAnsi" w:cstheme="minorHAnsi"/>
          <w:sz w:val="28"/>
          <w:szCs w:val="28"/>
        </w:rPr>
      </w:pPr>
    </w:p>
    <w:p w14:paraId="62A3BF6A" w14:textId="77777777" w:rsidR="00675511" w:rsidRDefault="00675511" w:rsidP="001E7CE2">
      <w:pPr>
        <w:spacing w:after="0"/>
        <w:ind w:left="720"/>
        <w:rPr>
          <w:rFonts w:asciiTheme="minorHAnsi" w:hAnsiTheme="minorHAnsi" w:cstheme="minorHAnsi"/>
          <w:sz w:val="28"/>
          <w:szCs w:val="28"/>
        </w:rPr>
      </w:pPr>
    </w:p>
    <w:p w14:paraId="1547AE7B" w14:textId="77777777" w:rsidR="00675511" w:rsidRPr="00C423E8" w:rsidRDefault="00675511" w:rsidP="001E7CE2">
      <w:pPr>
        <w:spacing w:after="0"/>
        <w:ind w:left="720"/>
        <w:rPr>
          <w:rFonts w:asciiTheme="minorHAnsi" w:hAnsiTheme="minorHAnsi" w:cstheme="minorHAnsi"/>
          <w:sz w:val="28"/>
          <w:szCs w:val="28"/>
        </w:rPr>
      </w:pPr>
    </w:p>
    <w:p w14:paraId="21825C0C" w14:textId="77777777" w:rsidR="00C423E8" w:rsidRDefault="00C423E8" w:rsidP="00AC2648">
      <w:pPr>
        <w:spacing w:after="0"/>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6658"/>
        <w:gridCol w:w="992"/>
        <w:gridCol w:w="992"/>
        <w:gridCol w:w="992"/>
        <w:gridCol w:w="1128"/>
      </w:tblGrid>
      <w:tr w:rsidR="001E7CE2" w14:paraId="73C52980" w14:textId="77777777" w:rsidTr="00A52065">
        <w:tc>
          <w:tcPr>
            <w:tcW w:w="10762" w:type="dxa"/>
            <w:gridSpan w:val="5"/>
          </w:tcPr>
          <w:p w14:paraId="5E8A1E9C" w14:textId="02C15117" w:rsidR="001E7CE2" w:rsidRDefault="001E7CE2" w:rsidP="001E7CE2">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Hymn Suggestions</w:t>
            </w:r>
          </w:p>
        </w:tc>
      </w:tr>
      <w:tr w:rsidR="001E7CE2" w14:paraId="219307C7" w14:textId="77777777" w:rsidTr="001E7CE2">
        <w:tc>
          <w:tcPr>
            <w:tcW w:w="6658" w:type="dxa"/>
          </w:tcPr>
          <w:p w14:paraId="6DD603BD" w14:textId="77777777" w:rsidR="001E7CE2" w:rsidRDefault="001E7CE2" w:rsidP="00AC2648">
            <w:pPr>
              <w:rPr>
                <w:rFonts w:asciiTheme="minorHAnsi" w:hAnsiTheme="minorHAnsi" w:cstheme="minorHAnsi"/>
                <w:b/>
                <w:bCs/>
                <w:sz w:val="28"/>
                <w:szCs w:val="28"/>
              </w:rPr>
            </w:pPr>
          </w:p>
        </w:tc>
        <w:tc>
          <w:tcPr>
            <w:tcW w:w="992" w:type="dxa"/>
          </w:tcPr>
          <w:p w14:paraId="465A6D9C" w14:textId="47701B6C"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RS</w:t>
            </w:r>
          </w:p>
        </w:tc>
        <w:tc>
          <w:tcPr>
            <w:tcW w:w="992" w:type="dxa"/>
          </w:tcPr>
          <w:p w14:paraId="162BCE92" w14:textId="35715904"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CH4</w:t>
            </w:r>
          </w:p>
        </w:tc>
        <w:tc>
          <w:tcPr>
            <w:tcW w:w="992" w:type="dxa"/>
          </w:tcPr>
          <w:p w14:paraId="29A062CD" w14:textId="0108E0CF" w:rsidR="001E7CE2" w:rsidRPr="001E7CE2" w:rsidRDefault="001E7CE2" w:rsidP="001E7CE2">
            <w:pPr>
              <w:jc w:val="center"/>
              <w:rPr>
                <w:rFonts w:asciiTheme="minorHAnsi" w:hAnsiTheme="minorHAnsi" w:cstheme="minorHAnsi"/>
                <w:sz w:val="28"/>
                <w:szCs w:val="28"/>
              </w:rPr>
            </w:pPr>
            <w:proofErr w:type="spellStart"/>
            <w:r w:rsidRPr="001E7CE2">
              <w:rPr>
                <w:rFonts w:asciiTheme="minorHAnsi" w:hAnsiTheme="minorHAnsi" w:cstheme="minorHAnsi"/>
                <w:sz w:val="28"/>
                <w:szCs w:val="28"/>
              </w:rPr>
              <w:t>StF</w:t>
            </w:r>
            <w:proofErr w:type="spellEnd"/>
          </w:p>
        </w:tc>
        <w:tc>
          <w:tcPr>
            <w:tcW w:w="1128" w:type="dxa"/>
          </w:tcPr>
          <w:p w14:paraId="08FB08F3" w14:textId="769EE046"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MP</w:t>
            </w:r>
          </w:p>
        </w:tc>
      </w:tr>
      <w:tr w:rsidR="001E7CE2" w14:paraId="1A99F607" w14:textId="77777777" w:rsidTr="001E7CE2">
        <w:tc>
          <w:tcPr>
            <w:tcW w:w="6658" w:type="dxa"/>
          </w:tcPr>
          <w:p w14:paraId="209E2B4C" w14:textId="0D4B3D80" w:rsidR="001E7CE2" w:rsidRPr="001E7CE2" w:rsidRDefault="001E7CE2" w:rsidP="00AC2648">
            <w:pPr>
              <w:rPr>
                <w:rFonts w:asciiTheme="minorHAnsi" w:hAnsiTheme="minorHAnsi" w:cstheme="minorHAnsi"/>
                <w:sz w:val="28"/>
                <w:szCs w:val="28"/>
              </w:rPr>
            </w:pPr>
            <w:r w:rsidRPr="001E7CE2">
              <w:rPr>
                <w:rFonts w:asciiTheme="minorHAnsi" w:hAnsiTheme="minorHAnsi" w:cstheme="minorHAnsi"/>
                <w:sz w:val="28"/>
                <w:szCs w:val="28"/>
              </w:rPr>
              <w:t xml:space="preserve">This Is </w:t>
            </w:r>
            <w:proofErr w:type="gramStart"/>
            <w:r w:rsidRPr="001E7CE2">
              <w:rPr>
                <w:rFonts w:asciiTheme="minorHAnsi" w:hAnsiTheme="minorHAnsi" w:cstheme="minorHAnsi"/>
                <w:sz w:val="28"/>
                <w:szCs w:val="28"/>
              </w:rPr>
              <w:t>The</w:t>
            </w:r>
            <w:proofErr w:type="gramEnd"/>
            <w:r w:rsidRPr="001E7CE2">
              <w:rPr>
                <w:rFonts w:asciiTheme="minorHAnsi" w:hAnsiTheme="minorHAnsi" w:cstheme="minorHAnsi"/>
                <w:sz w:val="28"/>
                <w:szCs w:val="28"/>
              </w:rPr>
              <w:t xml:space="preserve"> Day</w:t>
            </w:r>
          </w:p>
        </w:tc>
        <w:tc>
          <w:tcPr>
            <w:tcW w:w="992" w:type="dxa"/>
          </w:tcPr>
          <w:p w14:paraId="6EEFB974" w14:textId="4409B14C"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377</w:t>
            </w:r>
          </w:p>
        </w:tc>
        <w:tc>
          <w:tcPr>
            <w:tcW w:w="992" w:type="dxa"/>
          </w:tcPr>
          <w:p w14:paraId="7DAA95D7" w14:textId="471382CD" w:rsidR="001E7CE2" w:rsidRPr="001E7CE2" w:rsidRDefault="00675511" w:rsidP="001E7CE2">
            <w:pPr>
              <w:jc w:val="center"/>
              <w:rPr>
                <w:rFonts w:asciiTheme="minorHAnsi" w:hAnsiTheme="minorHAnsi" w:cstheme="minorHAnsi"/>
                <w:sz w:val="28"/>
                <w:szCs w:val="28"/>
              </w:rPr>
            </w:pPr>
            <w:r>
              <w:rPr>
                <w:sz w:val="24"/>
                <w:szCs w:val="24"/>
              </w:rPr>
              <w:t>194</w:t>
            </w:r>
          </w:p>
        </w:tc>
        <w:tc>
          <w:tcPr>
            <w:tcW w:w="992" w:type="dxa"/>
          </w:tcPr>
          <w:p w14:paraId="14435F4E" w14:textId="7854E963" w:rsidR="001E7CE2" w:rsidRPr="001E7CE2" w:rsidRDefault="00675511" w:rsidP="001E7CE2">
            <w:pPr>
              <w:jc w:val="center"/>
              <w:rPr>
                <w:rFonts w:asciiTheme="minorHAnsi" w:hAnsiTheme="minorHAnsi" w:cstheme="minorHAnsi"/>
                <w:sz w:val="28"/>
                <w:szCs w:val="28"/>
              </w:rPr>
            </w:pPr>
            <w:r>
              <w:rPr>
                <w:sz w:val="24"/>
                <w:szCs w:val="24"/>
              </w:rPr>
              <w:t>152</w:t>
            </w:r>
          </w:p>
        </w:tc>
        <w:tc>
          <w:tcPr>
            <w:tcW w:w="1128" w:type="dxa"/>
          </w:tcPr>
          <w:p w14:paraId="77ABF319" w14:textId="5D88752B"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691</w:t>
            </w:r>
          </w:p>
        </w:tc>
      </w:tr>
      <w:tr w:rsidR="001E7CE2" w14:paraId="68206ADC" w14:textId="77777777" w:rsidTr="001E7CE2">
        <w:tc>
          <w:tcPr>
            <w:tcW w:w="6658" w:type="dxa"/>
          </w:tcPr>
          <w:p w14:paraId="72D6074C" w14:textId="0B47FF3D" w:rsidR="001E7CE2" w:rsidRPr="00675511" w:rsidRDefault="00675511" w:rsidP="00AC2648">
            <w:pPr>
              <w:rPr>
                <w:sz w:val="24"/>
                <w:szCs w:val="24"/>
              </w:rPr>
            </w:pPr>
            <w:r w:rsidRPr="00675511">
              <w:rPr>
                <w:rFonts w:asciiTheme="minorHAnsi" w:hAnsiTheme="minorHAnsi" w:cstheme="minorHAnsi"/>
                <w:sz w:val="28"/>
                <w:szCs w:val="28"/>
              </w:rPr>
              <w:t>Father We Praise You Now the Night Is Over</w:t>
            </w:r>
          </w:p>
        </w:tc>
        <w:tc>
          <w:tcPr>
            <w:tcW w:w="992" w:type="dxa"/>
          </w:tcPr>
          <w:p w14:paraId="17E2E6B9" w14:textId="09310381" w:rsidR="001E7CE2" w:rsidRPr="001E7CE2" w:rsidRDefault="00675511" w:rsidP="001E7CE2">
            <w:pPr>
              <w:jc w:val="center"/>
              <w:rPr>
                <w:rFonts w:asciiTheme="minorHAnsi" w:hAnsiTheme="minorHAnsi" w:cstheme="minorHAnsi"/>
                <w:sz w:val="28"/>
                <w:szCs w:val="28"/>
              </w:rPr>
            </w:pPr>
            <w:r>
              <w:rPr>
                <w:rFonts w:asciiTheme="minorHAnsi" w:hAnsiTheme="minorHAnsi" w:cstheme="minorHAnsi"/>
                <w:sz w:val="28"/>
                <w:szCs w:val="28"/>
              </w:rPr>
              <w:t>26</w:t>
            </w:r>
          </w:p>
        </w:tc>
        <w:tc>
          <w:tcPr>
            <w:tcW w:w="992" w:type="dxa"/>
          </w:tcPr>
          <w:p w14:paraId="76BA0146" w14:textId="59960F27" w:rsidR="001E7CE2" w:rsidRPr="001E7CE2" w:rsidRDefault="00675511" w:rsidP="001E7CE2">
            <w:pPr>
              <w:jc w:val="center"/>
              <w:rPr>
                <w:rFonts w:asciiTheme="minorHAnsi" w:hAnsiTheme="minorHAnsi" w:cstheme="minorHAnsi"/>
                <w:sz w:val="28"/>
                <w:szCs w:val="28"/>
              </w:rPr>
            </w:pPr>
            <w:r>
              <w:rPr>
                <w:rFonts w:asciiTheme="minorHAnsi" w:hAnsiTheme="minorHAnsi" w:cstheme="minorHAnsi"/>
                <w:sz w:val="28"/>
                <w:szCs w:val="28"/>
              </w:rPr>
              <w:t>209</w:t>
            </w:r>
          </w:p>
        </w:tc>
        <w:tc>
          <w:tcPr>
            <w:tcW w:w="992" w:type="dxa"/>
          </w:tcPr>
          <w:p w14:paraId="58CFD1DD" w14:textId="77777777" w:rsidR="001E7CE2" w:rsidRPr="001E7CE2" w:rsidRDefault="001E7CE2" w:rsidP="001E7CE2">
            <w:pPr>
              <w:jc w:val="center"/>
              <w:rPr>
                <w:rFonts w:asciiTheme="minorHAnsi" w:hAnsiTheme="minorHAnsi" w:cstheme="minorHAnsi"/>
                <w:sz w:val="28"/>
                <w:szCs w:val="28"/>
              </w:rPr>
            </w:pPr>
          </w:p>
        </w:tc>
        <w:tc>
          <w:tcPr>
            <w:tcW w:w="1128" w:type="dxa"/>
          </w:tcPr>
          <w:p w14:paraId="37B2F9A8" w14:textId="77777777" w:rsidR="001E7CE2" w:rsidRPr="001E7CE2" w:rsidRDefault="001E7CE2" w:rsidP="001E7CE2">
            <w:pPr>
              <w:jc w:val="center"/>
              <w:rPr>
                <w:rFonts w:asciiTheme="minorHAnsi" w:hAnsiTheme="minorHAnsi" w:cstheme="minorHAnsi"/>
                <w:sz w:val="28"/>
                <w:szCs w:val="28"/>
              </w:rPr>
            </w:pPr>
          </w:p>
        </w:tc>
      </w:tr>
      <w:tr w:rsidR="001E7CE2" w14:paraId="12447443" w14:textId="77777777" w:rsidTr="001E7CE2">
        <w:tc>
          <w:tcPr>
            <w:tcW w:w="6658" w:type="dxa"/>
          </w:tcPr>
          <w:p w14:paraId="2B62E4CE" w14:textId="75396810" w:rsidR="001E7CE2" w:rsidRDefault="001E7CE2" w:rsidP="00AC2648">
            <w:pPr>
              <w:rPr>
                <w:sz w:val="24"/>
                <w:szCs w:val="24"/>
              </w:rPr>
            </w:pPr>
            <w:r>
              <w:rPr>
                <w:sz w:val="24"/>
                <w:szCs w:val="24"/>
              </w:rPr>
              <w:t xml:space="preserve">When We Are Tested </w:t>
            </w:r>
            <w:proofErr w:type="gramStart"/>
            <w:r>
              <w:rPr>
                <w:sz w:val="24"/>
                <w:szCs w:val="24"/>
              </w:rPr>
              <w:t>And</w:t>
            </w:r>
            <w:proofErr w:type="gramEnd"/>
            <w:r>
              <w:rPr>
                <w:sz w:val="24"/>
                <w:szCs w:val="24"/>
              </w:rPr>
              <w:t xml:space="preserve"> Wrestle Alone</w:t>
            </w:r>
          </w:p>
        </w:tc>
        <w:tc>
          <w:tcPr>
            <w:tcW w:w="992" w:type="dxa"/>
          </w:tcPr>
          <w:p w14:paraId="0BF06F15" w14:textId="77777777" w:rsidR="001E7CE2" w:rsidRPr="001E7CE2" w:rsidRDefault="001E7CE2" w:rsidP="001E7CE2">
            <w:pPr>
              <w:jc w:val="center"/>
              <w:rPr>
                <w:rFonts w:asciiTheme="minorHAnsi" w:hAnsiTheme="minorHAnsi" w:cstheme="minorHAnsi"/>
                <w:sz w:val="28"/>
                <w:szCs w:val="28"/>
              </w:rPr>
            </w:pPr>
          </w:p>
        </w:tc>
        <w:tc>
          <w:tcPr>
            <w:tcW w:w="992" w:type="dxa"/>
          </w:tcPr>
          <w:p w14:paraId="21E22D9B" w14:textId="77777777" w:rsidR="001E7CE2" w:rsidRDefault="001E7CE2" w:rsidP="001E7CE2">
            <w:pPr>
              <w:jc w:val="center"/>
              <w:rPr>
                <w:sz w:val="24"/>
                <w:szCs w:val="24"/>
              </w:rPr>
            </w:pPr>
          </w:p>
        </w:tc>
        <w:tc>
          <w:tcPr>
            <w:tcW w:w="992" w:type="dxa"/>
          </w:tcPr>
          <w:p w14:paraId="7CFC56E4" w14:textId="6BB788D8" w:rsidR="001E7CE2" w:rsidRDefault="001E7CE2" w:rsidP="001E7CE2">
            <w:pPr>
              <w:jc w:val="center"/>
              <w:rPr>
                <w:sz w:val="24"/>
                <w:szCs w:val="24"/>
              </w:rPr>
            </w:pPr>
            <w:r>
              <w:rPr>
                <w:sz w:val="24"/>
                <w:szCs w:val="24"/>
              </w:rPr>
              <w:t>240</w:t>
            </w:r>
          </w:p>
        </w:tc>
        <w:tc>
          <w:tcPr>
            <w:tcW w:w="1128" w:type="dxa"/>
          </w:tcPr>
          <w:p w14:paraId="779E62E2" w14:textId="77777777" w:rsidR="001E7CE2" w:rsidRDefault="001E7CE2" w:rsidP="001E7CE2">
            <w:pPr>
              <w:jc w:val="center"/>
              <w:rPr>
                <w:sz w:val="24"/>
                <w:szCs w:val="24"/>
              </w:rPr>
            </w:pPr>
          </w:p>
        </w:tc>
      </w:tr>
      <w:tr w:rsidR="001E7CE2" w14:paraId="10CDE26F" w14:textId="77777777" w:rsidTr="001E7CE2">
        <w:tc>
          <w:tcPr>
            <w:tcW w:w="6658" w:type="dxa"/>
          </w:tcPr>
          <w:p w14:paraId="672CE110" w14:textId="5E0F647C" w:rsidR="001E7CE2" w:rsidRDefault="001E7CE2" w:rsidP="00AC2648">
            <w:pPr>
              <w:rPr>
                <w:sz w:val="24"/>
                <w:szCs w:val="24"/>
              </w:rPr>
            </w:pPr>
            <w:r>
              <w:rPr>
                <w:sz w:val="24"/>
                <w:szCs w:val="24"/>
              </w:rPr>
              <w:t xml:space="preserve">Seek Ye First </w:t>
            </w:r>
            <w:proofErr w:type="gramStart"/>
            <w:r>
              <w:rPr>
                <w:sz w:val="24"/>
                <w:szCs w:val="24"/>
              </w:rPr>
              <w:t>The</w:t>
            </w:r>
            <w:proofErr w:type="gramEnd"/>
            <w:r>
              <w:rPr>
                <w:sz w:val="24"/>
                <w:szCs w:val="24"/>
              </w:rPr>
              <w:t xml:space="preserve"> Kingdom Of God</w:t>
            </w:r>
          </w:p>
        </w:tc>
        <w:tc>
          <w:tcPr>
            <w:tcW w:w="992" w:type="dxa"/>
          </w:tcPr>
          <w:p w14:paraId="3FC321E4" w14:textId="6833B947" w:rsidR="001E7CE2" w:rsidRPr="001E7CE2" w:rsidRDefault="00675511" w:rsidP="001E7CE2">
            <w:pPr>
              <w:jc w:val="center"/>
              <w:rPr>
                <w:rFonts w:asciiTheme="minorHAnsi" w:hAnsiTheme="minorHAnsi" w:cstheme="minorHAnsi"/>
                <w:sz w:val="28"/>
                <w:szCs w:val="28"/>
              </w:rPr>
            </w:pPr>
            <w:r>
              <w:rPr>
                <w:rFonts w:asciiTheme="minorHAnsi" w:hAnsiTheme="minorHAnsi" w:cstheme="minorHAnsi"/>
                <w:sz w:val="28"/>
                <w:szCs w:val="28"/>
              </w:rPr>
              <w:t>512</w:t>
            </w:r>
          </w:p>
        </w:tc>
        <w:tc>
          <w:tcPr>
            <w:tcW w:w="992" w:type="dxa"/>
          </w:tcPr>
          <w:p w14:paraId="3BF80411" w14:textId="5B8FD808" w:rsidR="001E7CE2" w:rsidRDefault="001E7CE2" w:rsidP="001E7CE2">
            <w:pPr>
              <w:jc w:val="center"/>
              <w:rPr>
                <w:sz w:val="24"/>
                <w:szCs w:val="24"/>
              </w:rPr>
            </w:pPr>
            <w:r>
              <w:rPr>
                <w:sz w:val="24"/>
                <w:szCs w:val="24"/>
              </w:rPr>
              <w:t>641</w:t>
            </w:r>
          </w:p>
        </w:tc>
        <w:tc>
          <w:tcPr>
            <w:tcW w:w="992" w:type="dxa"/>
          </w:tcPr>
          <w:p w14:paraId="34C0CAA8" w14:textId="23D70DA3" w:rsidR="001E7CE2" w:rsidRDefault="001E7CE2" w:rsidP="001E7CE2">
            <w:pPr>
              <w:jc w:val="center"/>
              <w:rPr>
                <w:sz w:val="24"/>
                <w:szCs w:val="24"/>
              </w:rPr>
            </w:pPr>
            <w:r>
              <w:rPr>
                <w:sz w:val="24"/>
                <w:szCs w:val="24"/>
              </w:rPr>
              <w:t>254</w:t>
            </w:r>
          </w:p>
        </w:tc>
        <w:tc>
          <w:tcPr>
            <w:tcW w:w="1128" w:type="dxa"/>
          </w:tcPr>
          <w:p w14:paraId="632B57A3" w14:textId="16F4D8FC" w:rsidR="001E7CE2" w:rsidRDefault="001E7CE2" w:rsidP="001E7CE2">
            <w:pPr>
              <w:jc w:val="center"/>
              <w:rPr>
                <w:sz w:val="24"/>
                <w:szCs w:val="24"/>
              </w:rPr>
            </w:pPr>
            <w:r>
              <w:rPr>
                <w:sz w:val="24"/>
                <w:szCs w:val="24"/>
              </w:rPr>
              <w:t>590</w:t>
            </w:r>
          </w:p>
        </w:tc>
      </w:tr>
      <w:tr w:rsidR="001E7CE2" w14:paraId="18473C63" w14:textId="77777777" w:rsidTr="001E7CE2">
        <w:tc>
          <w:tcPr>
            <w:tcW w:w="6658" w:type="dxa"/>
          </w:tcPr>
          <w:p w14:paraId="4574641C" w14:textId="1AE51F31" w:rsidR="001E7CE2" w:rsidRDefault="00675511" w:rsidP="00AC2648">
            <w:pPr>
              <w:rPr>
                <w:sz w:val="24"/>
                <w:szCs w:val="24"/>
              </w:rPr>
            </w:pPr>
            <w:r>
              <w:rPr>
                <w:sz w:val="24"/>
                <w:szCs w:val="24"/>
              </w:rPr>
              <w:t xml:space="preserve">I Bind </w:t>
            </w:r>
            <w:proofErr w:type="gramStart"/>
            <w:r>
              <w:rPr>
                <w:sz w:val="24"/>
                <w:szCs w:val="24"/>
              </w:rPr>
              <w:t>Unto</w:t>
            </w:r>
            <w:proofErr w:type="gramEnd"/>
            <w:r>
              <w:rPr>
                <w:sz w:val="24"/>
                <w:szCs w:val="24"/>
              </w:rPr>
              <w:t xml:space="preserve"> Myself This Day</w:t>
            </w:r>
          </w:p>
        </w:tc>
        <w:tc>
          <w:tcPr>
            <w:tcW w:w="992" w:type="dxa"/>
          </w:tcPr>
          <w:p w14:paraId="1D317152" w14:textId="77B753A6" w:rsidR="001E7CE2" w:rsidRPr="001E7CE2" w:rsidRDefault="00675511" w:rsidP="001E7CE2">
            <w:pPr>
              <w:jc w:val="center"/>
              <w:rPr>
                <w:rFonts w:asciiTheme="minorHAnsi" w:hAnsiTheme="minorHAnsi" w:cstheme="minorHAnsi"/>
                <w:sz w:val="28"/>
                <w:szCs w:val="28"/>
              </w:rPr>
            </w:pPr>
            <w:r>
              <w:rPr>
                <w:rFonts w:asciiTheme="minorHAnsi" w:hAnsiTheme="minorHAnsi" w:cstheme="minorHAnsi"/>
                <w:sz w:val="28"/>
                <w:szCs w:val="28"/>
              </w:rPr>
              <w:t>36</w:t>
            </w:r>
          </w:p>
        </w:tc>
        <w:tc>
          <w:tcPr>
            <w:tcW w:w="992" w:type="dxa"/>
          </w:tcPr>
          <w:p w14:paraId="0CD526E4" w14:textId="1142E6A8" w:rsidR="001E7CE2" w:rsidRDefault="00675511" w:rsidP="001E7CE2">
            <w:pPr>
              <w:jc w:val="center"/>
              <w:rPr>
                <w:sz w:val="24"/>
                <w:szCs w:val="24"/>
              </w:rPr>
            </w:pPr>
            <w:r>
              <w:rPr>
                <w:sz w:val="24"/>
                <w:szCs w:val="24"/>
              </w:rPr>
              <w:t>639</w:t>
            </w:r>
          </w:p>
        </w:tc>
        <w:tc>
          <w:tcPr>
            <w:tcW w:w="992" w:type="dxa"/>
          </w:tcPr>
          <w:p w14:paraId="6841B2F8" w14:textId="77777777" w:rsidR="001E7CE2" w:rsidRDefault="001E7CE2" w:rsidP="001E7CE2">
            <w:pPr>
              <w:jc w:val="center"/>
              <w:rPr>
                <w:sz w:val="24"/>
                <w:szCs w:val="24"/>
              </w:rPr>
            </w:pPr>
          </w:p>
        </w:tc>
        <w:tc>
          <w:tcPr>
            <w:tcW w:w="1128" w:type="dxa"/>
          </w:tcPr>
          <w:p w14:paraId="3B7BD280" w14:textId="77777777" w:rsidR="001E7CE2" w:rsidRDefault="001E7CE2" w:rsidP="001E7CE2">
            <w:pPr>
              <w:jc w:val="center"/>
              <w:rPr>
                <w:sz w:val="24"/>
                <w:szCs w:val="24"/>
              </w:rPr>
            </w:pPr>
          </w:p>
        </w:tc>
      </w:tr>
      <w:tr w:rsidR="001E7CE2" w14:paraId="286A3F61" w14:textId="77777777" w:rsidTr="001E7CE2">
        <w:tc>
          <w:tcPr>
            <w:tcW w:w="6658" w:type="dxa"/>
          </w:tcPr>
          <w:p w14:paraId="7FE46B2B" w14:textId="6DF69B69" w:rsidR="001E7CE2" w:rsidRDefault="00675511" w:rsidP="00AC2648">
            <w:pPr>
              <w:rPr>
                <w:sz w:val="24"/>
                <w:szCs w:val="24"/>
              </w:rPr>
            </w:pPr>
            <w:r>
              <w:rPr>
                <w:sz w:val="24"/>
                <w:szCs w:val="24"/>
              </w:rPr>
              <w:t>Have You Heard God’s Voice?</w:t>
            </w:r>
          </w:p>
        </w:tc>
        <w:tc>
          <w:tcPr>
            <w:tcW w:w="992" w:type="dxa"/>
          </w:tcPr>
          <w:p w14:paraId="78F03C37" w14:textId="77777777" w:rsidR="001E7CE2" w:rsidRPr="001E7CE2" w:rsidRDefault="001E7CE2" w:rsidP="001E7CE2">
            <w:pPr>
              <w:jc w:val="center"/>
              <w:rPr>
                <w:rFonts w:asciiTheme="minorHAnsi" w:hAnsiTheme="minorHAnsi" w:cstheme="minorHAnsi"/>
                <w:sz w:val="28"/>
                <w:szCs w:val="28"/>
              </w:rPr>
            </w:pPr>
          </w:p>
        </w:tc>
        <w:tc>
          <w:tcPr>
            <w:tcW w:w="992" w:type="dxa"/>
          </w:tcPr>
          <w:p w14:paraId="334303E4" w14:textId="77777777" w:rsidR="001E7CE2" w:rsidRDefault="001E7CE2" w:rsidP="001E7CE2">
            <w:pPr>
              <w:jc w:val="center"/>
              <w:rPr>
                <w:sz w:val="24"/>
                <w:szCs w:val="24"/>
              </w:rPr>
            </w:pPr>
          </w:p>
        </w:tc>
        <w:tc>
          <w:tcPr>
            <w:tcW w:w="992" w:type="dxa"/>
          </w:tcPr>
          <w:p w14:paraId="2CF909B0" w14:textId="4B4C80DA" w:rsidR="001E7CE2" w:rsidRDefault="00675511" w:rsidP="001E7CE2">
            <w:pPr>
              <w:jc w:val="center"/>
              <w:rPr>
                <w:sz w:val="24"/>
                <w:szCs w:val="24"/>
              </w:rPr>
            </w:pPr>
            <w:r>
              <w:rPr>
                <w:sz w:val="24"/>
                <w:szCs w:val="24"/>
              </w:rPr>
              <w:t>662</w:t>
            </w:r>
          </w:p>
        </w:tc>
        <w:tc>
          <w:tcPr>
            <w:tcW w:w="1128" w:type="dxa"/>
          </w:tcPr>
          <w:p w14:paraId="68F55FD4" w14:textId="77777777" w:rsidR="001E7CE2" w:rsidRDefault="001E7CE2" w:rsidP="001E7CE2">
            <w:pPr>
              <w:jc w:val="center"/>
              <w:rPr>
                <w:sz w:val="24"/>
                <w:szCs w:val="24"/>
              </w:rPr>
            </w:pPr>
          </w:p>
        </w:tc>
      </w:tr>
      <w:tr w:rsidR="001E7CE2" w14:paraId="054F13F0" w14:textId="77777777" w:rsidTr="001E7CE2">
        <w:tc>
          <w:tcPr>
            <w:tcW w:w="6658" w:type="dxa"/>
          </w:tcPr>
          <w:p w14:paraId="1F802C42" w14:textId="3BA642EA" w:rsidR="001E7CE2" w:rsidRPr="001E7CE2" w:rsidRDefault="001E7CE2" w:rsidP="00AC2648">
            <w:pPr>
              <w:rPr>
                <w:rFonts w:asciiTheme="minorHAnsi" w:hAnsiTheme="minorHAnsi" w:cstheme="minorHAnsi"/>
                <w:sz w:val="28"/>
                <w:szCs w:val="28"/>
              </w:rPr>
            </w:pPr>
            <w:r>
              <w:rPr>
                <w:sz w:val="24"/>
                <w:szCs w:val="24"/>
              </w:rPr>
              <w:t xml:space="preserve">Forty Days </w:t>
            </w:r>
            <w:proofErr w:type="gramStart"/>
            <w:r>
              <w:rPr>
                <w:sz w:val="24"/>
                <w:szCs w:val="24"/>
              </w:rPr>
              <w:t>And</w:t>
            </w:r>
            <w:proofErr w:type="gramEnd"/>
            <w:r>
              <w:rPr>
                <w:sz w:val="24"/>
                <w:szCs w:val="24"/>
              </w:rPr>
              <w:t xml:space="preserve"> Forty Nights</w:t>
            </w:r>
          </w:p>
        </w:tc>
        <w:tc>
          <w:tcPr>
            <w:tcW w:w="992" w:type="dxa"/>
          </w:tcPr>
          <w:p w14:paraId="132E9EEB" w14:textId="77777777" w:rsidR="001E7CE2" w:rsidRPr="001E7CE2" w:rsidRDefault="001E7CE2" w:rsidP="001E7CE2">
            <w:pPr>
              <w:jc w:val="center"/>
              <w:rPr>
                <w:rFonts w:asciiTheme="minorHAnsi" w:hAnsiTheme="minorHAnsi" w:cstheme="minorHAnsi"/>
                <w:sz w:val="28"/>
                <w:szCs w:val="28"/>
              </w:rPr>
            </w:pPr>
          </w:p>
        </w:tc>
        <w:tc>
          <w:tcPr>
            <w:tcW w:w="992" w:type="dxa"/>
          </w:tcPr>
          <w:p w14:paraId="7E936706" w14:textId="0D57D56A" w:rsidR="001E7CE2" w:rsidRPr="001E7CE2" w:rsidRDefault="001E7CE2" w:rsidP="001E7CE2">
            <w:pPr>
              <w:jc w:val="center"/>
              <w:rPr>
                <w:rFonts w:asciiTheme="minorHAnsi" w:hAnsiTheme="minorHAnsi" w:cstheme="minorHAnsi"/>
                <w:sz w:val="28"/>
                <w:szCs w:val="28"/>
              </w:rPr>
            </w:pPr>
            <w:r>
              <w:rPr>
                <w:sz w:val="24"/>
                <w:szCs w:val="24"/>
              </w:rPr>
              <w:t>337</w:t>
            </w:r>
          </w:p>
        </w:tc>
        <w:tc>
          <w:tcPr>
            <w:tcW w:w="992" w:type="dxa"/>
          </w:tcPr>
          <w:p w14:paraId="77E44038" w14:textId="2DECD4A0" w:rsidR="001E7CE2" w:rsidRPr="001E7CE2" w:rsidRDefault="001E7CE2" w:rsidP="001E7CE2">
            <w:pPr>
              <w:jc w:val="center"/>
              <w:rPr>
                <w:rFonts w:asciiTheme="minorHAnsi" w:hAnsiTheme="minorHAnsi" w:cstheme="minorHAnsi"/>
                <w:sz w:val="28"/>
                <w:szCs w:val="28"/>
              </w:rPr>
            </w:pPr>
            <w:r>
              <w:rPr>
                <w:sz w:val="24"/>
                <w:szCs w:val="24"/>
              </w:rPr>
              <w:t>236</w:t>
            </w:r>
          </w:p>
        </w:tc>
        <w:tc>
          <w:tcPr>
            <w:tcW w:w="1128" w:type="dxa"/>
          </w:tcPr>
          <w:p w14:paraId="0A80ABE5" w14:textId="2E38D709" w:rsidR="001E7CE2" w:rsidRPr="001E7CE2" w:rsidRDefault="001E7CE2" w:rsidP="001E7CE2">
            <w:pPr>
              <w:jc w:val="center"/>
              <w:rPr>
                <w:rFonts w:asciiTheme="minorHAnsi" w:hAnsiTheme="minorHAnsi" w:cstheme="minorHAnsi"/>
                <w:sz w:val="28"/>
                <w:szCs w:val="28"/>
              </w:rPr>
            </w:pPr>
            <w:r>
              <w:rPr>
                <w:sz w:val="24"/>
                <w:szCs w:val="24"/>
              </w:rPr>
              <w:t>160</w:t>
            </w:r>
          </w:p>
        </w:tc>
      </w:tr>
      <w:tr w:rsidR="001E7CE2" w14:paraId="525CB361" w14:textId="77777777" w:rsidTr="001E7CE2">
        <w:tc>
          <w:tcPr>
            <w:tcW w:w="6658" w:type="dxa"/>
          </w:tcPr>
          <w:p w14:paraId="45BC83F4" w14:textId="0177DF6B" w:rsidR="001E7CE2" w:rsidRPr="001E7CE2" w:rsidRDefault="001E7CE2" w:rsidP="00AC2648">
            <w:pPr>
              <w:rPr>
                <w:rFonts w:asciiTheme="minorHAnsi" w:hAnsiTheme="minorHAnsi" w:cstheme="minorHAnsi"/>
                <w:sz w:val="28"/>
                <w:szCs w:val="28"/>
              </w:rPr>
            </w:pPr>
            <w:r w:rsidRPr="001E7CE2">
              <w:rPr>
                <w:rFonts w:asciiTheme="minorHAnsi" w:hAnsiTheme="minorHAnsi" w:cstheme="minorHAnsi"/>
                <w:sz w:val="28"/>
                <w:szCs w:val="28"/>
              </w:rPr>
              <w:t xml:space="preserve">As the Deer Pants </w:t>
            </w:r>
            <w:proofErr w:type="gramStart"/>
            <w:r w:rsidRPr="001E7CE2">
              <w:rPr>
                <w:rFonts w:asciiTheme="minorHAnsi" w:hAnsiTheme="minorHAnsi" w:cstheme="minorHAnsi"/>
                <w:sz w:val="28"/>
                <w:szCs w:val="28"/>
              </w:rPr>
              <w:t>For</w:t>
            </w:r>
            <w:proofErr w:type="gramEnd"/>
            <w:r w:rsidRPr="001E7CE2">
              <w:rPr>
                <w:rFonts w:asciiTheme="minorHAnsi" w:hAnsiTheme="minorHAnsi" w:cstheme="minorHAnsi"/>
                <w:sz w:val="28"/>
                <w:szCs w:val="28"/>
              </w:rPr>
              <w:t xml:space="preserve"> The Water</w:t>
            </w:r>
          </w:p>
        </w:tc>
        <w:tc>
          <w:tcPr>
            <w:tcW w:w="992" w:type="dxa"/>
          </w:tcPr>
          <w:p w14:paraId="6C1EF018" w14:textId="77777777" w:rsidR="001E7CE2" w:rsidRPr="001E7CE2" w:rsidRDefault="001E7CE2" w:rsidP="001E7CE2">
            <w:pPr>
              <w:jc w:val="center"/>
              <w:rPr>
                <w:rFonts w:asciiTheme="minorHAnsi" w:hAnsiTheme="minorHAnsi" w:cstheme="minorHAnsi"/>
                <w:sz w:val="28"/>
                <w:szCs w:val="28"/>
              </w:rPr>
            </w:pPr>
          </w:p>
        </w:tc>
        <w:tc>
          <w:tcPr>
            <w:tcW w:w="992" w:type="dxa"/>
          </w:tcPr>
          <w:p w14:paraId="79EDBB5B" w14:textId="7724A42E" w:rsidR="001E7CE2" w:rsidRPr="001E7CE2" w:rsidRDefault="00675511" w:rsidP="001E7CE2">
            <w:pPr>
              <w:jc w:val="center"/>
              <w:rPr>
                <w:rFonts w:asciiTheme="minorHAnsi" w:hAnsiTheme="minorHAnsi" w:cstheme="minorHAnsi"/>
                <w:sz w:val="28"/>
                <w:szCs w:val="28"/>
              </w:rPr>
            </w:pPr>
            <w:r>
              <w:rPr>
                <w:sz w:val="24"/>
                <w:szCs w:val="24"/>
              </w:rPr>
              <w:t>33</w:t>
            </w:r>
          </w:p>
        </w:tc>
        <w:tc>
          <w:tcPr>
            <w:tcW w:w="992" w:type="dxa"/>
          </w:tcPr>
          <w:p w14:paraId="30398ED1" w14:textId="0A737B46" w:rsidR="001E7CE2" w:rsidRPr="001E7CE2" w:rsidRDefault="00675511" w:rsidP="001E7CE2">
            <w:pPr>
              <w:jc w:val="center"/>
              <w:rPr>
                <w:rFonts w:asciiTheme="minorHAnsi" w:hAnsiTheme="minorHAnsi" w:cstheme="minorHAnsi"/>
                <w:sz w:val="28"/>
                <w:szCs w:val="28"/>
              </w:rPr>
            </w:pPr>
            <w:r>
              <w:rPr>
                <w:sz w:val="24"/>
                <w:szCs w:val="24"/>
              </w:rPr>
              <w:t>544</w:t>
            </w:r>
          </w:p>
        </w:tc>
        <w:tc>
          <w:tcPr>
            <w:tcW w:w="1128" w:type="dxa"/>
          </w:tcPr>
          <w:p w14:paraId="2B28AC0A" w14:textId="383864A3"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37</w:t>
            </w:r>
          </w:p>
        </w:tc>
      </w:tr>
      <w:tr w:rsidR="001E7CE2" w14:paraId="3651AAC9" w14:textId="77777777" w:rsidTr="001E7CE2">
        <w:tc>
          <w:tcPr>
            <w:tcW w:w="6658" w:type="dxa"/>
          </w:tcPr>
          <w:p w14:paraId="495A6F79" w14:textId="585EE1A4" w:rsidR="001E7CE2" w:rsidRPr="001E7CE2" w:rsidRDefault="001E7CE2" w:rsidP="00AC2648">
            <w:pPr>
              <w:rPr>
                <w:rFonts w:asciiTheme="minorHAnsi" w:hAnsiTheme="minorHAnsi" w:cstheme="minorHAnsi"/>
                <w:sz w:val="28"/>
                <w:szCs w:val="28"/>
              </w:rPr>
            </w:pPr>
            <w:r>
              <w:rPr>
                <w:sz w:val="24"/>
                <w:szCs w:val="24"/>
              </w:rPr>
              <w:t xml:space="preserve">Jesus, Tempted </w:t>
            </w:r>
            <w:proofErr w:type="gramStart"/>
            <w:r>
              <w:rPr>
                <w:sz w:val="24"/>
                <w:szCs w:val="24"/>
              </w:rPr>
              <w:t>In</w:t>
            </w:r>
            <w:proofErr w:type="gramEnd"/>
            <w:r>
              <w:rPr>
                <w:sz w:val="24"/>
                <w:szCs w:val="24"/>
              </w:rPr>
              <w:t xml:space="preserve"> The Desert</w:t>
            </w:r>
          </w:p>
        </w:tc>
        <w:tc>
          <w:tcPr>
            <w:tcW w:w="992" w:type="dxa"/>
          </w:tcPr>
          <w:p w14:paraId="2D7349A1" w14:textId="77777777" w:rsidR="001E7CE2" w:rsidRPr="001E7CE2" w:rsidRDefault="001E7CE2" w:rsidP="001E7CE2">
            <w:pPr>
              <w:jc w:val="center"/>
              <w:rPr>
                <w:rFonts w:asciiTheme="minorHAnsi" w:hAnsiTheme="minorHAnsi" w:cstheme="minorHAnsi"/>
                <w:sz w:val="28"/>
                <w:szCs w:val="28"/>
              </w:rPr>
            </w:pPr>
          </w:p>
        </w:tc>
        <w:tc>
          <w:tcPr>
            <w:tcW w:w="992" w:type="dxa"/>
          </w:tcPr>
          <w:p w14:paraId="3ADC62B5" w14:textId="5A3EEB33" w:rsidR="001E7CE2" w:rsidRPr="001E7CE2" w:rsidRDefault="001E7CE2" w:rsidP="001E7CE2">
            <w:pPr>
              <w:jc w:val="center"/>
              <w:rPr>
                <w:rFonts w:asciiTheme="minorHAnsi" w:hAnsiTheme="minorHAnsi" w:cstheme="minorHAnsi"/>
                <w:sz w:val="28"/>
                <w:szCs w:val="28"/>
              </w:rPr>
            </w:pPr>
            <w:r>
              <w:rPr>
                <w:sz w:val="24"/>
                <w:szCs w:val="24"/>
              </w:rPr>
              <w:t>338</w:t>
            </w:r>
          </w:p>
        </w:tc>
        <w:tc>
          <w:tcPr>
            <w:tcW w:w="992" w:type="dxa"/>
          </w:tcPr>
          <w:p w14:paraId="33C37C97" w14:textId="19326887" w:rsidR="001E7CE2" w:rsidRPr="001E7CE2" w:rsidRDefault="001E7CE2" w:rsidP="001E7CE2">
            <w:pPr>
              <w:jc w:val="center"/>
              <w:rPr>
                <w:rFonts w:asciiTheme="minorHAnsi" w:hAnsiTheme="minorHAnsi" w:cstheme="minorHAnsi"/>
                <w:sz w:val="28"/>
                <w:szCs w:val="28"/>
              </w:rPr>
            </w:pPr>
            <w:r>
              <w:rPr>
                <w:sz w:val="24"/>
                <w:szCs w:val="24"/>
              </w:rPr>
              <w:t>237</w:t>
            </w:r>
          </w:p>
        </w:tc>
        <w:tc>
          <w:tcPr>
            <w:tcW w:w="1128" w:type="dxa"/>
          </w:tcPr>
          <w:p w14:paraId="6D8F8797" w14:textId="77777777" w:rsidR="001E7CE2" w:rsidRPr="001E7CE2" w:rsidRDefault="001E7CE2" w:rsidP="001E7CE2">
            <w:pPr>
              <w:jc w:val="center"/>
              <w:rPr>
                <w:rFonts w:asciiTheme="minorHAnsi" w:hAnsiTheme="minorHAnsi" w:cstheme="minorHAnsi"/>
                <w:sz w:val="28"/>
                <w:szCs w:val="28"/>
              </w:rPr>
            </w:pPr>
          </w:p>
        </w:tc>
      </w:tr>
      <w:tr w:rsidR="001E7CE2" w14:paraId="01034E8E" w14:textId="77777777" w:rsidTr="001E7CE2">
        <w:tc>
          <w:tcPr>
            <w:tcW w:w="6658" w:type="dxa"/>
          </w:tcPr>
          <w:p w14:paraId="7611AF51" w14:textId="1C756083" w:rsidR="001E7CE2" w:rsidRPr="001E7CE2" w:rsidRDefault="001E7CE2" w:rsidP="00AC2648">
            <w:pPr>
              <w:rPr>
                <w:rFonts w:asciiTheme="minorHAnsi" w:hAnsiTheme="minorHAnsi" w:cstheme="minorHAnsi"/>
                <w:sz w:val="28"/>
                <w:szCs w:val="28"/>
              </w:rPr>
            </w:pPr>
            <w:r>
              <w:rPr>
                <w:sz w:val="24"/>
                <w:szCs w:val="24"/>
              </w:rPr>
              <w:t>O Love, How Deep, How Broad, How High</w:t>
            </w:r>
          </w:p>
        </w:tc>
        <w:tc>
          <w:tcPr>
            <w:tcW w:w="992" w:type="dxa"/>
          </w:tcPr>
          <w:p w14:paraId="1F7FAF83" w14:textId="134D1265" w:rsidR="001E7CE2" w:rsidRPr="001E7CE2" w:rsidRDefault="00675511" w:rsidP="001E7CE2">
            <w:pPr>
              <w:jc w:val="center"/>
              <w:rPr>
                <w:rFonts w:asciiTheme="minorHAnsi" w:hAnsiTheme="minorHAnsi" w:cstheme="minorHAnsi"/>
                <w:sz w:val="28"/>
                <w:szCs w:val="28"/>
              </w:rPr>
            </w:pPr>
            <w:r>
              <w:rPr>
                <w:rFonts w:asciiTheme="minorHAnsi" w:hAnsiTheme="minorHAnsi" w:cstheme="minorHAnsi"/>
                <w:sz w:val="28"/>
                <w:szCs w:val="28"/>
              </w:rPr>
              <w:t>283</w:t>
            </w:r>
          </w:p>
        </w:tc>
        <w:tc>
          <w:tcPr>
            <w:tcW w:w="992" w:type="dxa"/>
          </w:tcPr>
          <w:p w14:paraId="007CFC73" w14:textId="373429A1" w:rsidR="001E7CE2" w:rsidRPr="001E7CE2" w:rsidRDefault="001E7CE2" w:rsidP="001E7CE2">
            <w:pPr>
              <w:jc w:val="center"/>
              <w:rPr>
                <w:rFonts w:asciiTheme="minorHAnsi" w:hAnsiTheme="minorHAnsi" w:cstheme="minorHAnsi"/>
                <w:sz w:val="28"/>
                <w:szCs w:val="28"/>
              </w:rPr>
            </w:pPr>
            <w:r>
              <w:rPr>
                <w:sz w:val="24"/>
                <w:szCs w:val="24"/>
              </w:rPr>
              <w:t>354</w:t>
            </w:r>
          </w:p>
        </w:tc>
        <w:tc>
          <w:tcPr>
            <w:tcW w:w="992" w:type="dxa"/>
          </w:tcPr>
          <w:p w14:paraId="55ED82AC" w14:textId="77777777" w:rsidR="001E7CE2" w:rsidRPr="001E7CE2" w:rsidRDefault="001E7CE2" w:rsidP="001E7CE2">
            <w:pPr>
              <w:jc w:val="center"/>
              <w:rPr>
                <w:rFonts w:asciiTheme="minorHAnsi" w:hAnsiTheme="minorHAnsi" w:cstheme="minorHAnsi"/>
                <w:sz w:val="28"/>
                <w:szCs w:val="28"/>
              </w:rPr>
            </w:pPr>
          </w:p>
        </w:tc>
        <w:tc>
          <w:tcPr>
            <w:tcW w:w="1128" w:type="dxa"/>
          </w:tcPr>
          <w:p w14:paraId="13BAD17C" w14:textId="77777777" w:rsidR="001E7CE2" w:rsidRPr="001E7CE2" w:rsidRDefault="001E7CE2" w:rsidP="001E7CE2">
            <w:pPr>
              <w:jc w:val="center"/>
              <w:rPr>
                <w:rFonts w:asciiTheme="minorHAnsi" w:hAnsiTheme="minorHAnsi" w:cstheme="minorHAnsi"/>
                <w:sz w:val="28"/>
                <w:szCs w:val="28"/>
              </w:rPr>
            </w:pPr>
          </w:p>
        </w:tc>
      </w:tr>
      <w:tr w:rsidR="001E7CE2" w14:paraId="73332ED5" w14:textId="77777777" w:rsidTr="001E7CE2">
        <w:tc>
          <w:tcPr>
            <w:tcW w:w="6658" w:type="dxa"/>
          </w:tcPr>
          <w:p w14:paraId="76E93C27" w14:textId="563696B1" w:rsidR="001E7CE2" w:rsidRPr="001E7CE2" w:rsidRDefault="001E7CE2" w:rsidP="00AC2648">
            <w:pPr>
              <w:rPr>
                <w:rFonts w:asciiTheme="minorHAnsi" w:hAnsiTheme="minorHAnsi" w:cstheme="minorHAnsi"/>
                <w:sz w:val="28"/>
                <w:szCs w:val="28"/>
              </w:rPr>
            </w:pPr>
            <w:r w:rsidRPr="001E7CE2">
              <w:rPr>
                <w:rFonts w:asciiTheme="minorHAnsi" w:hAnsiTheme="minorHAnsi" w:cstheme="minorHAnsi"/>
                <w:sz w:val="28"/>
                <w:szCs w:val="28"/>
              </w:rPr>
              <w:t>And Can It Be That I Should Gain</w:t>
            </w:r>
          </w:p>
        </w:tc>
        <w:tc>
          <w:tcPr>
            <w:tcW w:w="992" w:type="dxa"/>
          </w:tcPr>
          <w:p w14:paraId="6CB5A891" w14:textId="7DCAEDCE"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336</w:t>
            </w:r>
          </w:p>
        </w:tc>
        <w:tc>
          <w:tcPr>
            <w:tcW w:w="992" w:type="dxa"/>
          </w:tcPr>
          <w:p w14:paraId="1010A669" w14:textId="310EF4C2" w:rsidR="001E7CE2" w:rsidRPr="001E7CE2" w:rsidRDefault="00675511" w:rsidP="001E7CE2">
            <w:pPr>
              <w:jc w:val="center"/>
              <w:rPr>
                <w:rFonts w:asciiTheme="minorHAnsi" w:hAnsiTheme="minorHAnsi" w:cstheme="minorHAnsi"/>
                <w:sz w:val="28"/>
                <w:szCs w:val="28"/>
              </w:rPr>
            </w:pPr>
            <w:r>
              <w:rPr>
                <w:sz w:val="24"/>
                <w:szCs w:val="24"/>
              </w:rPr>
              <w:t>396</w:t>
            </w:r>
          </w:p>
        </w:tc>
        <w:tc>
          <w:tcPr>
            <w:tcW w:w="992" w:type="dxa"/>
          </w:tcPr>
          <w:p w14:paraId="69CCB4A0" w14:textId="6B59C9AC" w:rsidR="001E7CE2" w:rsidRPr="001E7CE2" w:rsidRDefault="001E7CE2" w:rsidP="001E7CE2">
            <w:pPr>
              <w:jc w:val="center"/>
              <w:rPr>
                <w:rFonts w:asciiTheme="minorHAnsi" w:hAnsiTheme="minorHAnsi" w:cstheme="minorHAnsi"/>
                <w:sz w:val="28"/>
                <w:szCs w:val="28"/>
              </w:rPr>
            </w:pPr>
            <w:r>
              <w:rPr>
                <w:sz w:val="24"/>
                <w:szCs w:val="24"/>
              </w:rPr>
              <w:t>345</w:t>
            </w:r>
          </w:p>
        </w:tc>
        <w:tc>
          <w:tcPr>
            <w:tcW w:w="1128" w:type="dxa"/>
          </w:tcPr>
          <w:p w14:paraId="6D3A5DF3" w14:textId="7FC4988D" w:rsidR="001E7CE2" w:rsidRPr="001E7CE2" w:rsidRDefault="001E7CE2" w:rsidP="001E7CE2">
            <w:pPr>
              <w:jc w:val="center"/>
              <w:rPr>
                <w:rFonts w:asciiTheme="minorHAnsi" w:hAnsiTheme="minorHAnsi" w:cstheme="minorHAnsi"/>
                <w:sz w:val="28"/>
                <w:szCs w:val="28"/>
              </w:rPr>
            </w:pPr>
            <w:r w:rsidRPr="001E7CE2">
              <w:rPr>
                <w:rFonts w:asciiTheme="minorHAnsi" w:hAnsiTheme="minorHAnsi" w:cstheme="minorHAnsi"/>
                <w:sz w:val="28"/>
                <w:szCs w:val="28"/>
              </w:rPr>
              <w:t>33</w:t>
            </w:r>
          </w:p>
        </w:tc>
      </w:tr>
    </w:tbl>
    <w:p w14:paraId="4A0C85D5" w14:textId="77777777" w:rsidR="00C423E8" w:rsidRDefault="00C423E8" w:rsidP="00AC2648">
      <w:pPr>
        <w:spacing w:after="0"/>
        <w:rPr>
          <w:rFonts w:asciiTheme="minorHAnsi" w:hAnsiTheme="minorHAnsi" w:cstheme="minorHAnsi"/>
          <w:b/>
          <w:bCs/>
          <w:sz w:val="28"/>
          <w:szCs w:val="28"/>
        </w:rPr>
      </w:pPr>
    </w:p>
    <w:p w14:paraId="1900E471" w14:textId="46A114A8" w:rsidR="001E7CE2" w:rsidRPr="00675511" w:rsidRDefault="00675511" w:rsidP="00675511">
      <w:pPr>
        <w:spacing w:after="0"/>
        <w:jc w:val="center"/>
        <w:rPr>
          <w:rFonts w:asciiTheme="minorHAnsi" w:hAnsiTheme="minorHAnsi" w:cstheme="minorHAnsi"/>
          <w:sz w:val="28"/>
          <w:szCs w:val="28"/>
        </w:rPr>
      </w:pPr>
      <w:r w:rsidRPr="00675511">
        <w:rPr>
          <w:rFonts w:asciiTheme="minorHAnsi" w:hAnsiTheme="minorHAnsi" w:cstheme="minorHAnsi"/>
          <w:sz w:val="28"/>
          <w:szCs w:val="28"/>
        </w:rPr>
        <w:t xml:space="preserve">RS – </w:t>
      </w:r>
      <w:r w:rsidRPr="00675511">
        <w:rPr>
          <w:rFonts w:asciiTheme="minorHAnsi" w:hAnsiTheme="minorHAnsi" w:cstheme="minorHAnsi"/>
          <w:i/>
          <w:iCs/>
          <w:sz w:val="28"/>
          <w:szCs w:val="28"/>
        </w:rPr>
        <w:t>Rejoice &amp; Sing</w:t>
      </w:r>
      <w:r w:rsidRPr="00675511">
        <w:rPr>
          <w:rFonts w:asciiTheme="minorHAnsi" w:hAnsiTheme="minorHAnsi" w:cstheme="minorHAnsi"/>
          <w:sz w:val="28"/>
          <w:szCs w:val="28"/>
        </w:rPr>
        <w:t xml:space="preserve"> | CH4 – </w:t>
      </w:r>
      <w:r w:rsidRPr="00675511">
        <w:rPr>
          <w:rFonts w:asciiTheme="minorHAnsi" w:hAnsiTheme="minorHAnsi" w:cstheme="minorHAnsi"/>
          <w:i/>
          <w:iCs/>
          <w:sz w:val="28"/>
          <w:szCs w:val="28"/>
        </w:rPr>
        <w:t>Church Hymnary 4</w:t>
      </w:r>
      <w:r w:rsidRPr="00675511">
        <w:rPr>
          <w:rFonts w:asciiTheme="minorHAnsi" w:hAnsiTheme="minorHAnsi" w:cstheme="minorHAnsi"/>
          <w:sz w:val="28"/>
          <w:szCs w:val="28"/>
        </w:rPr>
        <w:t xml:space="preserve"> | </w:t>
      </w:r>
      <w:proofErr w:type="spellStart"/>
      <w:r w:rsidRPr="00675511">
        <w:rPr>
          <w:rFonts w:asciiTheme="minorHAnsi" w:hAnsiTheme="minorHAnsi" w:cstheme="minorHAnsi"/>
          <w:sz w:val="28"/>
          <w:szCs w:val="28"/>
        </w:rPr>
        <w:t>StF</w:t>
      </w:r>
      <w:proofErr w:type="spellEnd"/>
      <w:r w:rsidRPr="00675511">
        <w:rPr>
          <w:rFonts w:asciiTheme="minorHAnsi" w:hAnsiTheme="minorHAnsi" w:cstheme="minorHAnsi"/>
          <w:sz w:val="28"/>
          <w:szCs w:val="28"/>
        </w:rPr>
        <w:t xml:space="preserve"> – </w:t>
      </w:r>
      <w:r w:rsidRPr="00675511">
        <w:rPr>
          <w:rFonts w:asciiTheme="minorHAnsi" w:hAnsiTheme="minorHAnsi" w:cstheme="minorHAnsi"/>
          <w:i/>
          <w:iCs/>
          <w:sz w:val="28"/>
          <w:szCs w:val="28"/>
        </w:rPr>
        <w:t>Singing the Faith</w:t>
      </w:r>
      <w:r w:rsidRPr="00675511">
        <w:rPr>
          <w:rFonts w:asciiTheme="minorHAnsi" w:hAnsiTheme="minorHAnsi" w:cstheme="minorHAnsi"/>
          <w:sz w:val="28"/>
          <w:szCs w:val="28"/>
        </w:rPr>
        <w:t xml:space="preserve"> | MP – </w:t>
      </w:r>
      <w:r w:rsidRPr="00675511">
        <w:rPr>
          <w:rFonts w:asciiTheme="minorHAnsi" w:hAnsiTheme="minorHAnsi" w:cstheme="minorHAnsi"/>
          <w:i/>
          <w:iCs/>
          <w:sz w:val="28"/>
          <w:szCs w:val="28"/>
        </w:rPr>
        <w:t>Mission Praise</w:t>
      </w:r>
    </w:p>
    <w:p w14:paraId="0B5BE8C8" w14:textId="03A73DD1" w:rsidR="00617653" w:rsidRPr="00C423E8" w:rsidRDefault="00617653" w:rsidP="00AC2648">
      <w:pPr>
        <w:spacing w:after="0"/>
        <w:rPr>
          <w:rFonts w:asciiTheme="minorHAnsi" w:hAnsiTheme="minorHAnsi" w:cstheme="minorHAnsi"/>
          <w:sz w:val="28"/>
          <w:szCs w:val="28"/>
        </w:rPr>
      </w:pPr>
    </w:p>
    <w:sectPr w:rsidR="00617653" w:rsidRPr="00C423E8" w:rsidSect="001B6706">
      <w:footerReference w:type="default" r:id="rId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BD9B7" w14:textId="77777777" w:rsidR="00461020" w:rsidRDefault="00461020" w:rsidP="00DB1B08">
      <w:pPr>
        <w:spacing w:after="0"/>
      </w:pPr>
      <w:r>
        <w:separator/>
      </w:r>
    </w:p>
  </w:endnote>
  <w:endnote w:type="continuationSeparator" w:id="0">
    <w:p w14:paraId="45F3B587" w14:textId="77777777" w:rsidR="00461020" w:rsidRDefault="00461020" w:rsidP="00DB1B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D9D9" w14:textId="1DFF9835" w:rsidR="00DB1B08" w:rsidRPr="00DB1B08" w:rsidRDefault="00DB1B08" w:rsidP="00DB1B08">
    <w:pPr>
      <w:pStyle w:val="Footer"/>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EEA4B" w14:textId="77777777" w:rsidR="00461020" w:rsidRDefault="00461020" w:rsidP="00DB1B08">
      <w:pPr>
        <w:spacing w:after="0"/>
      </w:pPr>
      <w:r>
        <w:separator/>
      </w:r>
    </w:p>
  </w:footnote>
  <w:footnote w:type="continuationSeparator" w:id="0">
    <w:p w14:paraId="72A72968" w14:textId="77777777" w:rsidR="00461020" w:rsidRDefault="00461020" w:rsidP="00DB1B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A3A2C"/>
    <w:multiLevelType w:val="hybridMultilevel"/>
    <w:tmpl w:val="867CD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FF3EAA"/>
    <w:multiLevelType w:val="hybridMultilevel"/>
    <w:tmpl w:val="77BE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F1D3F"/>
    <w:multiLevelType w:val="hybridMultilevel"/>
    <w:tmpl w:val="8066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6503D"/>
    <w:multiLevelType w:val="hybridMultilevel"/>
    <w:tmpl w:val="E534B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A75ACE"/>
    <w:multiLevelType w:val="hybridMultilevel"/>
    <w:tmpl w:val="C9125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6C622D"/>
    <w:multiLevelType w:val="hybridMultilevel"/>
    <w:tmpl w:val="6B28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631545">
    <w:abstractNumId w:val="1"/>
  </w:num>
  <w:num w:numId="2" w16cid:durableId="1191919348">
    <w:abstractNumId w:val="5"/>
  </w:num>
  <w:num w:numId="3" w16cid:durableId="190454380">
    <w:abstractNumId w:val="2"/>
  </w:num>
  <w:num w:numId="4" w16cid:durableId="450321316">
    <w:abstractNumId w:val="3"/>
  </w:num>
  <w:num w:numId="5" w16cid:durableId="755521443">
    <w:abstractNumId w:val="4"/>
  </w:num>
  <w:num w:numId="6" w16cid:durableId="186529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AD"/>
    <w:rsid w:val="0001041C"/>
    <w:rsid w:val="0002289A"/>
    <w:rsid w:val="000268FD"/>
    <w:rsid w:val="00030E5C"/>
    <w:rsid w:val="00031233"/>
    <w:rsid w:val="000342A6"/>
    <w:rsid w:val="000520B3"/>
    <w:rsid w:val="00053A2D"/>
    <w:rsid w:val="00061BAD"/>
    <w:rsid w:val="00071A36"/>
    <w:rsid w:val="000727B0"/>
    <w:rsid w:val="00073EE3"/>
    <w:rsid w:val="00080ABD"/>
    <w:rsid w:val="000A0E03"/>
    <w:rsid w:val="000A4385"/>
    <w:rsid w:val="000A525D"/>
    <w:rsid w:val="000C1F75"/>
    <w:rsid w:val="000C7E72"/>
    <w:rsid w:val="000D10E0"/>
    <w:rsid w:val="000D4DEF"/>
    <w:rsid w:val="000E6BF4"/>
    <w:rsid w:val="000F028E"/>
    <w:rsid w:val="00106C1E"/>
    <w:rsid w:val="00113D73"/>
    <w:rsid w:val="0011467E"/>
    <w:rsid w:val="00114BDC"/>
    <w:rsid w:val="00115724"/>
    <w:rsid w:val="00134706"/>
    <w:rsid w:val="001501EC"/>
    <w:rsid w:val="00161DF5"/>
    <w:rsid w:val="00162BCF"/>
    <w:rsid w:val="0017540D"/>
    <w:rsid w:val="00175A8A"/>
    <w:rsid w:val="00184CDB"/>
    <w:rsid w:val="001923DC"/>
    <w:rsid w:val="001A0041"/>
    <w:rsid w:val="001A6821"/>
    <w:rsid w:val="001B4F22"/>
    <w:rsid w:val="001B6706"/>
    <w:rsid w:val="001B7670"/>
    <w:rsid w:val="001C0152"/>
    <w:rsid w:val="001C5DEE"/>
    <w:rsid w:val="001C6300"/>
    <w:rsid w:val="001E7CE2"/>
    <w:rsid w:val="002023D4"/>
    <w:rsid w:val="002035F6"/>
    <w:rsid w:val="0021397E"/>
    <w:rsid w:val="0022067A"/>
    <w:rsid w:val="0022329C"/>
    <w:rsid w:val="00234568"/>
    <w:rsid w:val="00245C31"/>
    <w:rsid w:val="00254DAB"/>
    <w:rsid w:val="00255139"/>
    <w:rsid w:val="00256CA4"/>
    <w:rsid w:val="002618D1"/>
    <w:rsid w:val="0027018A"/>
    <w:rsid w:val="002750E3"/>
    <w:rsid w:val="002937A6"/>
    <w:rsid w:val="0029527B"/>
    <w:rsid w:val="00296E10"/>
    <w:rsid w:val="002A2A1E"/>
    <w:rsid w:val="002A3616"/>
    <w:rsid w:val="002B3C9F"/>
    <w:rsid w:val="002B42CD"/>
    <w:rsid w:val="002B4904"/>
    <w:rsid w:val="002C11D4"/>
    <w:rsid w:val="002C4A14"/>
    <w:rsid w:val="002C58B2"/>
    <w:rsid w:val="002D0FC9"/>
    <w:rsid w:val="002D37BD"/>
    <w:rsid w:val="002D66ED"/>
    <w:rsid w:val="002E23CB"/>
    <w:rsid w:val="002E4EDA"/>
    <w:rsid w:val="002E5203"/>
    <w:rsid w:val="002E5FC0"/>
    <w:rsid w:val="00306E26"/>
    <w:rsid w:val="003073A6"/>
    <w:rsid w:val="003155ED"/>
    <w:rsid w:val="00320FED"/>
    <w:rsid w:val="00325608"/>
    <w:rsid w:val="00337DEA"/>
    <w:rsid w:val="0034493E"/>
    <w:rsid w:val="003479EE"/>
    <w:rsid w:val="00352255"/>
    <w:rsid w:val="00364DBE"/>
    <w:rsid w:val="00381AFE"/>
    <w:rsid w:val="0038403F"/>
    <w:rsid w:val="003A678E"/>
    <w:rsid w:val="003B020E"/>
    <w:rsid w:val="003B7053"/>
    <w:rsid w:val="003C593A"/>
    <w:rsid w:val="003E13C7"/>
    <w:rsid w:val="003E4E96"/>
    <w:rsid w:val="003E7703"/>
    <w:rsid w:val="003E7BAC"/>
    <w:rsid w:val="00401F9C"/>
    <w:rsid w:val="0041053F"/>
    <w:rsid w:val="004105B8"/>
    <w:rsid w:val="004274F7"/>
    <w:rsid w:val="0044770B"/>
    <w:rsid w:val="00461020"/>
    <w:rsid w:val="0046461D"/>
    <w:rsid w:val="0047059D"/>
    <w:rsid w:val="00471862"/>
    <w:rsid w:val="00486E23"/>
    <w:rsid w:val="004A483B"/>
    <w:rsid w:val="004A680D"/>
    <w:rsid w:val="004B0837"/>
    <w:rsid w:val="004B27EF"/>
    <w:rsid w:val="004C2E8C"/>
    <w:rsid w:val="004E075D"/>
    <w:rsid w:val="004E2BBF"/>
    <w:rsid w:val="004F48D1"/>
    <w:rsid w:val="004F4920"/>
    <w:rsid w:val="0050638E"/>
    <w:rsid w:val="005064E3"/>
    <w:rsid w:val="00512241"/>
    <w:rsid w:val="00520540"/>
    <w:rsid w:val="005211DE"/>
    <w:rsid w:val="005213ED"/>
    <w:rsid w:val="0052163B"/>
    <w:rsid w:val="00523186"/>
    <w:rsid w:val="00536903"/>
    <w:rsid w:val="0055192E"/>
    <w:rsid w:val="00555676"/>
    <w:rsid w:val="005635C2"/>
    <w:rsid w:val="00577F14"/>
    <w:rsid w:val="005900DB"/>
    <w:rsid w:val="00591C02"/>
    <w:rsid w:val="0059270E"/>
    <w:rsid w:val="005940A7"/>
    <w:rsid w:val="005941DE"/>
    <w:rsid w:val="005A7E31"/>
    <w:rsid w:val="005B2D7D"/>
    <w:rsid w:val="005B5756"/>
    <w:rsid w:val="005B7301"/>
    <w:rsid w:val="005C154A"/>
    <w:rsid w:val="005C1B44"/>
    <w:rsid w:val="005C48C3"/>
    <w:rsid w:val="005E51EF"/>
    <w:rsid w:val="005F269A"/>
    <w:rsid w:val="005F6434"/>
    <w:rsid w:val="00611307"/>
    <w:rsid w:val="00613ADE"/>
    <w:rsid w:val="006150EF"/>
    <w:rsid w:val="00616E5D"/>
    <w:rsid w:val="00617653"/>
    <w:rsid w:val="00622A0F"/>
    <w:rsid w:val="0064110E"/>
    <w:rsid w:val="00645025"/>
    <w:rsid w:val="00654D5B"/>
    <w:rsid w:val="00656944"/>
    <w:rsid w:val="0067459D"/>
    <w:rsid w:val="00675511"/>
    <w:rsid w:val="00687ED6"/>
    <w:rsid w:val="006A302A"/>
    <w:rsid w:val="006A3908"/>
    <w:rsid w:val="006B724D"/>
    <w:rsid w:val="006D4B10"/>
    <w:rsid w:val="006D5B40"/>
    <w:rsid w:val="006D7A3A"/>
    <w:rsid w:val="006F279E"/>
    <w:rsid w:val="006F4366"/>
    <w:rsid w:val="00703F64"/>
    <w:rsid w:val="0071251F"/>
    <w:rsid w:val="00733E1F"/>
    <w:rsid w:val="00744F4E"/>
    <w:rsid w:val="00760C53"/>
    <w:rsid w:val="0076575B"/>
    <w:rsid w:val="007658D7"/>
    <w:rsid w:val="00781C53"/>
    <w:rsid w:val="00782B01"/>
    <w:rsid w:val="0079328A"/>
    <w:rsid w:val="007D0923"/>
    <w:rsid w:val="007D1972"/>
    <w:rsid w:val="007D25AE"/>
    <w:rsid w:val="00803EF0"/>
    <w:rsid w:val="008140CA"/>
    <w:rsid w:val="00815402"/>
    <w:rsid w:val="008166E9"/>
    <w:rsid w:val="00821127"/>
    <w:rsid w:val="008270A4"/>
    <w:rsid w:val="0083576E"/>
    <w:rsid w:val="00852116"/>
    <w:rsid w:val="008568DD"/>
    <w:rsid w:val="0086528D"/>
    <w:rsid w:val="00873DD3"/>
    <w:rsid w:val="0087535A"/>
    <w:rsid w:val="00877A3E"/>
    <w:rsid w:val="008846F9"/>
    <w:rsid w:val="0088528F"/>
    <w:rsid w:val="00885DCD"/>
    <w:rsid w:val="0088612B"/>
    <w:rsid w:val="00891607"/>
    <w:rsid w:val="008A40A4"/>
    <w:rsid w:val="008B08FF"/>
    <w:rsid w:val="008D6B59"/>
    <w:rsid w:val="008E22B4"/>
    <w:rsid w:val="008E40DD"/>
    <w:rsid w:val="008F2C22"/>
    <w:rsid w:val="008F4636"/>
    <w:rsid w:val="008F7F25"/>
    <w:rsid w:val="009245AA"/>
    <w:rsid w:val="009377A4"/>
    <w:rsid w:val="00943787"/>
    <w:rsid w:val="0095237A"/>
    <w:rsid w:val="00967AA7"/>
    <w:rsid w:val="009709F4"/>
    <w:rsid w:val="009824D3"/>
    <w:rsid w:val="00983F56"/>
    <w:rsid w:val="00994179"/>
    <w:rsid w:val="00995ED3"/>
    <w:rsid w:val="009B5E49"/>
    <w:rsid w:val="009B74A9"/>
    <w:rsid w:val="009C2751"/>
    <w:rsid w:val="009D5F92"/>
    <w:rsid w:val="009F4EC0"/>
    <w:rsid w:val="00A00026"/>
    <w:rsid w:val="00A02819"/>
    <w:rsid w:val="00A06AE2"/>
    <w:rsid w:val="00A10A3F"/>
    <w:rsid w:val="00A11F89"/>
    <w:rsid w:val="00A14830"/>
    <w:rsid w:val="00A159FA"/>
    <w:rsid w:val="00A2097B"/>
    <w:rsid w:val="00A22D51"/>
    <w:rsid w:val="00A24AAA"/>
    <w:rsid w:val="00A33ED9"/>
    <w:rsid w:val="00A3633F"/>
    <w:rsid w:val="00A36981"/>
    <w:rsid w:val="00A50198"/>
    <w:rsid w:val="00A524ED"/>
    <w:rsid w:val="00A527E6"/>
    <w:rsid w:val="00A55F5C"/>
    <w:rsid w:val="00A632E9"/>
    <w:rsid w:val="00A71295"/>
    <w:rsid w:val="00A7715A"/>
    <w:rsid w:val="00A91C42"/>
    <w:rsid w:val="00A96416"/>
    <w:rsid w:val="00AB0046"/>
    <w:rsid w:val="00AC2648"/>
    <w:rsid w:val="00AD65B6"/>
    <w:rsid w:val="00B05B80"/>
    <w:rsid w:val="00B20137"/>
    <w:rsid w:val="00B210CF"/>
    <w:rsid w:val="00B21B7E"/>
    <w:rsid w:val="00B26158"/>
    <w:rsid w:val="00B37B7B"/>
    <w:rsid w:val="00B4396E"/>
    <w:rsid w:val="00B45AFE"/>
    <w:rsid w:val="00B65188"/>
    <w:rsid w:val="00B662B2"/>
    <w:rsid w:val="00B72C7D"/>
    <w:rsid w:val="00B777E3"/>
    <w:rsid w:val="00B83C07"/>
    <w:rsid w:val="00B94F21"/>
    <w:rsid w:val="00B979BA"/>
    <w:rsid w:val="00BA4A3E"/>
    <w:rsid w:val="00BA7560"/>
    <w:rsid w:val="00BB1033"/>
    <w:rsid w:val="00BB3FD4"/>
    <w:rsid w:val="00BB6B78"/>
    <w:rsid w:val="00BC5C99"/>
    <w:rsid w:val="00BC62E6"/>
    <w:rsid w:val="00BC69EF"/>
    <w:rsid w:val="00BF474E"/>
    <w:rsid w:val="00BF6B35"/>
    <w:rsid w:val="00C03EBF"/>
    <w:rsid w:val="00C0401D"/>
    <w:rsid w:val="00C1239F"/>
    <w:rsid w:val="00C13E4A"/>
    <w:rsid w:val="00C213DD"/>
    <w:rsid w:val="00C32656"/>
    <w:rsid w:val="00C33C91"/>
    <w:rsid w:val="00C4057B"/>
    <w:rsid w:val="00C423E8"/>
    <w:rsid w:val="00C42CC0"/>
    <w:rsid w:val="00C62AFB"/>
    <w:rsid w:val="00C63D6E"/>
    <w:rsid w:val="00C76262"/>
    <w:rsid w:val="00C80523"/>
    <w:rsid w:val="00C8133E"/>
    <w:rsid w:val="00C8760F"/>
    <w:rsid w:val="00CB79B1"/>
    <w:rsid w:val="00CC6B77"/>
    <w:rsid w:val="00CD0099"/>
    <w:rsid w:val="00CD6B10"/>
    <w:rsid w:val="00CF1B1B"/>
    <w:rsid w:val="00CF25B9"/>
    <w:rsid w:val="00D11ABC"/>
    <w:rsid w:val="00D12975"/>
    <w:rsid w:val="00D2482A"/>
    <w:rsid w:val="00D267D6"/>
    <w:rsid w:val="00D2707E"/>
    <w:rsid w:val="00D34084"/>
    <w:rsid w:val="00D34A33"/>
    <w:rsid w:val="00D351BB"/>
    <w:rsid w:val="00D54B38"/>
    <w:rsid w:val="00D72916"/>
    <w:rsid w:val="00D95C2A"/>
    <w:rsid w:val="00DA1B53"/>
    <w:rsid w:val="00DA6C91"/>
    <w:rsid w:val="00DA7A23"/>
    <w:rsid w:val="00DB1B08"/>
    <w:rsid w:val="00DB3FC7"/>
    <w:rsid w:val="00DB6506"/>
    <w:rsid w:val="00DC16EE"/>
    <w:rsid w:val="00DC6F8D"/>
    <w:rsid w:val="00DD41D4"/>
    <w:rsid w:val="00DF412E"/>
    <w:rsid w:val="00E03123"/>
    <w:rsid w:val="00E21887"/>
    <w:rsid w:val="00E2201F"/>
    <w:rsid w:val="00E352D4"/>
    <w:rsid w:val="00E40E28"/>
    <w:rsid w:val="00E515AC"/>
    <w:rsid w:val="00E5334A"/>
    <w:rsid w:val="00E557B2"/>
    <w:rsid w:val="00E61208"/>
    <w:rsid w:val="00E75939"/>
    <w:rsid w:val="00E82E53"/>
    <w:rsid w:val="00E8443C"/>
    <w:rsid w:val="00E95167"/>
    <w:rsid w:val="00EA008B"/>
    <w:rsid w:val="00EA0515"/>
    <w:rsid w:val="00EA06FB"/>
    <w:rsid w:val="00EA47AF"/>
    <w:rsid w:val="00EB2B73"/>
    <w:rsid w:val="00EC02CD"/>
    <w:rsid w:val="00ED6C3B"/>
    <w:rsid w:val="00EE1815"/>
    <w:rsid w:val="00EE2C91"/>
    <w:rsid w:val="00EE53C0"/>
    <w:rsid w:val="00F0268D"/>
    <w:rsid w:val="00F13974"/>
    <w:rsid w:val="00F21CD1"/>
    <w:rsid w:val="00F22C5A"/>
    <w:rsid w:val="00F334E5"/>
    <w:rsid w:val="00F34F03"/>
    <w:rsid w:val="00F4013E"/>
    <w:rsid w:val="00F442F3"/>
    <w:rsid w:val="00F53F71"/>
    <w:rsid w:val="00F60A35"/>
    <w:rsid w:val="00F74BF7"/>
    <w:rsid w:val="00F84E54"/>
    <w:rsid w:val="00FC0661"/>
    <w:rsid w:val="00FC0A4E"/>
    <w:rsid w:val="00FE68F1"/>
    <w:rsid w:val="00FF73B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1688"/>
  <w15:chartTrackingRefBased/>
  <w15:docId w15:val="{280A5C71-2116-4081-A036-C34D19F5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08"/>
    <w:pPr>
      <w:tabs>
        <w:tab w:val="center" w:pos="4513"/>
        <w:tab w:val="right" w:pos="9026"/>
      </w:tabs>
      <w:spacing w:after="0"/>
    </w:pPr>
  </w:style>
  <w:style w:type="character" w:customStyle="1" w:styleId="HeaderChar">
    <w:name w:val="Header Char"/>
    <w:basedOn w:val="DefaultParagraphFont"/>
    <w:link w:val="Header"/>
    <w:uiPriority w:val="99"/>
    <w:rsid w:val="00DB1B08"/>
  </w:style>
  <w:style w:type="paragraph" w:styleId="Footer">
    <w:name w:val="footer"/>
    <w:basedOn w:val="Normal"/>
    <w:link w:val="FooterChar"/>
    <w:uiPriority w:val="99"/>
    <w:unhideWhenUsed/>
    <w:rsid w:val="00DB1B08"/>
    <w:pPr>
      <w:tabs>
        <w:tab w:val="center" w:pos="4513"/>
        <w:tab w:val="right" w:pos="9026"/>
      </w:tabs>
      <w:spacing w:after="0"/>
    </w:pPr>
  </w:style>
  <w:style w:type="character" w:customStyle="1" w:styleId="FooterChar">
    <w:name w:val="Footer Char"/>
    <w:basedOn w:val="DefaultParagraphFont"/>
    <w:link w:val="Footer"/>
    <w:uiPriority w:val="99"/>
    <w:rsid w:val="00DB1B08"/>
  </w:style>
  <w:style w:type="table" w:styleId="TableGrid">
    <w:name w:val="Table Grid"/>
    <w:basedOn w:val="TableNormal"/>
    <w:uiPriority w:val="39"/>
    <w:rsid w:val="00E031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2E6"/>
    <w:rPr>
      <w:color w:val="0563C1" w:themeColor="hyperlink"/>
      <w:u w:val="single"/>
    </w:rPr>
  </w:style>
  <w:style w:type="character" w:styleId="UnresolvedMention">
    <w:name w:val="Unresolved Mention"/>
    <w:basedOn w:val="DefaultParagraphFont"/>
    <w:uiPriority w:val="99"/>
    <w:semiHidden/>
    <w:unhideWhenUsed/>
    <w:rsid w:val="00BC62E6"/>
    <w:rPr>
      <w:color w:val="605E5C"/>
      <w:shd w:val="clear" w:color="auto" w:fill="E1DFDD"/>
    </w:rPr>
  </w:style>
  <w:style w:type="paragraph" w:styleId="ListParagraph">
    <w:name w:val="List Paragraph"/>
    <w:basedOn w:val="Normal"/>
    <w:uiPriority w:val="34"/>
    <w:qFormat/>
    <w:rsid w:val="00B662B2"/>
    <w:pPr>
      <w:ind w:left="720"/>
      <w:contextualSpacing/>
    </w:pPr>
  </w:style>
  <w:style w:type="paragraph" w:customStyle="1" w:styleId="Table-Leader">
    <w:name w:val="Table-Leader"/>
    <w:basedOn w:val="Normal"/>
    <w:link w:val="Table-LeaderChar"/>
    <w:autoRedefine/>
    <w:qFormat/>
    <w:rsid w:val="002618D1"/>
    <w:pPr>
      <w:spacing w:line="360" w:lineRule="auto"/>
    </w:pPr>
    <w:rPr>
      <w:sz w:val="24"/>
      <w:szCs w:val="20"/>
    </w:rPr>
  </w:style>
  <w:style w:type="character" w:customStyle="1" w:styleId="Table-LeaderChar">
    <w:name w:val="Table-Leader Char"/>
    <w:basedOn w:val="DefaultParagraphFont"/>
    <w:link w:val="Table-Leader"/>
    <w:rsid w:val="002618D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31854">
      <w:bodyDiv w:val="1"/>
      <w:marLeft w:val="0"/>
      <w:marRight w:val="0"/>
      <w:marTop w:val="0"/>
      <w:marBottom w:val="0"/>
      <w:divBdr>
        <w:top w:val="none" w:sz="0" w:space="0" w:color="auto"/>
        <w:left w:val="none" w:sz="0" w:space="0" w:color="auto"/>
        <w:bottom w:val="none" w:sz="0" w:space="0" w:color="auto"/>
        <w:right w:val="none" w:sz="0" w:space="0" w:color="auto"/>
      </w:divBdr>
    </w:div>
    <w:div w:id="255872789">
      <w:bodyDiv w:val="1"/>
      <w:marLeft w:val="0"/>
      <w:marRight w:val="0"/>
      <w:marTop w:val="0"/>
      <w:marBottom w:val="0"/>
      <w:divBdr>
        <w:top w:val="none" w:sz="0" w:space="0" w:color="auto"/>
        <w:left w:val="none" w:sz="0" w:space="0" w:color="auto"/>
        <w:bottom w:val="none" w:sz="0" w:space="0" w:color="auto"/>
        <w:right w:val="none" w:sz="0" w:space="0" w:color="auto"/>
      </w:divBdr>
    </w:div>
    <w:div w:id="613444744">
      <w:bodyDiv w:val="1"/>
      <w:marLeft w:val="0"/>
      <w:marRight w:val="0"/>
      <w:marTop w:val="0"/>
      <w:marBottom w:val="0"/>
      <w:divBdr>
        <w:top w:val="none" w:sz="0" w:space="0" w:color="auto"/>
        <w:left w:val="none" w:sz="0" w:space="0" w:color="auto"/>
        <w:bottom w:val="none" w:sz="0" w:space="0" w:color="auto"/>
        <w:right w:val="none" w:sz="0" w:space="0" w:color="auto"/>
      </w:divBdr>
    </w:div>
    <w:div w:id="666246913">
      <w:bodyDiv w:val="1"/>
      <w:marLeft w:val="0"/>
      <w:marRight w:val="0"/>
      <w:marTop w:val="0"/>
      <w:marBottom w:val="0"/>
      <w:divBdr>
        <w:top w:val="none" w:sz="0" w:space="0" w:color="auto"/>
        <w:left w:val="none" w:sz="0" w:space="0" w:color="auto"/>
        <w:bottom w:val="none" w:sz="0" w:space="0" w:color="auto"/>
        <w:right w:val="none" w:sz="0" w:space="0" w:color="auto"/>
      </w:divBdr>
    </w:div>
    <w:div w:id="702094671">
      <w:bodyDiv w:val="1"/>
      <w:marLeft w:val="0"/>
      <w:marRight w:val="0"/>
      <w:marTop w:val="0"/>
      <w:marBottom w:val="0"/>
      <w:divBdr>
        <w:top w:val="none" w:sz="0" w:space="0" w:color="auto"/>
        <w:left w:val="none" w:sz="0" w:space="0" w:color="auto"/>
        <w:bottom w:val="none" w:sz="0" w:space="0" w:color="auto"/>
        <w:right w:val="none" w:sz="0" w:space="0" w:color="auto"/>
      </w:divBdr>
    </w:div>
    <w:div w:id="735662308">
      <w:bodyDiv w:val="1"/>
      <w:marLeft w:val="0"/>
      <w:marRight w:val="0"/>
      <w:marTop w:val="0"/>
      <w:marBottom w:val="0"/>
      <w:divBdr>
        <w:top w:val="none" w:sz="0" w:space="0" w:color="auto"/>
        <w:left w:val="none" w:sz="0" w:space="0" w:color="auto"/>
        <w:bottom w:val="none" w:sz="0" w:space="0" w:color="auto"/>
        <w:right w:val="none" w:sz="0" w:space="0" w:color="auto"/>
      </w:divBdr>
    </w:div>
    <w:div w:id="863640408">
      <w:bodyDiv w:val="1"/>
      <w:marLeft w:val="0"/>
      <w:marRight w:val="0"/>
      <w:marTop w:val="0"/>
      <w:marBottom w:val="0"/>
      <w:divBdr>
        <w:top w:val="none" w:sz="0" w:space="0" w:color="auto"/>
        <w:left w:val="none" w:sz="0" w:space="0" w:color="auto"/>
        <w:bottom w:val="none" w:sz="0" w:space="0" w:color="auto"/>
        <w:right w:val="none" w:sz="0" w:space="0" w:color="auto"/>
      </w:divBdr>
      <w:divsChild>
        <w:div w:id="66072780">
          <w:marLeft w:val="240"/>
          <w:marRight w:val="0"/>
          <w:marTop w:val="240"/>
          <w:marBottom w:val="240"/>
          <w:divBdr>
            <w:top w:val="none" w:sz="0" w:space="0" w:color="auto"/>
            <w:left w:val="none" w:sz="0" w:space="0" w:color="auto"/>
            <w:bottom w:val="none" w:sz="0" w:space="0" w:color="auto"/>
            <w:right w:val="none" w:sz="0" w:space="0" w:color="auto"/>
          </w:divBdr>
        </w:div>
        <w:div w:id="327944981">
          <w:marLeft w:val="240"/>
          <w:marRight w:val="0"/>
          <w:marTop w:val="240"/>
          <w:marBottom w:val="240"/>
          <w:divBdr>
            <w:top w:val="none" w:sz="0" w:space="0" w:color="auto"/>
            <w:left w:val="none" w:sz="0" w:space="0" w:color="auto"/>
            <w:bottom w:val="none" w:sz="0" w:space="0" w:color="auto"/>
            <w:right w:val="none" w:sz="0" w:space="0" w:color="auto"/>
          </w:divBdr>
        </w:div>
        <w:div w:id="1003819571">
          <w:marLeft w:val="240"/>
          <w:marRight w:val="0"/>
          <w:marTop w:val="240"/>
          <w:marBottom w:val="240"/>
          <w:divBdr>
            <w:top w:val="none" w:sz="0" w:space="0" w:color="auto"/>
            <w:left w:val="none" w:sz="0" w:space="0" w:color="auto"/>
            <w:bottom w:val="none" w:sz="0" w:space="0" w:color="auto"/>
            <w:right w:val="none" w:sz="0" w:space="0" w:color="auto"/>
          </w:divBdr>
        </w:div>
      </w:divsChild>
    </w:div>
    <w:div w:id="972099543">
      <w:bodyDiv w:val="1"/>
      <w:marLeft w:val="0"/>
      <w:marRight w:val="0"/>
      <w:marTop w:val="0"/>
      <w:marBottom w:val="0"/>
      <w:divBdr>
        <w:top w:val="none" w:sz="0" w:space="0" w:color="auto"/>
        <w:left w:val="none" w:sz="0" w:space="0" w:color="auto"/>
        <w:bottom w:val="none" w:sz="0" w:space="0" w:color="auto"/>
        <w:right w:val="none" w:sz="0" w:space="0" w:color="auto"/>
      </w:divBdr>
    </w:div>
    <w:div w:id="1325932836">
      <w:bodyDiv w:val="1"/>
      <w:marLeft w:val="0"/>
      <w:marRight w:val="0"/>
      <w:marTop w:val="0"/>
      <w:marBottom w:val="0"/>
      <w:divBdr>
        <w:top w:val="none" w:sz="0" w:space="0" w:color="auto"/>
        <w:left w:val="none" w:sz="0" w:space="0" w:color="auto"/>
        <w:bottom w:val="none" w:sz="0" w:space="0" w:color="auto"/>
        <w:right w:val="none" w:sz="0" w:space="0" w:color="auto"/>
      </w:divBdr>
    </w:div>
    <w:div w:id="1343511911">
      <w:bodyDiv w:val="1"/>
      <w:marLeft w:val="0"/>
      <w:marRight w:val="0"/>
      <w:marTop w:val="0"/>
      <w:marBottom w:val="0"/>
      <w:divBdr>
        <w:top w:val="none" w:sz="0" w:space="0" w:color="auto"/>
        <w:left w:val="none" w:sz="0" w:space="0" w:color="auto"/>
        <w:bottom w:val="none" w:sz="0" w:space="0" w:color="auto"/>
        <w:right w:val="none" w:sz="0" w:space="0" w:color="auto"/>
      </w:divBdr>
    </w:div>
    <w:div w:id="1349529885">
      <w:bodyDiv w:val="1"/>
      <w:marLeft w:val="0"/>
      <w:marRight w:val="0"/>
      <w:marTop w:val="0"/>
      <w:marBottom w:val="0"/>
      <w:divBdr>
        <w:top w:val="none" w:sz="0" w:space="0" w:color="auto"/>
        <w:left w:val="none" w:sz="0" w:space="0" w:color="auto"/>
        <w:bottom w:val="none" w:sz="0" w:space="0" w:color="auto"/>
        <w:right w:val="none" w:sz="0" w:space="0" w:color="auto"/>
      </w:divBdr>
    </w:div>
    <w:div w:id="1432355806">
      <w:bodyDiv w:val="1"/>
      <w:marLeft w:val="0"/>
      <w:marRight w:val="0"/>
      <w:marTop w:val="0"/>
      <w:marBottom w:val="0"/>
      <w:divBdr>
        <w:top w:val="none" w:sz="0" w:space="0" w:color="auto"/>
        <w:left w:val="none" w:sz="0" w:space="0" w:color="auto"/>
        <w:bottom w:val="none" w:sz="0" w:space="0" w:color="auto"/>
        <w:right w:val="none" w:sz="0" w:space="0" w:color="auto"/>
      </w:divBdr>
    </w:div>
    <w:div w:id="1526289647">
      <w:bodyDiv w:val="1"/>
      <w:marLeft w:val="0"/>
      <w:marRight w:val="0"/>
      <w:marTop w:val="0"/>
      <w:marBottom w:val="0"/>
      <w:divBdr>
        <w:top w:val="none" w:sz="0" w:space="0" w:color="auto"/>
        <w:left w:val="none" w:sz="0" w:space="0" w:color="auto"/>
        <w:bottom w:val="none" w:sz="0" w:space="0" w:color="auto"/>
        <w:right w:val="none" w:sz="0" w:space="0" w:color="auto"/>
      </w:divBdr>
    </w:div>
    <w:div w:id="1642225683">
      <w:bodyDiv w:val="1"/>
      <w:marLeft w:val="0"/>
      <w:marRight w:val="0"/>
      <w:marTop w:val="0"/>
      <w:marBottom w:val="0"/>
      <w:divBdr>
        <w:top w:val="none" w:sz="0" w:space="0" w:color="auto"/>
        <w:left w:val="none" w:sz="0" w:space="0" w:color="auto"/>
        <w:bottom w:val="none" w:sz="0" w:space="0" w:color="auto"/>
        <w:right w:val="none" w:sz="0" w:space="0" w:color="auto"/>
      </w:divBdr>
    </w:div>
    <w:div w:id="1800099969">
      <w:bodyDiv w:val="1"/>
      <w:marLeft w:val="0"/>
      <w:marRight w:val="0"/>
      <w:marTop w:val="0"/>
      <w:marBottom w:val="0"/>
      <w:divBdr>
        <w:top w:val="none" w:sz="0" w:space="0" w:color="auto"/>
        <w:left w:val="none" w:sz="0" w:space="0" w:color="auto"/>
        <w:bottom w:val="none" w:sz="0" w:space="0" w:color="auto"/>
        <w:right w:val="none" w:sz="0" w:space="0" w:color="auto"/>
      </w:divBdr>
    </w:div>
    <w:div w:id="1929119013">
      <w:bodyDiv w:val="1"/>
      <w:marLeft w:val="0"/>
      <w:marRight w:val="0"/>
      <w:marTop w:val="0"/>
      <w:marBottom w:val="0"/>
      <w:divBdr>
        <w:top w:val="none" w:sz="0" w:space="0" w:color="auto"/>
        <w:left w:val="none" w:sz="0" w:space="0" w:color="auto"/>
        <w:bottom w:val="none" w:sz="0" w:space="0" w:color="auto"/>
        <w:right w:val="none" w:sz="0" w:space="0" w:color="auto"/>
      </w:divBdr>
    </w:div>
    <w:div w:id="21251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E390-8F88-40C8-AD4C-75A424C8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Johnson | Bytesize Computers</dc:creator>
  <cp:keywords/>
  <dc:description/>
  <cp:lastModifiedBy>Andy Braunston</cp:lastModifiedBy>
  <cp:revision>2</cp:revision>
  <dcterms:created xsi:type="dcterms:W3CDTF">2025-01-23T09:56:00Z</dcterms:created>
  <dcterms:modified xsi:type="dcterms:W3CDTF">2025-01-23T09:56:00Z</dcterms:modified>
</cp:coreProperties>
</file>