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033AD" w14:textId="587BD41A" w:rsidR="005A0B91" w:rsidRPr="00780EFD" w:rsidRDefault="005A0B91" w:rsidP="30A84AD1">
      <w:pPr>
        <w:pStyle w:val="Header"/>
        <w:textAlignment w:val="baseline"/>
        <w:rPr>
          <w:rFonts w:ascii="Arial" w:hAnsi="Arial" w:cs="Arial"/>
          <w:b/>
          <w:bCs/>
          <w:lang w:val="en-GB"/>
        </w:rPr>
      </w:pPr>
      <w:r>
        <w:rPr>
          <w:noProof/>
        </w:rPr>
        <w:drawing>
          <wp:anchor distT="0" distB="0" distL="114300" distR="114300" simplePos="0" relativeHeight="251658240" behindDoc="0" locked="0" layoutInCell="1" allowOverlap="1" wp14:anchorId="7EAD4119" wp14:editId="68670B6B">
            <wp:simplePos x="0" y="0"/>
            <wp:positionH relativeFrom="column">
              <wp:align>left</wp:align>
            </wp:positionH>
            <wp:positionV relativeFrom="paragraph">
              <wp:posOffset>0</wp:posOffset>
            </wp:positionV>
            <wp:extent cx="1724025" cy="1228725"/>
            <wp:effectExtent l="0" t="0" r="0" b="0"/>
            <wp:wrapSquare wrapText="bothSides"/>
            <wp:docPr id="367668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724025" cy="1228725"/>
                    </a:xfrm>
                    <a:prstGeom prst="rect">
                      <a:avLst/>
                    </a:prstGeom>
                  </pic:spPr>
                </pic:pic>
              </a:graphicData>
            </a:graphic>
            <wp14:sizeRelH relativeFrom="page">
              <wp14:pctWidth>0</wp14:pctWidth>
            </wp14:sizeRelH>
            <wp14:sizeRelV relativeFrom="page">
              <wp14:pctHeight>0</wp14:pctHeight>
            </wp14:sizeRelV>
          </wp:anchor>
        </w:drawing>
      </w:r>
      <w:r w:rsidR="41C799B3" w:rsidRPr="0AE84309">
        <w:rPr>
          <w:rFonts w:ascii="Arial" w:hAnsi="Arial" w:cs="Arial"/>
          <w:b/>
          <w:bCs/>
          <w:lang w:val="en-GB"/>
        </w:rPr>
        <w:t>Chair of the Board</w:t>
      </w:r>
      <w:r w:rsidR="41C799B3" w:rsidRPr="0AE84309">
        <w:rPr>
          <w:rFonts w:ascii="Arial" w:hAnsi="Arial" w:cs="Arial"/>
          <w:lang w:val="en-GB"/>
        </w:rPr>
        <w:t xml:space="preserve"> </w:t>
      </w:r>
      <w:r w:rsidRPr="0AE84309">
        <w:rPr>
          <w:rFonts w:ascii="Arial" w:hAnsi="Arial" w:cs="Arial"/>
          <w:b/>
          <w:bCs/>
          <w:lang w:val="en-GB"/>
        </w:rPr>
        <w:t>Role Description</w:t>
      </w:r>
      <w:r w:rsidRPr="0AE84309">
        <w:rPr>
          <w:rFonts w:ascii="Arial" w:hAnsi="Arial" w:cs="Arial"/>
          <w:lang w:val="en-GB"/>
        </w:rPr>
        <w:t> </w:t>
      </w:r>
      <w:r w:rsidR="672C1346" w:rsidRPr="30A84AD1">
        <w:rPr>
          <w:rFonts w:ascii="Arial" w:hAnsi="Arial" w:cs="Arial"/>
          <w:b/>
          <w:bCs/>
          <w:lang w:val="en-GB"/>
        </w:rPr>
        <w:t>&amp; Person Specification</w:t>
      </w:r>
    </w:p>
    <w:p w14:paraId="4D17554C" w14:textId="77777777" w:rsidR="005A0B91" w:rsidRPr="00780EFD" w:rsidRDefault="005A0B91" w:rsidP="005A0B91">
      <w:pPr>
        <w:textAlignment w:val="baseline"/>
        <w:rPr>
          <w:rFonts w:ascii="Arial" w:hAnsi="Arial" w:cs="Arial"/>
          <w:szCs w:val="24"/>
          <w:lang w:val="en-GB"/>
        </w:rPr>
      </w:pPr>
      <w:r w:rsidRPr="00780EFD">
        <w:rPr>
          <w:rFonts w:ascii="Arial" w:hAnsi="Arial" w:cs="Arial"/>
          <w:b/>
          <w:bCs/>
          <w:szCs w:val="24"/>
          <w:lang w:val="en-GB"/>
        </w:rPr>
        <w:t> </w:t>
      </w:r>
      <w:r w:rsidRPr="00780EFD">
        <w:rPr>
          <w:rFonts w:ascii="Arial" w:hAnsi="Arial" w:cs="Arial"/>
          <w:szCs w:val="24"/>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4"/>
        <w:gridCol w:w="6626"/>
      </w:tblGrid>
      <w:tr w:rsidR="005A0B91" w:rsidRPr="00780EFD" w14:paraId="7E57FDB5" w14:textId="77777777" w:rsidTr="005A0B91">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39B33CFF" w14:textId="77777777" w:rsidR="005A0B91" w:rsidRPr="00780EFD" w:rsidRDefault="005A0B91" w:rsidP="005A0B91">
            <w:pPr>
              <w:textAlignment w:val="baseline"/>
              <w:rPr>
                <w:rFonts w:ascii="Arial" w:hAnsi="Arial" w:cs="Arial"/>
                <w:szCs w:val="24"/>
                <w:lang w:val="en-GB"/>
              </w:rPr>
            </w:pPr>
            <w:r w:rsidRPr="00780EFD">
              <w:rPr>
                <w:rFonts w:ascii="Arial" w:hAnsi="Arial" w:cs="Arial"/>
                <w:b/>
                <w:bCs/>
                <w:szCs w:val="24"/>
                <w:lang w:val="en-GB"/>
              </w:rPr>
              <w:t>Role Title</w:t>
            </w:r>
            <w:r w:rsidRPr="00780EFD">
              <w:rPr>
                <w:rFonts w:ascii="Arial" w:hAnsi="Arial" w:cs="Arial"/>
                <w:szCs w:val="24"/>
                <w:lang w:val="en-GB"/>
              </w:rPr>
              <w:tab/>
            </w:r>
            <w:r w:rsidRPr="00780EFD">
              <w:rPr>
                <w:rFonts w:ascii="Arial" w:hAnsi="Arial" w:cs="Arial"/>
                <w:b/>
                <w:bCs/>
                <w:szCs w:val="24"/>
                <w:lang w:val="en-GB"/>
              </w:rPr>
              <w:t>                </w:t>
            </w:r>
            <w:r w:rsidRPr="00780EFD">
              <w:rPr>
                <w:rFonts w:ascii="Arial" w:hAnsi="Arial" w:cs="Arial"/>
                <w:szCs w:val="24"/>
                <w:lang w:val="en-GB"/>
              </w:rPr>
              <w:t> </w:t>
            </w:r>
          </w:p>
        </w:tc>
        <w:tc>
          <w:tcPr>
            <w:tcW w:w="7500" w:type="dxa"/>
            <w:tcBorders>
              <w:top w:val="single" w:sz="6" w:space="0" w:color="auto"/>
              <w:left w:val="single" w:sz="6" w:space="0" w:color="auto"/>
              <w:bottom w:val="single" w:sz="6" w:space="0" w:color="auto"/>
              <w:right w:val="single" w:sz="6" w:space="0" w:color="auto"/>
            </w:tcBorders>
            <w:shd w:val="clear" w:color="auto" w:fill="auto"/>
            <w:hideMark/>
          </w:tcPr>
          <w:p w14:paraId="739C359A" w14:textId="77777777" w:rsidR="005A0B91" w:rsidRPr="00780EFD" w:rsidRDefault="005A0B91" w:rsidP="00B4762E">
            <w:pPr>
              <w:textAlignment w:val="baseline"/>
              <w:rPr>
                <w:rFonts w:ascii="Arial" w:hAnsi="Arial" w:cs="Arial"/>
                <w:szCs w:val="24"/>
                <w:lang w:val="en-GB"/>
              </w:rPr>
            </w:pPr>
            <w:r w:rsidRPr="00780EFD">
              <w:rPr>
                <w:rFonts w:ascii="Arial" w:hAnsi="Arial" w:cs="Arial"/>
                <w:szCs w:val="24"/>
                <w:lang w:val="en-GB"/>
              </w:rPr>
              <w:t>Chair of the Retired Ministers Housing Society (RMHS) </w:t>
            </w:r>
          </w:p>
        </w:tc>
      </w:tr>
      <w:tr w:rsidR="005A0B91" w:rsidRPr="00780EFD" w14:paraId="3FEBC2EE" w14:textId="77777777" w:rsidTr="005A0B91">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6ACA28C9" w14:textId="77777777" w:rsidR="005A0B91" w:rsidRPr="00780EFD" w:rsidRDefault="005A0B91" w:rsidP="005A0B91">
            <w:pPr>
              <w:textAlignment w:val="baseline"/>
              <w:rPr>
                <w:rFonts w:ascii="Arial" w:hAnsi="Arial" w:cs="Arial"/>
                <w:szCs w:val="24"/>
                <w:lang w:val="en-GB"/>
              </w:rPr>
            </w:pPr>
            <w:r w:rsidRPr="00780EFD">
              <w:rPr>
                <w:rFonts w:ascii="Arial" w:hAnsi="Arial" w:cs="Arial"/>
                <w:b/>
                <w:bCs/>
                <w:szCs w:val="24"/>
                <w:lang w:val="en-GB"/>
              </w:rPr>
              <w:t>Governance Area</w:t>
            </w:r>
            <w:r w:rsidRPr="00780EFD">
              <w:rPr>
                <w:rFonts w:ascii="Arial" w:hAnsi="Arial" w:cs="Arial"/>
                <w:szCs w:val="24"/>
                <w:lang w:val="en-GB"/>
              </w:rPr>
              <w:t> </w:t>
            </w:r>
          </w:p>
        </w:tc>
        <w:tc>
          <w:tcPr>
            <w:tcW w:w="7500" w:type="dxa"/>
            <w:tcBorders>
              <w:top w:val="single" w:sz="6" w:space="0" w:color="auto"/>
              <w:left w:val="single" w:sz="6" w:space="0" w:color="auto"/>
              <w:bottom w:val="single" w:sz="6" w:space="0" w:color="auto"/>
              <w:right w:val="single" w:sz="6" w:space="0" w:color="auto"/>
            </w:tcBorders>
            <w:shd w:val="clear" w:color="auto" w:fill="auto"/>
            <w:hideMark/>
          </w:tcPr>
          <w:p w14:paraId="03BB373E" w14:textId="77777777" w:rsidR="00B4762E" w:rsidRDefault="005A0B91" w:rsidP="00B4762E">
            <w:pPr>
              <w:textAlignment w:val="baseline"/>
              <w:rPr>
                <w:rFonts w:ascii="Arial" w:hAnsi="Arial" w:cs="Arial"/>
                <w:szCs w:val="24"/>
                <w:lang w:val="en-GB"/>
              </w:rPr>
            </w:pPr>
            <w:r w:rsidRPr="00780EFD">
              <w:rPr>
                <w:rFonts w:ascii="Arial" w:hAnsi="Arial" w:cs="Arial"/>
                <w:szCs w:val="24"/>
                <w:lang w:val="en-GB"/>
              </w:rPr>
              <w:t>The Governance of RMHS</w:t>
            </w:r>
          </w:p>
          <w:p w14:paraId="63D9C952" w14:textId="77777777" w:rsidR="005A0B91" w:rsidRPr="00780EFD" w:rsidRDefault="005A0B91" w:rsidP="00B4762E">
            <w:pPr>
              <w:textAlignment w:val="baseline"/>
              <w:rPr>
                <w:rFonts w:ascii="Arial" w:hAnsi="Arial" w:cs="Arial"/>
                <w:szCs w:val="24"/>
                <w:lang w:val="en-GB"/>
              </w:rPr>
            </w:pPr>
            <w:r w:rsidRPr="00780EFD">
              <w:rPr>
                <w:rFonts w:ascii="Arial" w:hAnsi="Arial" w:cs="Arial"/>
                <w:szCs w:val="24"/>
                <w:lang w:val="en-GB"/>
              </w:rPr>
              <w:t>  </w:t>
            </w:r>
          </w:p>
        </w:tc>
      </w:tr>
      <w:tr w:rsidR="005A0B91" w:rsidRPr="00780EFD" w14:paraId="3BCA3B93" w14:textId="77777777" w:rsidTr="005A0B91">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3325CE0F" w14:textId="77777777" w:rsidR="005A0B91" w:rsidRPr="00780EFD" w:rsidRDefault="005A0B91" w:rsidP="005A0B91">
            <w:pPr>
              <w:textAlignment w:val="baseline"/>
              <w:rPr>
                <w:rFonts w:ascii="Arial" w:hAnsi="Arial" w:cs="Arial"/>
                <w:szCs w:val="24"/>
                <w:lang w:val="en-GB"/>
              </w:rPr>
            </w:pPr>
            <w:r w:rsidRPr="00780EFD">
              <w:rPr>
                <w:rFonts w:ascii="Arial" w:hAnsi="Arial" w:cs="Arial"/>
                <w:b/>
                <w:bCs/>
                <w:szCs w:val="24"/>
                <w:lang w:val="en-GB"/>
              </w:rPr>
              <w:t>Main points of contact      </w:t>
            </w:r>
            <w:r w:rsidRPr="00780EFD">
              <w:rPr>
                <w:rFonts w:ascii="Arial" w:hAnsi="Arial" w:cs="Arial"/>
                <w:szCs w:val="24"/>
                <w:lang w:val="en-GB"/>
              </w:rPr>
              <w:t> </w:t>
            </w:r>
          </w:p>
        </w:tc>
        <w:tc>
          <w:tcPr>
            <w:tcW w:w="7500" w:type="dxa"/>
            <w:tcBorders>
              <w:top w:val="single" w:sz="6" w:space="0" w:color="auto"/>
              <w:left w:val="single" w:sz="6" w:space="0" w:color="auto"/>
              <w:bottom w:val="single" w:sz="6" w:space="0" w:color="auto"/>
              <w:right w:val="single" w:sz="6" w:space="0" w:color="auto"/>
            </w:tcBorders>
            <w:shd w:val="clear" w:color="auto" w:fill="auto"/>
            <w:hideMark/>
          </w:tcPr>
          <w:p w14:paraId="27453C19" w14:textId="77777777" w:rsidR="005A0B91" w:rsidRPr="00780EFD" w:rsidRDefault="005A0B91" w:rsidP="00B4762E">
            <w:pPr>
              <w:textAlignment w:val="baseline"/>
              <w:rPr>
                <w:rFonts w:ascii="Arial" w:hAnsi="Arial" w:cs="Arial"/>
                <w:szCs w:val="24"/>
                <w:lang w:val="en-GB"/>
              </w:rPr>
            </w:pPr>
            <w:r w:rsidRPr="00780EFD">
              <w:rPr>
                <w:rFonts w:ascii="Arial" w:hAnsi="Arial" w:cs="Arial"/>
                <w:szCs w:val="24"/>
                <w:lang w:val="en-GB"/>
              </w:rPr>
              <w:t>CEO of RMHS </w:t>
            </w:r>
          </w:p>
          <w:p w14:paraId="6CF7E842" w14:textId="77777777" w:rsidR="00B4762E" w:rsidRDefault="005A0B91" w:rsidP="00B4762E">
            <w:pPr>
              <w:textAlignment w:val="baseline"/>
              <w:rPr>
                <w:rFonts w:ascii="Arial" w:hAnsi="Arial" w:cs="Arial"/>
                <w:szCs w:val="24"/>
                <w:lang w:val="en-GB"/>
              </w:rPr>
            </w:pPr>
            <w:r w:rsidRPr="00780EFD">
              <w:rPr>
                <w:rFonts w:ascii="Arial" w:hAnsi="Arial" w:cs="Arial"/>
                <w:szCs w:val="24"/>
                <w:lang w:val="en-GB"/>
              </w:rPr>
              <w:t>Chief Operating Officer</w:t>
            </w:r>
          </w:p>
          <w:p w14:paraId="63E4A9CD" w14:textId="77777777" w:rsidR="005A0B91" w:rsidRPr="00780EFD" w:rsidRDefault="005A0B91" w:rsidP="00B4762E">
            <w:pPr>
              <w:textAlignment w:val="baseline"/>
              <w:rPr>
                <w:rFonts w:ascii="Arial" w:hAnsi="Arial" w:cs="Arial"/>
                <w:szCs w:val="24"/>
                <w:lang w:val="en-GB"/>
              </w:rPr>
            </w:pPr>
            <w:r w:rsidRPr="00780EFD">
              <w:rPr>
                <w:rFonts w:ascii="Arial" w:hAnsi="Arial" w:cs="Arial"/>
                <w:szCs w:val="24"/>
                <w:lang w:val="en-GB"/>
              </w:rPr>
              <w:t> </w:t>
            </w:r>
          </w:p>
        </w:tc>
      </w:tr>
      <w:tr w:rsidR="005A0B91" w:rsidRPr="00780EFD" w14:paraId="4A8BA6C7" w14:textId="77777777" w:rsidTr="005A0B91">
        <w:trPr>
          <w:trHeight w:val="270"/>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60CF18AD" w14:textId="77777777" w:rsidR="005A0B91" w:rsidRPr="00780EFD" w:rsidRDefault="005A0B91" w:rsidP="005A0B91">
            <w:pPr>
              <w:textAlignment w:val="baseline"/>
              <w:rPr>
                <w:rFonts w:ascii="Arial" w:hAnsi="Arial" w:cs="Arial"/>
                <w:szCs w:val="24"/>
                <w:lang w:val="en-GB"/>
              </w:rPr>
            </w:pPr>
            <w:r w:rsidRPr="00780EFD">
              <w:rPr>
                <w:rFonts w:ascii="Arial" w:hAnsi="Arial" w:cs="Arial"/>
                <w:b/>
                <w:bCs/>
                <w:szCs w:val="24"/>
                <w:lang w:val="en-GB"/>
              </w:rPr>
              <w:t>Sources of Support</w:t>
            </w:r>
            <w:r w:rsidRPr="00780EFD">
              <w:rPr>
                <w:rFonts w:ascii="Arial" w:hAnsi="Arial" w:cs="Arial"/>
                <w:szCs w:val="24"/>
                <w:lang w:val="en-GB"/>
              </w:rPr>
              <w:t> </w:t>
            </w:r>
          </w:p>
        </w:tc>
        <w:tc>
          <w:tcPr>
            <w:tcW w:w="7500" w:type="dxa"/>
            <w:tcBorders>
              <w:top w:val="single" w:sz="6" w:space="0" w:color="auto"/>
              <w:left w:val="single" w:sz="6" w:space="0" w:color="auto"/>
              <w:bottom w:val="single" w:sz="6" w:space="0" w:color="auto"/>
              <w:right w:val="single" w:sz="6" w:space="0" w:color="auto"/>
            </w:tcBorders>
            <w:shd w:val="clear" w:color="auto" w:fill="auto"/>
            <w:hideMark/>
          </w:tcPr>
          <w:p w14:paraId="77BDCB97" w14:textId="77777777" w:rsidR="00B4762E" w:rsidRDefault="005A0B91" w:rsidP="00B4762E">
            <w:pPr>
              <w:textAlignment w:val="baseline"/>
              <w:rPr>
                <w:rFonts w:ascii="Arial" w:hAnsi="Arial" w:cs="Arial"/>
                <w:szCs w:val="24"/>
                <w:lang w:val="en-GB"/>
              </w:rPr>
            </w:pPr>
            <w:r w:rsidRPr="00780EFD">
              <w:rPr>
                <w:rFonts w:ascii="Arial" w:hAnsi="Arial" w:cs="Arial"/>
                <w:szCs w:val="24"/>
                <w:lang w:val="en-GB"/>
              </w:rPr>
              <w:t>CEO of RMHS is Secretary to the Board and the PA to the CEO provides minute taking and administrative support.</w:t>
            </w:r>
          </w:p>
          <w:p w14:paraId="4F6584BE" w14:textId="77777777" w:rsidR="005A0B91" w:rsidRPr="00780EFD" w:rsidRDefault="005A0B91" w:rsidP="00B4762E">
            <w:pPr>
              <w:textAlignment w:val="baseline"/>
              <w:rPr>
                <w:rFonts w:ascii="Arial" w:hAnsi="Arial" w:cs="Arial"/>
                <w:szCs w:val="24"/>
                <w:lang w:val="en-GB"/>
              </w:rPr>
            </w:pPr>
            <w:r w:rsidRPr="00780EFD">
              <w:rPr>
                <w:rFonts w:ascii="Arial" w:hAnsi="Arial" w:cs="Arial"/>
                <w:szCs w:val="24"/>
                <w:lang w:val="en-GB"/>
              </w:rPr>
              <w:t> </w:t>
            </w:r>
          </w:p>
        </w:tc>
      </w:tr>
      <w:tr w:rsidR="005A0B91" w:rsidRPr="00780EFD" w14:paraId="6A0FF573" w14:textId="77777777" w:rsidTr="005A0B91">
        <w:trPr>
          <w:trHeight w:val="270"/>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75F164CD" w14:textId="77777777" w:rsidR="005A0B91" w:rsidRPr="00780EFD" w:rsidRDefault="005A0B91" w:rsidP="005A0B91">
            <w:pPr>
              <w:textAlignment w:val="baseline"/>
              <w:rPr>
                <w:rFonts w:ascii="Arial" w:hAnsi="Arial" w:cs="Arial"/>
                <w:szCs w:val="24"/>
                <w:lang w:val="en-GB"/>
              </w:rPr>
            </w:pPr>
            <w:r w:rsidRPr="00780EFD">
              <w:rPr>
                <w:rFonts w:ascii="Arial" w:hAnsi="Arial" w:cs="Arial"/>
                <w:b/>
                <w:bCs/>
                <w:szCs w:val="24"/>
                <w:lang w:val="en-GB"/>
              </w:rPr>
              <w:t>Location</w:t>
            </w:r>
            <w:r w:rsidRPr="00780EFD">
              <w:rPr>
                <w:rFonts w:ascii="Arial" w:hAnsi="Arial" w:cs="Arial"/>
                <w:szCs w:val="24"/>
                <w:lang w:val="en-GB"/>
              </w:rPr>
              <w:t> </w:t>
            </w:r>
          </w:p>
        </w:tc>
        <w:tc>
          <w:tcPr>
            <w:tcW w:w="7500" w:type="dxa"/>
            <w:tcBorders>
              <w:top w:val="single" w:sz="6" w:space="0" w:color="auto"/>
              <w:left w:val="single" w:sz="6" w:space="0" w:color="auto"/>
              <w:bottom w:val="single" w:sz="6" w:space="0" w:color="auto"/>
              <w:right w:val="single" w:sz="6" w:space="0" w:color="auto"/>
            </w:tcBorders>
            <w:shd w:val="clear" w:color="auto" w:fill="auto"/>
            <w:hideMark/>
          </w:tcPr>
          <w:p w14:paraId="331828E4" w14:textId="77777777" w:rsidR="00B4762E" w:rsidRDefault="005A0B91" w:rsidP="00B4762E">
            <w:pPr>
              <w:textAlignment w:val="baseline"/>
              <w:rPr>
                <w:rFonts w:ascii="Arial" w:hAnsi="Arial" w:cs="Arial"/>
                <w:szCs w:val="24"/>
                <w:lang w:val="en-GB"/>
              </w:rPr>
            </w:pPr>
            <w:r w:rsidRPr="00780EFD">
              <w:rPr>
                <w:rFonts w:ascii="Arial" w:hAnsi="Arial" w:cs="Arial"/>
                <w:szCs w:val="24"/>
                <w:lang w:val="en-GB"/>
              </w:rPr>
              <w:t>The majority of meetings will be online.  Where meetings are in person, these are likely to take place at URC Church House, London.</w:t>
            </w:r>
          </w:p>
          <w:p w14:paraId="09AF38FC" w14:textId="77777777" w:rsidR="005A0B91" w:rsidRPr="00780EFD" w:rsidRDefault="005A0B91" w:rsidP="00B4762E">
            <w:pPr>
              <w:textAlignment w:val="baseline"/>
              <w:rPr>
                <w:rFonts w:ascii="Arial" w:hAnsi="Arial" w:cs="Arial"/>
                <w:szCs w:val="24"/>
                <w:lang w:val="en-GB"/>
              </w:rPr>
            </w:pPr>
            <w:r w:rsidRPr="00780EFD">
              <w:rPr>
                <w:rFonts w:ascii="Arial" w:hAnsi="Arial" w:cs="Arial"/>
                <w:szCs w:val="24"/>
                <w:lang w:val="en-GB"/>
              </w:rPr>
              <w:t> </w:t>
            </w:r>
          </w:p>
        </w:tc>
      </w:tr>
      <w:tr w:rsidR="005A0B91" w:rsidRPr="00780EFD" w14:paraId="21942EEE" w14:textId="77777777" w:rsidTr="005A0B91">
        <w:trPr>
          <w:trHeight w:val="270"/>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38C2655A" w14:textId="77777777" w:rsidR="005A0B91" w:rsidRPr="00780EFD" w:rsidRDefault="005A0B91" w:rsidP="005A0B91">
            <w:pPr>
              <w:textAlignment w:val="baseline"/>
              <w:rPr>
                <w:rFonts w:ascii="Arial" w:hAnsi="Arial" w:cs="Arial"/>
                <w:szCs w:val="24"/>
                <w:lang w:val="en-GB"/>
              </w:rPr>
            </w:pPr>
            <w:r w:rsidRPr="00780EFD">
              <w:rPr>
                <w:rFonts w:ascii="Arial" w:hAnsi="Arial" w:cs="Arial"/>
                <w:b/>
                <w:bCs/>
                <w:szCs w:val="24"/>
                <w:lang w:val="en-GB"/>
              </w:rPr>
              <w:t>Time Commitment</w:t>
            </w:r>
            <w:r w:rsidRPr="00780EFD">
              <w:rPr>
                <w:rFonts w:ascii="Arial" w:hAnsi="Arial" w:cs="Arial"/>
                <w:szCs w:val="24"/>
                <w:lang w:val="en-GB"/>
              </w:rPr>
              <w:t> </w:t>
            </w:r>
          </w:p>
        </w:tc>
        <w:tc>
          <w:tcPr>
            <w:tcW w:w="7500" w:type="dxa"/>
            <w:tcBorders>
              <w:top w:val="single" w:sz="6" w:space="0" w:color="auto"/>
              <w:left w:val="single" w:sz="6" w:space="0" w:color="auto"/>
              <w:bottom w:val="single" w:sz="6" w:space="0" w:color="auto"/>
              <w:right w:val="single" w:sz="6" w:space="0" w:color="auto"/>
            </w:tcBorders>
            <w:shd w:val="clear" w:color="auto" w:fill="auto"/>
            <w:hideMark/>
          </w:tcPr>
          <w:p w14:paraId="0B1043B8" w14:textId="77777777" w:rsidR="005A0B91" w:rsidRPr="00780EFD" w:rsidRDefault="005A0B91" w:rsidP="005A0B91">
            <w:pPr>
              <w:textAlignment w:val="baseline"/>
              <w:rPr>
                <w:rFonts w:ascii="Arial" w:hAnsi="Arial" w:cs="Arial"/>
                <w:szCs w:val="24"/>
                <w:lang w:val="en-GB"/>
              </w:rPr>
            </w:pPr>
            <w:r w:rsidRPr="00780EFD">
              <w:rPr>
                <w:rFonts w:ascii="Arial" w:hAnsi="Arial" w:cs="Arial"/>
                <w:szCs w:val="24"/>
                <w:lang w:val="en-GB"/>
              </w:rPr>
              <w:t>2 online meetings and 1 in person meetings per annum plus additional follow up work between meetings. Meetings usually 4-5 hours in duration</w:t>
            </w:r>
            <w:r w:rsidR="00B4762E">
              <w:rPr>
                <w:rFonts w:ascii="Arial" w:hAnsi="Arial" w:cs="Arial"/>
                <w:szCs w:val="24"/>
                <w:lang w:val="en-GB"/>
              </w:rPr>
              <w:t>.</w:t>
            </w:r>
            <w:r w:rsidRPr="00780EFD">
              <w:rPr>
                <w:rFonts w:ascii="Arial" w:hAnsi="Arial" w:cs="Arial"/>
                <w:szCs w:val="24"/>
                <w:lang w:val="en-GB"/>
              </w:rPr>
              <w:t> </w:t>
            </w:r>
          </w:p>
          <w:p w14:paraId="070B424B" w14:textId="77777777" w:rsidR="005A0B91" w:rsidRPr="00780EFD" w:rsidRDefault="005A0B91" w:rsidP="005A0B91">
            <w:pPr>
              <w:textAlignment w:val="baseline"/>
              <w:rPr>
                <w:rFonts w:ascii="Arial" w:hAnsi="Arial" w:cs="Arial"/>
                <w:szCs w:val="24"/>
                <w:lang w:val="en-GB"/>
              </w:rPr>
            </w:pPr>
            <w:r w:rsidRPr="00780EFD">
              <w:rPr>
                <w:rFonts w:ascii="Arial" w:hAnsi="Arial" w:cs="Arial"/>
                <w:szCs w:val="24"/>
                <w:lang w:val="en-GB"/>
              </w:rPr>
              <w:t>Supervision of the CEO requires a minimum of 1 hour per month but additional time in relation to particular projects.   </w:t>
            </w:r>
          </w:p>
          <w:p w14:paraId="39CB9BF9" w14:textId="77777777" w:rsidR="005A0B91" w:rsidRDefault="005A0B91" w:rsidP="005A0B91">
            <w:pPr>
              <w:textAlignment w:val="baseline"/>
              <w:rPr>
                <w:rFonts w:ascii="Arial" w:hAnsi="Arial" w:cs="Arial"/>
                <w:szCs w:val="24"/>
                <w:lang w:val="en-GB"/>
              </w:rPr>
            </w:pPr>
            <w:r w:rsidRPr="00780EFD">
              <w:rPr>
                <w:rFonts w:ascii="Arial" w:hAnsi="Arial" w:cs="Arial"/>
                <w:szCs w:val="24"/>
                <w:lang w:val="en-GB"/>
              </w:rPr>
              <w:t>Attendance at the Pre-Retirement Course twice a year.</w:t>
            </w:r>
          </w:p>
          <w:p w14:paraId="049F31CB" w14:textId="77777777" w:rsidR="00E45084" w:rsidRDefault="00E45084" w:rsidP="005A0B91">
            <w:pPr>
              <w:textAlignment w:val="baseline"/>
              <w:rPr>
                <w:rFonts w:ascii="Arial" w:hAnsi="Arial" w:cs="Arial"/>
                <w:szCs w:val="24"/>
                <w:lang w:val="en-GB"/>
              </w:rPr>
            </w:pPr>
          </w:p>
          <w:p w14:paraId="53128261" w14:textId="77777777" w:rsidR="00B4762E" w:rsidRPr="00780EFD" w:rsidRDefault="00B4762E" w:rsidP="005A0B91">
            <w:pPr>
              <w:textAlignment w:val="baseline"/>
              <w:rPr>
                <w:rFonts w:ascii="Arial" w:hAnsi="Arial" w:cs="Arial"/>
                <w:szCs w:val="24"/>
                <w:lang w:val="en-US"/>
              </w:rPr>
            </w:pPr>
          </w:p>
        </w:tc>
      </w:tr>
      <w:tr w:rsidR="005A0B91" w:rsidRPr="00780EFD" w14:paraId="0176025C" w14:textId="77777777" w:rsidTr="005A0B91">
        <w:trPr>
          <w:trHeight w:val="270"/>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02905CB5" w14:textId="77777777" w:rsidR="005A0B91" w:rsidRPr="00780EFD" w:rsidRDefault="005A0B91" w:rsidP="005A0B91">
            <w:pPr>
              <w:textAlignment w:val="baseline"/>
              <w:rPr>
                <w:rFonts w:ascii="Arial" w:hAnsi="Arial" w:cs="Arial"/>
                <w:szCs w:val="24"/>
                <w:lang w:val="en-GB"/>
              </w:rPr>
            </w:pPr>
            <w:r w:rsidRPr="00780EFD">
              <w:rPr>
                <w:rFonts w:ascii="Arial" w:hAnsi="Arial" w:cs="Arial"/>
                <w:b/>
                <w:bCs/>
                <w:szCs w:val="24"/>
                <w:lang w:val="en-GB"/>
              </w:rPr>
              <w:t>Remuneration</w:t>
            </w:r>
            <w:r w:rsidRPr="00780EFD">
              <w:rPr>
                <w:rFonts w:ascii="Arial" w:hAnsi="Arial" w:cs="Arial"/>
                <w:szCs w:val="24"/>
                <w:lang w:val="en-GB"/>
              </w:rPr>
              <w:t> </w:t>
            </w:r>
          </w:p>
        </w:tc>
        <w:tc>
          <w:tcPr>
            <w:tcW w:w="7500" w:type="dxa"/>
            <w:tcBorders>
              <w:top w:val="single" w:sz="6" w:space="0" w:color="auto"/>
              <w:left w:val="single" w:sz="6" w:space="0" w:color="auto"/>
              <w:bottom w:val="single" w:sz="6" w:space="0" w:color="auto"/>
              <w:right w:val="single" w:sz="6" w:space="0" w:color="auto"/>
            </w:tcBorders>
            <w:shd w:val="clear" w:color="auto" w:fill="auto"/>
            <w:hideMark/>
          </w:tcPr>
          <w:p w14:paraId="57D76A6F" w14:textId="77777777" w:rsidR="00B4762E" w:rsidRDefault="005A0B91" w:rsidP="005A0B91">
            <w:pPr>
              <w:textAlignment w:val="baseline"/>
              <w:rPr>
                <w:rFonts w:ascii="Arial" w:hAnsi="Arial" w:cs="Arial"/>
                <w:color w:val="000000"/>
                <w:szCs w:val="24"/>
                <w:shd w:val="clear" w:color="auto" w:fill="FFFFFF"/>
                <w:lang w:val="en-GB"/>
              </w:rPr>
            </w:pPr>
            <w:r w:rsidRPr="00780EFD">
              <w:rPr>
                <w:rFonts w:ascii="Arial" w:hAnsi="Arial" w:cs="Arial"/>
                <w:color w:val="000000"/>
                <w:szCs w:val="24"/>
                <w:shd w:val="clear" w:color="auto" w:fill="FFFFFF"/>
                <w:lang w:val="en-GB"/>
              </w:rPr>
              <w:t>Volunteers are not remunerated. The RMHS will ensure financial expenses incurred by volunteers whilst supporting the work of the RMHS will be reimbursed, in accordance with the URC expenses policy.</w:t>
            </w:r>
          </w:p>
          <w:p w14:paraId="15AA318D" w14:textId="77777777" w:rsidR="005A0B91" w:rsidRPr="00780EFD" w:rsidRDefault="005A0B91" w:rsidP="005A0B91">
            <w:pPr>
              <w:textAlignment w:val="baseline"/>
              <w:rPr>
                <w:rFonts w:ascii="Arial" w:hAnsi="Arial" w:cs="Arial"/>
                <w:szCs w:val="24"/>
                <w:lang w:val="en-GB"/>
              </w:rPr>
            </w:pPr>
            <w:r w:rsidRPr="00780EFD">
              <w:rPr>
                <w:rFonts w:ascii="Arial" w:hAnsi="Arial" w:cs="Arial"/>
                <w:color w:val="000000"/>
                <w:szCs w:val="24"/>
                <w:lang w:val="en-GB"/>
              </w:rPr>
              <w:t> </w:t>
            </w:r>
          </w:p>
        </w:tc>
      </w:tr>
      <w:tr w:rsidR="005A0B91" w:rsidRPr="00780EFD" w14:paraId="79EB271E" w14:textId="77777777" w:rsidTr="005A0B91">
        <w:trPr>
          <w:trHeight w:val="780"/>
        </w:trPr>
        <w:tc>
          <w:tcPr>
            <w:tcW w:w="100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357C58C" w14:textId="77777777" w:rsidR="00B4762E" w:rsidRDefault="005A0B91" w:rsidP="005A0B91">
            <w:pPr>
              <w:textAlignment w:val="baseline"/>
              <w:rPr>
                <w:rFonts w:ascii="Arial" w:hAnsi="Arial" w:cs="Arial"/>
                <w:b/>
                <w:bCs/>
                <w:szCs w:val="24"/>
                <w:lang w:val="en-GB"/>
              </w:rPr>
            </w:pPr>
            <w:r w:rsidRPr="00780EFD">
              <w:rPr>
                <w:rFonts w:ascii="Arial" w:hAnsi="Arial" w:cs="Arial"/>
                <w:b/>
                <w:bCs/>
                <w:szCs w:val="24"/>
                <w:lang w:val="en-GB"/>
              </w:rPr>
              <w:t>Background: </w:t>
            </w:r>
          </w:p>
          <w:p w14:paraId="759C62DC" w14:textId="77777777" w:rsidR="005A0B91" w:rsidRPr="00780EFD" w:rsidRDefault="005A0B91" w:rsidP="005A0B91">
            <w:pPr>
              <w:textAlignment w:val="baseline"/>
              <w:rPr>
                <w:rFonts w:ascii="Arial" w:hAnsi="Arial" w:cs="Arial"/>
                <w:szCs w:val="24"/>
                <w:lang w:val="en-GB"/>
              </w:rPr>
            </w:pPr>
            <w:r w:rsidRPr="00780EFD">
              <w:rPr>
                <w:rFonts w:ascii="Arial" w:hAnsi="Arial" w:cs="Arial"/>
                <w:szCs w:val="24"/>
                <w:lang w:val="en-GB"/>
              </w:rPr>
              <w:t>The Retired Ministers Housing Society was established to provide housing to those URC ministers who need housing in retirement.  There are eligibility criteria which result in some ministers having an equity share in the properties while other properties are owned solely by the Society. </w:t>
            </w:r>
          </w:p>
          <w:p w14:paraId="2C54FC1A" w14:textId="77777777" w:rsidR="005A0B91" w:rsidRPr="00780EFD" w:rsidRDefault="005A0B91" w:rsidP="005A0B91">
            <w:pPr>
              <w:textAlignment w:val="baseline"/>
              <w:rPr>
                <w:rFonts w:ascii="Arial" w:hAnsi="Arial" w:cs="Arial"/>
                <w:szCs w:val="24"/>
                <w:lang w:val="en-US"/>
              </w:rPr>
            </w:pPr>
            <w:r w:rsidRPr="00780EFD">
              <w:rPr>
                <w:rFonts w:ascii="Arial" w:hAnsi="Arial" w:cs="Arial"/>
                <w:szCs w:val="24"/>
                <w:lang w:val="en-GB"/>
              </w:rPr>
              <w:t xml:space="preserve">The Society is registered with the Financial Conduct Authority.  While RMHS is a Society it is not a regulated provider of housing and is not subject to the requirements placed </w:t>
            </w:r>
            <w:r w:rsidR="00B4762E">
              <w:rPr>
                <w:rFonts w:ascii="Arial" w:hAnsi="Arial" w:cs="Arial"/>
                <w:szCs w:val="24"/>
                <w:lang w:val="en-GB"/>
              </w:rPr>
              <w:t>on</w:t>
            </w:r>
            <w:r w:rsidRPr="00780EFD">
              <w:rPr>
                <w:rFonts w:ascii="Arial" w:hAnsi="Arial" w:cs="Arial"/>
                <w:szCs w:val="24"/>
                <w:lang w:val="en-GB"/>
              </w:rPr>
              <w:t xml:space="preserve"> regulated providers. For the purposes of legislation, RMHS operates as a private landlord.</w:t>
            </w:r>
            <w:r w:rsidRPr="00780EFD">
              <w:rPr>
                <w:rFonts w:ascii="Arial" w:hAnsi="Arial" w:cs="Arial"/>
                <w:szCs w:val="24"/>
                <w:lang w:val="en-US"/>
              </w:rPr>
              <w:t> </w:t>
            </w:r>
          </w:p>
          <w:p w14:paraId="60D27249" w14:textId="77777777" w:rsidR="005A0B91" w:rsidRPr="00780EFD" w:rsidRDefault="005A0B91" w:rsidP="005A0B91">
            <w:pPr>
              <w:textAlignment w:val="baseline"/>
              <w:rPr>
                <w:rFonts w:ascii="Arial" w:hAnsi="Arial" w:cs="Arial"/>
                <w:szCs w:val="24"/>
                <w:lang w:val="en-US"/>
              </w:rPr>
            </w:pPr>
            <w:r w:rsidRPr="00780EFD">
              <w:rPr>
                <w:rFonts w:ascii="Arial" w:hAnsi="Arial" w:cs="Arial"/>
                <w:szCs w:val="24"/>
                <w:lang w:val="en-GB"/>
              </w:rPr>
              <w:t>The RMHS is as separate legal entity, governed independently of the councils of the United Reformed Church but a close and collaborative relationship between the RMHS and the Church is essential as the Society’s sole purpose is to serve retiring and retired URC ministers.  Additionally, the RMHS is reliant upon the United Reformed Church for its office space and much of its administrative support in relation to IT, Finance and HR.</w:t>
            </w:r>
          </w:p>
          <w:p w14:paraId="2D221881" w14:textId="77777777" w:rsidR="00B4762E" w:rsidRDefault="005A0B91" w:rsidP="005A0B91">
            <w:pPr>
              <w:textAlignment w:val="baseline"/>
              <w:rPr>
                <w:rFonts w:ascii="Arial" w:hAnsi="Arial" w:cs="Arial"/>
                <w:szCs w:val="24"/>
                <w:lang w:val="en-GB"/>
              </w:rPr>
            </w:pPr>
            <w:r w:rsidRPr="00780EFD">
              <w:rPr>
                <w:rFonts w:ascii="Arial" w:hAnsi="Arial" w:cs="Arial"/>
                <w:szCs w:val="24"/>
                <w:lang w:val="en-GB"/>
              </w:rPr>
              <w:t xml:space="preserve">The RMHS is in a significant period of change and development and needs a Chair of the Board to bring strong and clear leadership to develop the culture and values of </w:t>
            </w:r>
            <w:r w:rsidRPr="00780EFD">
              <w:rPr>
                <w:rFonts w:ascii="Arial" w:hAnsi="Arial" w:cs="Arial"/>
                <w:szCs w:val="24"/>
                <w:lang w:val="en-GB"/>
              </w:rPr>
              <w:lastRenderedPageBreak/>
              <w:t>the Society while ensuring the provision of a fully compliant housing portfolio to offer a high standard home for current and future residents.</w:t>
            </w:r>
          </w:p>
          <w:p w14:paraId="01512BE8" w14:textId="77777777" w:rsidR="005A0B91" w:rsidRPr="00780EFD" w:rsidRDefault="005A0B91" w:rsidP="005A0B91">
            <w:pPr>
              <w:textAlignment w:val="baseline"/>
              <w:rPr>
                <w:rFonts w:ascii="Arial" w:hAnsi="Arial" w:cs="Arial"/>
                <w:szCs w:val="24"/>
                <w:lang w:val="en-US"/>
              </w:rPr>
            </w:pPr>
            <w:r w:rsidRPr="00780EFD">
              <w:rPr>
                <w:rFonts w:ascii="Arial" w:hAnsi="Arial" w:cs="Arial"/>
                <w:szCs w:val="24"/>
                <w:lang w:val="en-US"/>
              </w:rPr>
              <w:t> </w:t>
            </w:r>
          </w:p>
        </w:tc>
      </w:tr>
      <w:tr w:rsidR="005A0B91" w:rsidRPr="00780EFD" w14:paraId="7C706C08" w14:textId="77777777" w:rsidTr="005A0B91">
        <w:trPr>
          <w:trHeight w:val="780"/>
        </w:trPr>
        <w:tc>
          <w:tcPr>
            <w:tcW w:w="100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EC3DB17" w14:textId="77777777" w:rsidR="005A0B91" w:rsidRPr="00780EFD" w:rsidRDefault="005A0B91" w:rsidP="005A0B91">
            <w:pPr>
              <w:textAlignment w:val="baseline"/>
              <w:rPr>
                <w:rFonts w:ascii="Arial" w:hAnsi="Arial" w:cs="Arial"/>
                <w:szCs w:val="24"/>
                <w:lang w:val="en-GB"/>
              </w:rPr>
            </w:pPr>
            <w:r w:rsidRPr="00780EFD">
              <w:rPr>
                <w:rFonts w:ascii="Arial" w:hAnsi="Arial" w:cs="Arial"/>
                <w:b/>
                <w:bCs/>
                <w:szCs w:val="24"/>
                <w:lang w:val="en-GB"/>
              </w:rPr>
              <w:lastRenderedPageBreak/>
              <w:t>Board Summary: </w:t>
            </w:r>
            <w:r w:rsidRPr="00780EFD">
              <w:rPr>
                <w:rFonts w:ascii="Arial" w:hAnsi="Arial" w:cs="Arial"/>
                <w:szCs w:val="24"/>
                <w:lang w:val="en-GB"/>
              </w:rPr>
              <w:t>  </w:t>
            </w:r>
          </w:p>
          <w:p w14:paraId="057095E8" w14:textId="77777777" w:rsidR="00B4762E" w:rsidRDefault="005A0B91" w:rsidP="005A0B91">
            <w:pPr>
              <w:textAlignment w:val="baseline"/>
              <w:rPr>
                <w:rFonts w:ascii="Arial" w:hAnsi="Arial" w:cs="Arial"/>
                <w:szCs w:val="24"/>
                <w:lang w:val="en-GB"/>
              </w:rPr>
            </w:pPr>
            <w:r w:rsidRPr="00780EFD">
              <w:rPr>
                <w:rFonts w:ascii="Arial" w:hAnsi="Arial" w:cs="Arial"/>
                <w:szCs w:val="24"/>
                <w:lang w:val="en-GB"/>
              </w:rPr>
              <w:t>The RMHS Board can include up to 15 members, 5 of whom can be independent of the URC. The remaining 10 members are appointed by the URC Trust and have different connections to and involvement with the URC.</w:t>
            </w:r>
          </w:p>
          <w:p w14:paraId="0DA70637" w14:textId="77777777" w:rsidR="005A0B91" w:rsidRPr="00780EFD" w:rsidRDefault="005A0B91" w:rsidP="005A0B91">
            <w:pPr>
              <w:textAlignment w:val="baseline"/>
              <w:rPr>
                <w:rFonts w:ascii="Arial" w:hAnsi="Arial" w:cs="Arial"/>
                <w:szCs w:val="24"/>
                <w:lang w:val="en-US"/>
              </w:rPr>
            </w:pPr>
            <w:r w:rsidRPr="00780EFD">
              <w:rPr>
                <w:rFonts w:ascii="Arial" w:hAnsi="Arial" w:cs="Arial"/>
                <w:szCs w:val="24"/>
                <w:lang w:val="en-US"/>
              </w:rPr>
              <w:t> </w:t>
            </w:r>
          </w:p>
        </w:tc>
      </w:tr>
    </w:tbl>
    <w:p w14:paraId="46624170" w14:textId="4639D1A5" w:rsidR="005A0B91" w:rsidRPr="00780EFD" w:rsidRDefault="005A0B91" w:rsidP="0AE84309">
      <w:pPr>
        <w:jc w:val="center"/>
        <w:textAlignment w:val="baseline"/>
        <w:rPr>
          <w:rFonts w:ascii="Arial" w:hAnsi="Arial" w:cs="Arial"/>
          <w:lang w:val="en-GB"/>
        </w:rPr>
      </w:pPr>
    </w:p>
    <w:p w14:paraId="77945A9B" w14:textId="77777777" w:rsidR="005A0B91" w:rsidRDefault="005A0B91" w:rsidP="005A0B91">
      <w:pPr>
        <w:jc w:val="center"/>
        <w:textAlignment w:val="baseline"/>
        <w:rPr>
          <w:rFonts w:ascii="Arial" w:hAnsi="Arial" w:cs="Arial"/>
          <w:szCs w:val="24"/>
          <w:lang w:val="en-GB"/>
        </w:rPr>
      </w:pPr>
      <w:r w:rsidRPr="00780EFD">
        <w:rPr>
          <w:rFonts w:ascii="Arial" w:hAnsi="Arial" w:cs="Arial"/>
          <w:b/>
          <w:bCs/>
          <w:szCs w:val="24"/>
          <w:lang w:val="en-GB"/>
        </w:rPr>
        <w:t>Principal responsibilities and duties</w:t>
      </w:r>
    </w:p>
    <w:p w14:paraId="4B99056E" w14:textId="77777777" w:rsidR="00780EFD" w:rsidRPr="00780EFD" w:rsidRDefault="00780EFD" w:rsidP="005A0B91">
      <w:pPr>
        <w:jc w:val="center"/>
        <w:textAlignment w:val="baseline"/>
        <w:rPr>
          <w:rFonts w:ascii="Arial" w:hAnsi="Arial" w:cs="Arial"/>
          <w:szCs w:val="24"/>
          <w:lang w:val="en-GB"/>
        </w:rPr>
      </w:pPr>
    </w:p>
    <w:p w14:paraId="5DC3B4C8" w14:textId="77777777" w:rsidR="005A0B91" w:rsidRPr="00780EFD" w:rsidRDefault="005A0B91" w:rsidP="005A0B91">
      <w:pPr>
        <w:textAlignment w:val="baseline"/>
        <w:rPr>
          <w:rFonts w:ascii="Arial" w:hAnsi="Arial" w:cs="Arial"/>
          <w:szCs w:val="24"/>
          <w:lang w:val="en-US"/>
        </w:rPr>
      </w:pPr>
      <w:r w:rsidRPr="00780EFD">
        <w:rPr>
          <w:rFonts w:ascii="Arial" w:hAnsi="Arial" w:cs="Arial"/>
          <w:b/>
          <w:bCs/>
          <w:szCs w:val="24"/>
          <w:lang w:val="en-GB"/>
        </w:rPr>
        <w:t>Leadership. Vision &amp; Strategy</w:t>
      </w:r>
      <w:r w:rsidRPr="00780EFD">
        <w:rPr>
          <w:rFonts w:ascii="Arial" w:hAnsi="Arial" w:cs="Arial"/>
          <w:szCs w:val="24"/>
          <w:lang w:val="en-US"/>
        </w:rPr>
        <w:t> </w:t>
      </w:r>
    </w:p>
    <w:p w14:paraId="0B2D5F40" w14:textId="77777777" w:rsidR="005A0B91" w:rsidRPr="00780EFD" w:rsidRDefault="005A0B91" w:rsidP="005A0B91">
      <w:pPr>
        <w:textAlignment w:val="baseline"/>
        <w:rPr>
          <w:rFonts w:ascii="Arial" w:hAnsi="Arial" w:cs="Arial"/>
          <w:szCs w:val="24"/>
          <w:lang w:val="en-US"/>
        </w:rPr>
      </w:pPr>
      <w:r w:rsidRPr="00780EFD">
        <w:rPr>
          <w:rFonts w:ascii="Arial" w:hAnsi="Arial" w:cs="Arial"/>
          <w:szCs w:val="24"/>
          <w:lang w:val="en-GB"/>
        </w:rPr>
        <w:t>Working with the RMHS CEO:-</w:t>
      </w:r>
      <w:r w:rsidRPr="00780EFD">
        <w:rPr>
          <w:rFonts w:ascii="Arial" w:hAnsi="Arial" w:cs="Arial"/>
          <w:szCs w:val="24"/>
          <w:lang w:val="en-US"/>
        </w:rPr>
        <w:t> </w:t>
      </w:r>
    </w:p>
    <w:p w14:paraId="4F2456BB" w14:textId="77777777" w:rsidR="005A0B91" w:rsidRPr="00780EFD" w:rsidRDefault="005A0B91" w:rsidP="00B4762E">
      <w:pPr>
        <w:numPr>
          <w:ilvl w:val="0"/>
          <w:numId w:val="2"/>
        </w:numPr>
        <w:ind w:hanging="720"/>
        <w:textAlignment w:val="baseline"/>
        <w:rPr>
          <w:rFonts w:ascii="Arial" w:hAnsi="Arial" w:cs="Arial"/>
          <w:szCs w:val="24"/>
          <w:lang w:val="en-US"/>
        </w:rPr>
      </w:pPr>
      <w:r w:rsidRPr="00780EFD">
        <w:rPr>
          <w:rFonts w:ascii="Arial" w:hAnsi="Arial" w:cs="Arial"/>
          <w:szCs w:val="24"/>
          <w:lang w:val="en-GB"/>
        </w:rPr>
        <w:t>Develop and maintain an appropriate vision statement and values framework for the Society</w:t>
      </w:r>
      <w:r w:rsidRPr="00780EFD">
        <w:rPr>
          <w:rFonts w:ascii="Arial" w:hAnsi="Arial" w:cs="Arial"/>
          <w:szCs w:val="24"/>
          <w:lang w:val="en-US"/>
        </w:rPr>
        <w:t> </w:t>
      </w:r>
    </w:p>
    <w:p w14:paraId="17240CB7" w14:textId="77777777" w:rsidR="005A0B91" w:rsidRDefault="005A0B91" w:rsidP="00B4762E">
      <w:pPr>
        <w:numPr>
          <w:ilvl w:val="0"/>
          <w:numId w:val="3"/>
        </w:numPr>
        <w:ind w:hanging="720"/>
        <w:textAlignment w:val="baseline"/>
        <w:rPr>
          <w:rFonts w:ascii="Arial" w:hAnsi="Arial" w:cs="Arial"/>
          <w:szCs w:val="24"/>
          <w:lang w:val="en-US"/>
        </w:rPr>
      </w:pPr>
      <w:r w:rsidRPr="00780EFD">
        <w:rPr>
          <w:rFonts w:ascii="Arial" w:hAnsi="Arial" w:cs="Arial"/>
          <w:szCs w:val="24"/>
          <w:lang w:val="en-GB"/>
        </w:rPr>
        <w:t>Develop &amp; maintain an effective Business Plan for the Society</w:t>
      </w:r>
      <w:r w:rsidRPr="00780EFD">
        <w:rPr>
          <w:rFonts w:ascii="Arial" w:hAnsi="Arial" w:cs="Arial"/>
          <w:szCs w:val="24"/>
          <w:lang w:val="en-US"/>
        </w:rPr>
        <w:t> </w:t>
      </w:r>
    </w:p>
    <w:p w14:paraId="1299C43A" w14:textId="77777777" w:rsidR="00780EFD" w:rsidRPr="00780EFD" w:rsidRDefault="00780EFD" w:rsidP="00B4762E">
      <w:pPr>
        <w:ind w:left="720" w:hanging="720"/>
        <w:textAlignment w:val="baseline"/>
        <w:rPr>
          <w:rFonts w:ascii="Arial" w:hAnsi="Arial" w:cs="Arial"/>
          <w:szCs w:val="24"/>
          <w:lang w:val="en-US"/>
        </w:rPr>
      </w:pPr>
    </w:p>
    <w:p w14:paraId="7E9C632A" w14:textId="77777777" w:rsidR="005A0B91" w:rsidRPr="00780EFD" w:rsidRDefault="005A0B91" w:rsidP="00B4762E">
      <w:pPr>
        <w:ind w:left="720" w:hanging="720"/>
        <w:textAlignment w:val="baseline"/>
        <w:rPr>
          <w:rFonts w:ascii="Arial" w:hAnsi="Arial" w:cs="Arial"/>
          <w:szCs w:val="24"/>
          <w:lang w:val="en-US"/>
        </w:rPr>
      </w:pPr>
      <w:r w:rsidRPr="00780EFD">
        <w:rPr>
          <w:rFonts w:ascii="Arial" w:hAnsi="Arial" w:cs="Arial"/>
          <w:b/>
          <w:bCs/>
          <w:szCs w:val="24"/>
          <w:lang w:val="en-GB"/>
        </w:rPr>
        <w:t>Line Management</w:t>
      </w:r>
      <w:r w:rsidRPr="00780EFD">
        <w:rPr>
          <w:rFonts w:ascii="Arial" w:hAnsi="Arial" w:cs="Arial"/>
          <w:szCs w:val="24"/>
          <w:lang w:val="en-US"/>
        </w:rPr>
        <w:t> </w:t>
      </w:r>
    </w:p>
    <w:p w14:paraId="5C00A17F" w14:textId="77777777" w:rsidR="005A0B91" w:rsidRPr="00780EFD" w:rsidRDefault="005A0B91" w:rsidP="00B4762E">
      <w:pPr>
        <w:numPr>
          <w:ilvl w:val="0"/>
          <w:numId w:val="4"/>
        </w:numPr>
        <w:ind w:hanging="720"/>
        <w:textAlignment w:val="baseline"/>
        <w:rPr>
          <w:rFonts w:ascii="Arial" w:hAnsi="Arial" w:cs="Arial"/>
          <w:szCs w:val="24"/>
          <w:lang w:val="en-US"/>
        </w:rPr>
      </w:pPr>
      <w:r w:rsidRPr="00780EFD">
        <w:rPr>
          <w:rFonts w:ascii="Arial" w:hAnsi="Arial" w:cs="Arial"/>
          <w:szCs w:val="24"/>
          <w:lang w:val="en-GB"/>
        </w:rPr>
        <w:t>Provide effective line management of the CEO in a coaching and mentoring style to which reflects the seniority of the position</w:t>
      </w:r>
      <w:r w:rsidRPr="00780EFD">
        <w:rPr>
          <w:rFonts w:ascii="Arial" w:hAnsi="Arial" w:cs="Arial"/>
          <w:szCs w:val="24"/>
          <w:lang w:val="en-US"/>
        </w:rPr>
        <w:t> </w:t>
      </w:r>
    </w:p>
    <w:p w14:paraId="1F10735F" w14:textId="77777777" w:rsidR="005A0B91" w:rsidRPr="00780EFD" w:rsidRDefault="005A0B91" w:rsidP="00B4762E">
      <w:pPr>
        <w:numPr>
          <w:ilvl w:val="0"/>
          <w:numId w:val="5"/>
        </w:numPr>
        <w:ind w:hanging="720"/>
        <w:textAlignment w:val="baseline"/>
        <w:rPr>
          <w:rFonts w:ascii="Arial" w:hAnsi="Arial" w:cs="Arial"/>
          <w:szCs w:val="24"/>
          <w:lang w:val="en-US"/>
        </w:rPr>
      </w:pPr>
      <w:r w:rsidRPr="00780EFD">
        <w:rPr>
          <w:rFonts w:ascii="Arial" w:hAnsi="Arial" w:cs="Arial"/>
          <w:szCs w:val="24"/>
          <w:lang w:val="en-GB"/>
        </w:rPr>
        <w:t>Ensure that the CEO is running the RMHS office effectively</w:t>
      </w:r>
      <w:r w:rsidRPr="00780EFD">
        <w:rPr>
          <w:rFonts w:ascii="Arial" w:hAnsi="Arial" w:cs="Arial"/>
          <w:szCs w:val="24"/>
          <w:lang w:val="en-US"/>
        </w:rPr>
        <w:t> </w:t>
      </w:r>
    </w:p>
    <w:p w14:paraId="4B8484D5" w14:textId="77777777" w:rsidR="005A0B91" w:rsidRPr="00780EFD" w:rsidRDefault="005A0B91" w:rsidP="00B4762E">
      <w:pPr>
        <w:ind w:left="720" w:hanging="720"/>
        <w:textAlignment w:val="baseline"/>
        <w:rPr>
          <w:rFonts w:ascii="Arial" w:hAnsi="Arial" w:cs="Arial"/>
          <w:szCs w:val="24"/>
          <w:lang w:val="en-US"/>
        </w:rPr>
      </w:pPr>
      <w:r w:rsidRPr="00780EFD">
        <w:rPr>
          <w:rFonts w:ascii="Arial" w:hAnsi="Arial" w:cs="Arial"/>
          <w:szCs w:val="24"/>
          <w:lang w:val="en-US"/>
        </w:rPr>
        <w:t> </w:t>
      </w:r>
    </w:p>
    <w:p w14:paraId="707D6A42" w14:textId="77777777" w:rsidR="005A0B91" w:rsidRPr="00780EFD" w:rsidRDefault="005A0B91" w:rsidP="00B4762E">
      <w:pPr>
        <w:ind w:left="720" w:hanging="720"/>
        <w:textAlignment w:val="baseline"/>
        <w:rPr>
          <w:rFonts w:ascii="Arial" w:hAnsi="Arial" w:cs="Arial"/>
          <w:szCs w:val="24"/>
          <w:lang w:val="en-US"/>
        </w:rPr>
      </w:pPr>
      <w:r w:rsidRPr="00780EFD">
        <w:rPr>
          <w:rFonts w:ascii="Arial" w:hAnsi="Arial" w:cs="Arial"/>
          <w:b/>
          <w:bCs/>
          <w:szCs w:val="24"/>
          <w:lang w:val="en-GB"/>
        </w:rPr>
        <w:t>Governance</w:t>
      </w:r>
      <w:r w:rsidRPr="00780EFD">
        <w:rPr>
          <w:rFonts w:ascii="Arial" w:hAnsi="Arial" w:cs="Arial"/>
          <w:szCs w:val="24"/>
          <w:lang w:val="en-US"/>
        </w:rPr>
        <w:t> </w:t>
      </w:r>
    </w:p>
    <w:p w14:paraId="299C9CEF" w14:textId="77777777" w:rsidR="005A0B91" w:rsidRPr="00780EFD" w:rsidRDefault="005A0B91" w:rsidP="00B4762E">
      <w:pPr>
        <w:numPr>
          <w:ilvl w:val="0"/>
          <w:numId w:val="6"/>
        </w:numPr>
        <w:ind w:hanging="720"/>
        <w:textAlignment w:val="baseline"/>
        <w:rPr>
          <w:rFonts w:ascii="Arial" w:hAnsi="Arial" w:cs="Arial"/>
          <w:szCs w:val="24"/>
          <w:lang w:val="en-GB"/>
        </w:rPr>
      </w:pPr>
      <w:r w:rsidRPr="00780EFD">
        <w:rPr>
          <w:rFonts w:ascii="Arial" w:hAnsi="Arial" w:cs="Arial"/>
          <w:szCs w:val="24"/>
          <w:lang w:val="en-GB"/>
        </w:rPr>
        <w:t>Ensure that the work of the Board remains within the Rules of the Society. </w:t>
      </w:r>
    </w:p>
    <w:p w14:paraId="7FB4ABED" w14:textId="77777777" w:rsidR="005A0B91" w:rsidRPr="00780EFD" w:rsidRDefault="005A0B91" w:rsidP="00B4762E">
      <w:pPr>
        <w:numPr>
          <w:ilvl w:val="0"/>
          <w:numId w:val="7"/>
        </w:numPr>
        <w:ind w:hanging="720"/>
        <w:textAlignment w:val="baseline"/>
        <w:rPr>
          <w:rFonts w:ascii="Arial" w:hAnsi="Arial" w:cs="Arial"/>
          <w:szCs w:val="24"/>
          <w:lang w:val="en-US"/>
        </w:rPr>
      </w:pPr>
      <w:r w:rsidRPr="00780EFD">
        <w:rPr>
          <w:rFonts w:ascii="Arial" w:hAnsi="Arial" w:cs="Arial"/>
          <w:szCs w:val="24"/>
          <w:lang w:val="en-GB"/>
        </w:rPr>
        <w:t>Ensure the Society has an appropriate suite of policies which are effective and transparent</w:t>
      </w:r>
      <w:r w:rsidRPr="00780EFD">
        <w:rPr>
          <w:rFonts w:ascii="Arial" w:hAnsi="Arial" w:cs="Arial"/>
          <w:szCs w:val="24"/>
          <w:lang w:val="en-US"/>
        </w:rPr>
        <w:t> </w:t>
      </w:r>
    </w:p>
    <w:p w14:paraId="3C90F5CC" w14:textId="77777777" w:rsidR="005A0B91" w:rsidRPr="00780EFD" w:rsidRDefault="005A0B91" w:rsidP="00B4762E">
      <w:pPr>
        <w:numPr>
          <w:ilvl w:val="0"/>
          <w:numId w:val="8"/>
        </w:numPr>
        <w:ind w:hanging="720"/>
        <w:textAlignment w:val="baseline"/>
        <w:rPr>
          <w:rFonts w:ascii="Arial" w:hAnsi="Arial" w:cs="Arial"/>
          <w:szCs w:val="24"/>
          <w:lang w:val="en-GB"/>
        </w:rPr>
      </w:pPr>
      <w:r w:rsidRPr="00780EFD">
        <w:rPr>
          <w:rFonts w:ascii="Arial" w:hAnsi="Arial" w:cs="Arial"/>
          <w:szCs w:val="24"/>
          <w:lang w:val="en-GB"/>
        </w:rPr>
        <w:t>Ensure that the Board’s risk register is reviewed at appropriate intervals during the year and any necessary actions taken. </w:t>
      </w:r>
    </w:p>
    <w:p w14:paraId="0867B854" w14:textId="77777777" w:rsidR="005A0B91" w:rsidRPr="00780EFD" w:rsidRDefault="005A0B91" w:rsidP="00B4762E">
      <w:pPr>
        <w:numPr>
          <w:ilvl w:val="0"/>
          <w:numId w:val="9"/>
        </w:numPr>
        <w:ind w:hanging="720"/>
        <w:textAlignment w:val="baseline"/>
        <w:rPr>
          <w:rFonts w:ascii="Arial" w:hAnsi="Arial" w:cs="Arial"/>
          <w:szCs w:val="24"/>
          <w:lang w:val="en-US"/>
        </w:rPr>
      </w:pPr>
      <w:r w:rsidRPr="00780EFD">
        <w:rPr>
          <w:rFonts w:ascii="Arial" w:hAnsi="Arial" w:cs="Arial"/>
          <w:szCs w:val="24"/>
          <w:lang w:val="en-GB"/>
        </w:rPr>
        <w:t>Handle stage 2 complaints</w:t>
      </w:r>
      <w:r w:rsidRPr="00780EFD">
        <w:rPr>
          <w:rFonts w:ascii="Arial" w:hAnsi="Arial" w:cs="Arial"/>
          <w:szCs w:val="24"/>
          <w:lang w:val="en-US"/>
        </w:rPr>
        <w:t> </w:t>
      </w:r>
    </w:p>
    <w:p w14:paraId="47A6D84F" w14:textId="77777777" w:rsidR="005A0B91" w:rsidRPr="00780EFD" w:rsidRDefault="005A0B91" w:rsidP="00B4762E">
      <w:pPr>
        <w:numPr>
          <w:ilvl w:val="0"/>
          <w:numId w:val="10"/>
        </w:numPr>
        <w:ind w:hanging="720"/>
        <w:textAlignment w:val="baseline"/>
        <w:rPr>
          <w:rFonts w:ascii="Arial" w:hAnsi="Arial" w:cs="Arial"/>
          <w:szCs w:val="24"/>
          <w:lang w:val="en-US"/>
        </w:rPr>
      </w:pPr>
      <w:r w:rsidRPr="00780EFD">
        <w:rPr>
          <w:rFonts w:ascii="Arial" w:hAnsi="Arial" w:cs="Arial"/>
          <w:szCs w:val="24"/>
          <w:lang w:val="en-GB"/>
        </w:rPr>
        <w:t>Approve expenditure which is above the CEO’s delegated authority</w:t>
      </w:r>
      <w:r w:rsidRPr="00780EFD">
        <w:rPr>
          <w:rFonts w:ascii="Arial" w:hAnsi="Arial" w:cs="Arial"/>
          <w:szCs w:val="24"/>
          <w:lang w:val="en-US"/>
        </w:rPr>
        <w:t> </w:t>
      </w:r>
    </w:p>
    <w:p w14:paraId="4F8F56C0" w14:textId="77777777" w:rsidR="005A0B91" w:rsidRPr="00780EFD" w:rsidRDefault="005A0B91" w:rsidP="00B4762E">
      <w:pPr>
        <w:ind w:left="720" w:hanging="720"/>
        <w:textAlignment w:val="baseline"/>
        <w:rPr>
          <w:rFonts w:ascii="Arial" w:hAnsi="Arial" w:cs="Arial"/>
          <w:szCs w:val="24"/>
          <w:lang w:val="en-US"/>
        </w:rPr>
      </w:pPr>
      <w:r w:rsidRPr="00780EFD">
        <w:rPr>
          <w:rFonts w:ascii="Arial" w:hAnsi="Arial" w:cs="Arial"/>
          <w:szCs w:val="24"/>
          <w:lang w:val="en-US"/>
        </w:rPr>
        <w:t> </w:t>
      </w:r>
    </w:p>
    <w:p w14:paraId="4653BD7B" w14:textId="77777777" w:rsidR="005A0B91" w:rsidRPr="00780EFD" w:rsidRDefault="005A0B91" w:rsidP="00B4762E">
      <w:pPr>
        <w:ind w:left="720" w:hanging="720"/>
        <w:textAlignment w:val="baseline"/>
        <w:rPr>
          <w:rFonts w:ascii="Arial" w:hAnsi="Arial" w:cs="Arial"/>
          <w:szCs w:val="24"/>
          <w:lang w:val="en-US"/>
        </w:rPr>
      </w:pPr>
      <w:r w:rsidRPr="00780EFD">
        <w:rPr>
          <w:rFonts w:ascii="Arial" w:hAnsi="Arial" w:cs="Arial"/>
          <w:b/>
          <w:bCs/>
          <w:szCs w:val="24"/>
          <w:lang w:val="en-GB"/>
        </w:rPr>
        <w:t>Chairing &amp; Running Meetings</w:t>
      </w:r>
      <w:r w:rsidRPr="00780EFD">
        <w:rPr>
          <w:rFonts w:ascii="Arial" w:hAnsi="Arial" w:cs="Arial"/>
          <w:szCs w:val="24"/>
          <w:lang w:val="en-US"/>
        </w:rPr>
        <w:t> </w:t>
      </w:r>
    </w:p>
    <w:p w14:paraId="493F909E" w14:textId="77777777" w:rsidR="005A0B91" w:rsidRPr="00780EFD" w:rsidRDefault="005A0B91" w:rsidP="00B4762E">
      <w:pPr>
        <w:numPr>
          <w:ilvl w:val="0"/>
          <w:numId w:val="11"/>
        </w:numPr>
        <w:ind w:hanging="720"/>
        <w:textAlignment w:val="baseline"/>
        <w:rPr>
          <w:rFonts w:ascii="Arial" w:hAnsi="Arial" w:cs="Arial"/>
          <w:szCs w:val="24"/>
          <w:lang w:val="en-GB"/>
        </w:rPr>
      </w:pPr>
      <w:r w:rsidRPr="00780EFD">
        <w:rPr>
          <w:rFonts w:ascii="Arial" w:hAnsi="Arial" w:cs="Arial"/>
          <w:szCs w:val="24"/>
          <w:lang w:val="en-GB"/>
        </w:rPr>
        <w:t>Work with the RMHS CEO to ensure that the agenda covers the appropriate items for discussion throughout the year. </w:t>
      </w:r>
    </w:p>
    <w:p w14:paraId="53335BC7" w14:textId="77777777" w:rsidR="005A0B91" w:rsidRPr="00780EFD" w:rsidRDefault="005A0B91" w:rsidP="00B4762E">
      <w:pPr>
        <w:numPr>
          <w:ilvl w:val="0"/>
          <w:numId w:val="12"/>
        </w:numPr>
        <w:ind w:hanging="720"/>
        <w:textAlignment w:val="baseline"/>
        <w:rPr>
          <w:rFonts w:ascii="Arial" w:hAnsi="Arial" w:cs="Arial"/>
          <w:szCs w:val="24"/>
          <w:lang w:val="en-GB"/>
        </w:rPr>
      </w:pPr>
      <w:r w:rsidRPr="00780EFD">
        <w:rPr>
          <w:rFonts w:ascii="Arial" w:hAnsi="Arial" w:cs="Arial"/>
          <w:szCs w:val="24"/>
          <w:lang w:val="en-GB"/>
        </w:rPr>
        <w:t>Enable equal participation from the membership of the Board. </w:t>
      </w:r>
    </w:p>
    <w:p w14:paraId="3EEF914E" w14:textId="77777777" w:rsidR="005A0B91" w:rsidRPr="00780EFD" w:rsidRDefault="005A0B91" w:rsidP="00B4762E">
      <w:pPr>
        <w:numPr>
          <w:ilvl w:val="0"/>
          <w:numId w:val="13"/>
        </w:numPr>
        <w:ind w:hanging="720"/>
        <w:textAlignment w:val="baseline"/>
        <w:rPr>
          <w:rFonts w:ascii="Arial" w:hAnsi="Arial" w:cs="Arial"/>
          <w:szCs w:val="24"/>
          <w:lang w:val="en-GB"/>
        </w:rPr>
      </w:pPr>
      <w:r w:rsidRPr="00780EFD">
        <w:rPr>
          <w:rFonts w:ascii="Arial" w:hAnsi="Arial" w:cs="Arial"/>
          <w:szCs w:val="24"/>
          <w:lang w:val="en-GB"/>
        </w:rPr>
        <w:t>Approve minutes of each meeting for timely circulation to its members. </w:t>
      </w:r>
    </w:p>
    <w:p w14:paraId="649CC1FA" w14:textId="77777777" w:rsidR="005A0B91" w:rsidRPr="00780EFD" w:rsidRDefault="005A0B91" w:rsidP="00B4762E">
      <w:pPr>
        <w:ind w:left="720" w:hanging="720"/>
        <w:textAlignment w:val="baseline"/>
        <w:rPr>
          <w:rFonts w:ascii="Arial" w:hAnsi="Arial" w:cs="Arial"/>
          <w:szCs w:val="24"/>
          <w:lang w:val="en-GB"/>
        </w:rPr>
      </w:pPr>
      <w:r w:rsidRPr="00780EFD">
        <w:rPr>
          <w:rFonts w:ascii="Arial" w:hAnsi="Arial" w:cs="Arial"/>
          <w:szCs w:val="24"/>
          <w:lang w:val="en-GB"/>
        </w:rPr>
        <w:t> </w:t>
      </w:r>
    </w:p>
    <w:p w14:paraId="7D926178" w14:textId="77777777" w:rsidR="005A0B91" w:rsidRPr="00B4762E" w:rsidRDefault="005A0B91" w:rsidP="00B4762E">
      <w:pPr>
        <w:ind w:left="720" w:hanging="720"/>
        <w:textAlignment w:val="baseline"/>
        <w:rPr>
          <w:rFonts w:ascii="Arial" w:hAnsi="Arial" w:cs="Arial"/>
          <w:szCs w:val="24"/>
          <w:lang w:val="en-US"/>
        </w:rPr>
      </w:pPr>
      <w:r w:rsidRPr="00780EFD">
        <w:rPr>
          <w:rFonts w:ascii="Arial" w:hAnsi="Arial" w:cs="Arial"/>
          <w:b/>
          <w:bCs/>
          <w:szCs w:val="24"/>
          <w:lang w:val="en-GB"/>
        </w:rPr>
        <w:t>Oversee Board Membership</w:t>
      </w:r>
      <w:r w:rsidRPr="00780EFD">
        <w:rPr>
          <w:rFonts w:ascii="Arial" w:hAnsi="Arial" w:cs="Arial"/>
          <w:szCs w:val="24"/>
          <w:lang w:val="en-GB"/>
        </w:rPr>
        <w:t> </w:t>
      </w:r>
    </w:p>
    <w:p w14:paraId="3153E4A2" w14:textId="77777777" w:rsidR="005A0B91" w:rsidRPr="00780EFD" w:rsidRDefault="005A0B91" w:rsidP="00B4762E">
      <w:pPr>
        <w:numPr>
          <w:ilvl w:val="0"/>
          <w:numId w:val="14"/>
        </w:numPr>
        <w:ind w:hanging="720"/>
        <w:textAlignment w:val="baseline"/>
        <w:rPr>
          <w:rFonts w:ascii="Arial" w:hAnsi="Arial" w:cs="Arial"/>
          <w:szCs w:val="24"/>
          <w:lang w:val="en-GB"/>
        </w:rPr>
      </w:pPr>
      <w:r w:rsidRPr="00780EFD">
        <w:rPr>
          <w:rFonts w:ascii="Arial" w:hAnsi="Arial" w:cs="Arial"/>
          <w:szCs w:val="24"/>
          <w:lang w:val="en-GB"/>
        </w:rPr>
        <w:t>Working with the RMHS CEO ensure that the membership of the Board is diverse and provides the necessary skillset for the effective governance of the Board within its housing context. Approve minutes of each meeting for timely circulation to its members. </w:t>
      </w:r>
    </w:p>
    <w:p w14:paraId="088AC7FC" w14:textId="77777777" w:rsidR="005A0B91" w:rsidRPr="00780EFD" w:rsidRDefault="005A0B91" w:rsidP="00B4762E">
      <w:pPr>
        <w:numPr>
          <w:ilvl w:val="0"/>
          <w:numId w:val="15"/>
        </w:numPr>
        <w:ind w:hanging="720"/>
        <w:textAlignment w:val="baseline"/>
        <w:rPr>
          <w:rFonts w:ascii="Arial" w:hAnsi="Arial" w:cs="Arial"/>
          <w:szCs w:val="24"/>
          <w:lang w:val="en-US"/>
        </w:rPr>
      </w:pPr>
      <w:r w:rsidRPr="00780EFD">
        <w:rPr>
          <w:rFonts w:ascii="Arial" w:hAnsi="Arial" w:cs="Arial"/>
          <w:szCs w:val="24"/>
          <w:lang w:val="en-GB"/>
        </w:rPr>
        <w:t>Work with the RMHS CEO to follow safer recruitment procedures in seeking new members of the Board as vacancies arise.</w:t>
      </w:r>
      <w:r w:rsidRPr="00780EFD">
        <w:rPr>
          <w:rFonts w:ascii="Arial" w:hAnsi="Arial" w:cs="Arial"/>
          <w:szCs w:val="24"/>
          <w:lang w:val="en-US"/>
        </w:rPr>
        <w:t> </w:t>
      </w:r>
    </w:p>
    <w:p w14:paraId="10EF996B" w14:textId="50AF1D4F" w:rsidR="005A0B91" w:rsidRPr="00780EFD" w:rsidRDefault="005A0B91" w:rsidP="740CF05D">
      <w:pPr>
        <w:ind w:left="720" w:hanging="720"/>
        <w:textAlignment w:val="baseline"/>
        <w:rPr>
          <w:rFonts w:ascii="Arial" w:hAnsi="Arial" w:cs="Arial"/>
          <w:lang w:val="en-US"/>
        </w:rPr>
      </w:pPr>
    </w:p>
    <w:p w14:paraId="64505202" w14:textId="77777777" w:rsidR="005A0B91" w:rsidRPr="00780EFD" w:rsidRDefault="005A0B91" w:rsidP="00B4762E">
      <w:pPr>
        <w:ind w:left="720" w:hanging="720"/>
        <w:textAlignment w:val="baseline"/>
        <w:rPr>
          <w:rFonts w:ascii="Arial" w:hAnsi="Arial" w:cs="Arial"/>
          <w:szCs w:val="24"/>
          <w:lang w:val="en-US"/>
        </w:rPr>
      </w:pPr>
      <w:r w:rsidRPr="00780EFD">
        <w:rPr>
          <w:rFonts w:ascii="Arial" w:hAnsi="Arial" w:cs="Arial"/>
          <w:b/>
          <w:bCs/>
          <w:szCs w:val="24"/>
          <w:lang w:val="en-GB"/>
        </w:rPr>
        <w:t>Training</w:t>
      </w:r>
      <w:r w:rsidRPr="00780EFD">
        <w:rPr>
          <w:rFonts w:ascii="Arial" w:hAnsi="Arial" w:cs="Arial"/>
          <w:szCs w:val="24"/>
          <w:lang w:val="en-US"/>
        </w:rPr>
        <w:t> </w:t>
      </w:r>
    </w:p>
    <w:p w14:paraId="6FCC00AD" w14:textId="77777777" w:rsidR="005A0B91" w:rsidRPr="00780EFD" w:rsidRDefault="005A0B91" w:rsidP="00B4762E">
      <w:pPr>
        <w:numPr>
          <w:ilvl w:val="0"/>
          <w:numId w:val="16"/>
        </w:numPr>
        <w:ind w:hanging="720"/>
        <w:textAlignment w:val="baseline"/>
        <w:rPr>
          <w:rFonts w:ascii="Arial" w:hAnsi="Arial" w:cs="Arial"/>
          <w:szCs w:val="24"/>
          <w:lang w:val="en-GB"/>
        </w:rPr>
      </w:pPr>
      <w:r w:rsidRPr="740CF05D">
        <w:rPr>
          <w:rFonts w:ascii="Arial" w:hAnsi="Arial" w:cs="Arial"/>
          <w:lang w:val="en-GB"/>
        </w:rPr>
        <w:t>Undertake training in key areas as highlighted within the induction and through ongoing conversation with the CEO. </w:t>
      </w:r>
    </w:p>
    <w:p w14:paraId="3461D779" w14:textId="77777777" w:rsidR="00780EFD" w:rsidRDefault="00780EFD" w:rsidP="005A0B91">
      <w:pPr>
        <w:textAlignment w:val="baseline"/>
        <w:rPr>
          <w:rFonts w:ascii="Arial" w:hAnsi="Arial" w:cs="Arial"/>
          <w:b/>
          <w:bCs/>
          <w:szCs w:val="24"/>
          <w:lang w:val="en-GB"/>
        </w:rPr>
      </w:pPr>
    </w:p>
    <w:p w14:paraId="14385B4A" w14:textId="77777777" w:rsidR="008D29F3" w:rsidRDefault="008D29F3" w:rsidP="005A0B91">
      <w:pPr>
        <w:textAlignment w:val="baseline"/>
        <w:rPr>
          <w:rFonts w:ascii="Arial" w:hAnsi="Arial" w:cs="Arial"/>
          <w:b/>
          <w:bCs/>
          <w:szCs w:val="24"/>
          <w:lang w:val="en-GB"/>
        </w:rPr>
      </w:pPr>
    </w:p>
    <w:p w14:paraId="23D0F7D2" w14:textId="77777777" w:rsidR="005A0B91" w:rsidRPr="00780EFD" w:rsidRDefault="005A0B91" w:rsidP="005A0B91">
      <w:pPr>
        <w:textAlignment w:val="baseline"/>
        <w:rPr>
          <w:rFonts w:ascii="Arial" w:hAnsi="Arial" w:cs="Arial"/>
          <w:szCs w:val="24"/>
          <w:lang w:val="en-GB"/>
        </w:rPr>
      </w:pPr>
      <w:r w:rsidRPr="00780EFD">
        <w:rPr>
          <w:rFonts w:ascii="Arial" w:hAnsi="Arial" w:cs="Arial"/>
          <w:b/>
          <w:bCs/>
          <w:szCs w:val="24"/>
          <w:lang w:val="en-GB"/>
        </w:rPr>
        <w:lastRenderedPageBreak/>
        <w:t>Working with others</w:t>
      </w:r>
      <w:r w:rsidRPr="00780EFD">
        <w:rPr>
          <w:rFonts w:ascii="Arial" w:hAnsi="Arial" w:cs="Arial"/>
          <w:szCs w:val="24"/>
          <w:lang w:val="en-GB"/>
        </w:rPr>
        <w:t> </w:t>
      </w:r>
    </w:p>
    <w:p w14:paraId="474FFB0B" w14:textId="77777777" w:rsidR="005A0B91" w:rsidRPr="00780EFD" w:rsidRDefault="005A0B91" w:rsidP="005A0B91">
      <w:pPr>
        <w:textAlignment w:val="baseline"/>
        <w:rPr>
          <w:rFonts w:ascii="Arial" w:hAnsi="Arial" w:cs="Arial"/>
          <w:szCs w:val="24"/>
          <w:lang w:val="en-US"/>
        </w:rPr>
      </w:pPr>
      <w:r w:rsidRPr="00780EFD">
        <w:rPr>
          <w:rFonts w:ascii="Arial" w:hAnsi="Arial" w:cs="Arial"/>
          <w:szCs w:val="24"/>
          <w:lang w:val="en-GB"/>
        </w:rPr>
        <w:t>Over and above effective relationships with Board Members and the RMHS staff team. The chair of the Board will benefit from collaborating with: -</w:t>
      </w:r>
      <w:r w:rsidRPr="00780EFD">
        <w:rPr>
          <w:rFonts w:ascii="Arial" w:hAnsi="Arial" w:cs="Arial"/>
          <w:szCs w:val="24"/>
          <w:lang w:val="en-US"/>
        </w:rPr>
        <w:t> </w:t>
      </w:r>
    </w:p>
    <w:p w14:paraId="1962B262" w14:textId="77777777" w:rsidR="005A0B91" w:rsidRPr="00780EFD" w:rsidRDefault="005A0B91" w:rsidP="005A0B91">
      <w:pPr>
        <w:numPr>
          <w:ilvl w:val="0"/>
          <w:numId w:val="17"/>
        </w:numPr>
        <w:ind w:left="1440" w:firstLine="0"/>
        <w:textAlignment w:val="baseline"/>
        <w:rPr>
          <w:rFonts w:ascii="Arial" w:hAnsi="Arial" w:cs="Arial"/>
          <w:szCs w:val="24"/>
          <w:lang w:val="en-GB"/>
        </w:rPr>
      </w:pPr>
      <w:r w:rsidRPr="00780EFD">
        <w:rPr>
          <w:rFonts w:ascii="Arial" w:hAnsi="Arial" w:cs="Arial"/>
          <w:szCs w:val="24"/>
          <w:lang w:val="en-GB"/>
        </w:rPr>
        <w:t>URC General Secretary </w:t>
      </w:r>
    </w:p>
    <w:p w14:paraId="79A46C15" w14:textId="77777777" w:rsidR="005A0B91" w:rsidRPr="00780EFD" w:rsidRDefault="005A0B91" w:rsidP="005A0B91">
      <w:pPr>
        <w:numPr>
          <w:ilvl w:val="0"/>
          <w:numId w:val="18"/>
        </w:numPr>
        <w:ind w:left="1440" w:firstLine="0"/>
        <w:textAlignment w:val="baseline"/>
        <w:rPr>
          <w:rFonts w:ascii="Arial" w:hAnsi="Arial" w:cs="Arial"/>
          <w:szCs w:val="24"/>
          <w:lang w:val="en-US"/>
        </w:rPr>
      </w:pPr>
      <w:r w:rsidRPr="00780EFD">
        <w:rPr>
          <w:rFonts w:ascii="Arial" w:hAnsi="Arial" w:cs="Arial"/>
          <w:szCs w:val="24"/>
          <w:lang w:val="en-GB"/>
        </w:rPr>
        <w:t>Synod Moderators</w:t>
      </w:r>
      <w:r w:rsidRPr="00780EFD">
        <w:rPr>
          <w:rFonts w:ascii="Arial" w:hAnsi="Arial" w:cs="Arial"/>
          <w:szCs w:val="24"/>
          <w:lang w:val="en-US"/>
        </w:rPr>
        <w:t> </w:t>
      </w:r>
    </w:p>
    <w:p w14:paraId="656C190F" w14:textId="77777777" w:rsidR="005A0B91" w:rsidRPr="00780EFD" w:rsidRDefault="005A0B91" w:rsidP="005A0B91">
      <w:pPr>
        <w:numPr>
          <w:ilvl w:val="0"/>
          <w:numId w:val="19"/>
        </w:numPr>
        <w:ind w:left="1440" w:firstLine="0"/>
        <w:textAlignment w:val="baseline"/>
        <w:rPr>
          <w:rFonts w:ascii="Arial" w:hAnsi="Arial" w:cs="Arial"/>
          <w:szCs w:val="24"/>
          <w:lang w:val="en-US"/>
        </w:rPr>
      </w:pPr>
      <w:r w:rsidRPr="00780EFD">
        <w:rPr>
          <w:rFonts w:ascii="Arial" w:hAnsi="Arial" w:cs="Arial"/>
          <w:szCs w:val="24"/>
          <w:lang w:val="en-GB"/>
        </w:rPr>
        <w:t>URC Treasurer</w:t>
      </w:r>
      <w:r w:rsidRPr="00780EFD">
        <w:rPr>
          <w:rFonts w:ascii="Arial" w:hAnsi="Arial" w:cs="Arial"/>
          <w:szCs w:val="24"/>
          <w:lang w:val="en-US"/>
        </w:rPr>
        <w:t> </w:t>
      </w:r>
    </w:p>
    <w:p w14:paraId="2ECAA50D" w14:textId="77777777" w:rsidR="005A0B91" w:rsidRPr="00780EFD" w:rsidRDefault="005A0B91" w:rsidP="005A0B91">
      <w:pPr>
        <w:numPr>
          <w:ilvl w:val="0"/>
          <w:numId w:val="20"/>
        </w:numPr>
        <w:ind w:left="1440" w:firstLine="0"/>
        <w:textAlignment w:val="baseline"/>
        <w:rPr>
          <w:rFonts w:ascii="Arial" w:hAnsi="Arial" w:cs="Arial"/>
          <w:szCs w:val="24"/>
          <w:lang w:val="en-US"/>
        </w:rPr>
      </w:pPr>
      <w:r w:rsidRPr="00780EFD">
        <w:rPr>
          <w:rFonts w:ascii="Arial" w:hAnsi="Arial" w:cs="Arial"/>
          <w:szCs w:val="24"/>
          <w:lang w:val="en-GB"/>
        </w:rPr>
        <w:t>URC Chief Finance Officer</w:t>
      </w:r>
      <w:r w:rsidRPr="00780EFD">
        <w:rPr>
          <w:rFonts w:ascii="Arial" w:hAnsi="Arial" w:cs="Arial"/>
          <w:szCs w:val="24"/>
          <w:lang w:val="en-US"/>
        </w:rPr>
        <w:t> </w:t>
      </w:r>
    </w:p>
    <w:p w14:paraId="1804645D" w14:textId="77777777" w:rsidR="005A0B91" w:rsidRPr="00780EFD" w:rsidRDefault="005A0B91" w:rsidP="005A0B91">
      <w:pPr>
        <w:numPr>
          <w:ilvl w:val="0"/>
          <w:numId w:val="21"/>
        </w:numPr>
        <w:ind w:left="1440" w:firstLine="0"/>
        <w:textAlignment w:val="baseline"/>
        <w:rPr>
          <w:rFonts w:ascii="Arial" w:hAnsi="Arial" w:cs="Arial"/>
          <w:szCs w:val="24"/>
          <w:lang w:val="en-US"/>
        </w:rPr>
      </w:pPr>
      <w:r w:rsidRPr="00780EFD">
        <w:rPr>
          <w:rFonts w:ascii="Arial" w:hAnsi="Arial" w:cs="Arial"/>
          <w:szCs w:val="24"/>
          <w:lang w:val="en-GB"/>
        </w:rPr>
        <w:t>Secretary to the URC Trust</w:t>
      </w:r>
      <w:r w:rsidRPr="00780EFD">
        <w:rPr>
          <w:rFonts w:ascii="Arial" w:hAnsi="Arial" w:cs="Arial"/>
          <w:szCs w:val="24"/>
          <w:lang w:val="en-US"/>
        </w:rPr>
        <w:t> </w:t>
      </w:r>
    </w:p>
    <w:p w14:paraId="1903A26E" w14:textId="77777777" w:rsidR="005A0B91" w:rsidRPr="00780EFD" w:rsidRDefault="005A0B91" w:rsidP="005A0B91">
      <w:pPr>
        <w:numPr>
          <w:ilvl w:val="0"/>
          <w:numId w:val="22"/>
        </w:numPr>
        <w:ind w:left="1440" w:firstLine="0"/>
        <w:textAlignment w:val="baseline"/>
        <w:rPr>
          <w:rFonts w:ascii="Arial" w:hAnsi="Arial" w:cs="Arial"/>
          <w:szCs w:val="24"/>
          <w:lang w:val="en-US"/>
        </w:rPr>
      </w:pPr>
      <w:r w:rsidRPr="00780EFD">
        <w:rPr>
          <w:rFonts w:ascii="Arial" w:hAnsi="Arial" w:cs="Arial"/>
          <w:szCs w:val="24"/>
          <w:lang w:val="en-GB"/>
        </w:rPr>
        <w:t>Chair of the URC Trust</w:t>
      </w:r>
      <w:r w:rsidRPr="00780EFD">
        <w:rPr>
          <w:rFonts w:ascii="Arial" w:hAnsi="Arial" w:cs="Arial"/>
          <w:szCs w:val="24"/>
          <w:lang w:val="en-US"/>
        </w:rPr>
        <w:t> </w:t>
      </w:r>
    </w:p>
    <w:p w14:paraId="125DF53B" w14:textId="61CC4230" w:rsidR="005A0B91" w:rsidRPr="00780EFD" w:rsidRDefault="005A0B91" w:rsidP="740CF05D">
      <w:pPr>
        <w:numPr>
          <w:ilvl w:val="0"/>
          <w:numId w:val="23"/>
        </w:numPr>
        <w:ind w:left="1440" w:firstLine="0"/>
        <w:textAlignment w:val="baseline"/>
        <w:rPr>
          <w:rFonts w:ascii="Arial" w:hAnsi="Arial" w:cs="Arial"/>
          <w:lang w:val="en-US"/>
        </w:rPr>
      </w:pPr>
      <w:r w:rsidRPr="740CF05D">
        <w:rPr>
          <w:rFonts w:ascii="Arial" w:hAnsi="Arial" w:cs="Arial"/>
          <w:lang w:val="en-GB"/>
        </w:rPr>
        <w:t>URC Chief Operating Officer</w:t>
      </w:r>
      <w:r w:rsidRPr="740CF05D">
        <w:rPr>
          <w:rFonts w:ascii="Arial" w:hAnsi="Arial" w:cs="Arial"/>
          <w:lang w:val="en-US"/>
        </w:rPr>
        <w:t> </w:t>
      </w:r>
      <w:r w:rsidRPr="740CF05D">
        <w:rPr>
          <w:rFonts w:ascii="Arial" w:hAnsi="Arial" w:cs="Arial"/>
          <w:b/>
          <w:bCs/>
          <w:lang w:val="en-GB"/>
        </w:rPr>
        <w:t>      </w:t>
      </w:r>
      <w:r w:rsidRPr="740CF05D">
        <w:rPr>
          <w:rFonts w:ascii="Arial" w:hAnsi="Arial" w:cs="Arial"/>
          <w:lang w:val="en-US"/>
        </w:rPr>
        <w:t> </w:t>
      </w:r>
    </w:p>
    <w:p w14:paraId="3CF2D8B6" w14:textId="77777777" w:rsidR="00B4762E" w:rsidRDefault="00B4762E" w:rsidP="005A0B91">
      <w:pPr>
        <w:textAlignment w:val="baseline"/>
        <w:rPr>
          <w:rFonts w:ascii="Arial" w:hAnsi="Arial" w:cs="Arial"/>
          <w:b/>
          <w:bCs/>
          <w:szCs w:val="24"/>
          <w:lang w:val="en-GB"/>
        </w:rPr>
      </w:pPr>
    </w:p>
    <w:p w14:paraId="5D069AA0" w14:textId="77777777" w:rsidR="008D29F3" w:rsidRDefault="008D29F3" w:rsidP="005A0B91">
      <w:pPr>
        <w:textAlignment w:val="baseline"/>
        <w:rPr>
          <w:rFonts w:ascii="Arial" w:hAnsi="Arial" w:cs="Arial"/>
          <w:b/>
          <w:bCs/>
          <w:szCs w:val="24"/>
          <w:lang w:val="en-GB"/>
        </w:rPr>
      </w:pPr>
    </w:p>
    <w:p w14:paraId="43A2F23A" w14:textId="5112E5CC" w:rsidR="005A0B91" w:rsidRPr="00780EFD" w:rsidRDefault="005A0B91" w:rsidP="005A0B91">
      <w:pPr>
        <w:textAlignment w:val="baseline"/>
        <w:rPr>
          <w:rFonts w:ascii="Arial" w:hAnsi="Arial" w:cs="Arial"/>
          <w:szCs w:val="24"/>
          <w:lang w:val="en-GB"/>
        </w:rPr>
      </w:pPr>
      <w:r w:rsidRPr="00780EFD">
        <w:rPr>
          <w:rFonts w:ascii="Arial" w:hAnsi="Arial" w:cs="Arial"/>
          <w:b/>
          <w:bCs/>
          <w:szCs w:val="24"/>
          <w:lang w:val="en-GB"/>
        </w:rPr>
        <w:t>Expected Standards </w:t>
      </w:r>
      <w:r w:rsidRPr="00780EFD">
        <w:rPr>
          <w:rFonts w:ascii="Arial" w:hAnsi="Arial" w:cs="Arial"/>
          <w:szCs w:val="24"/>
          <w:lang w:val="en-GB"/>
        </w:rPr>
        <w:t> </w:t>
      </w:r>
    </w:p>
    <w:p w14:paraId="627E94FF" w14:textId="77777777" w:rsidR="005A0B91" w:rsidRPr="00780EFD" w:rsidRDefault="005A0B91" w:rsidP="00B4762E">
      <w:pPr>
        <w:textAlignment w:val="baseline"/>
        <w:rPr>
          <w:rFonts w:ascii="Arial" w:hAnsi="Arial" w:cs="Arial"/>
          <w:szCs w:val="24"/>
          <w:lang w:val="en-GB"/>
        </w:rPr>
      </w:pPr>
      <w:r w:rsidRPr="00780EFD">
        <w:rPr>
          <w:rFonts w:ascii="Arial" w:hAnsi="Arial" w:cs="Arial"/>
          <w:szCs w:val="24"/>
          <w:lang w:val="en-GB"/>
        </w:rPr>
        <w:t>This section refers to the way in which the role should be done rather than the</w:t>
      </w:r>
      <w:r w:rsidR="00B4762E">
        <w:rPr>
          <w:rFonts w:ascii="Arial" w:hAnsi="Arial" w:cs="Arial"/>
          <w:szCs w:val="24"/>
          <w:lang w:val="en-GB"/>
        </w:rPr>
        <w:t xml:space="preserve"> </w:t>
      </w:r>
      <w:r w:rsidRPr="00780EFD">
        <w:rPr>
          <w:rFonts w:ascii="Arial" w:hAnsi="Arial" w:cs="Arial"/>
          <w:szCs w:val="24"/>
          <w:lang w:val="en-GB"/>
        </w:rPr>
        <w:t>duties/responsibilities. </w:t>
      </w:r>
    </w:p>
    <w:p w14:paraId="4ECEB114" w14:textId="77777777" w:rsidR="005A0B91" w:rsidRPr="00780EFD" w:rsidRDefault="005A0B91" w:rsidP="00B4762E">
      <w:pPr>
        <w:ind w:left="720" w:hanging="720"/>
        <w:textAlignment w:val="baseline"/>
        <w:rPr>
          <w:rFonts w:ascii="Arial" w:hAnsi="Arial" w:cs="Arial"/>
          <w:szCs w:val="24"/>
          <w:lang w:val="en-GB"/>
        </w:rPr>
      </w:pPr>
      <w:r w:rsidRPr="00780EFD">
        <w:rPr>
          <w:rFonts w:ascii="Arial" w:hAnsi="Arial" w:cs="Arial"/>
          <w:szCs w:val="24"/>
          <w:lang w:val="en-GB"/>
        </w:rPr>
        <w:t> </w:t>
      </w:r>
    </w:p>
    <w:p w14:paraId="0DEC130D" w14:textId="77777777" w:rsidR="005A0B91" w:rsidRPr="00780EFD" w:rsidRDefault="005A0B91" w:rsidP="00B4762E">
      <w:pPr>
        <w:numPr>
          <w:ilvl w:val="0"/>
          <w:numId w:val="24"/>
        </w:numPr>
        <w:ind w:hanging="720"/>
        <w:textAlignment w:val="baseline"/>
        <w:rPr>
          <w:rFonts w:ascii="Arial" w:hAnsi="Arial" w:cs="Arial"/>
          <w:szCs w:val="24"/>
          <w:lang w:val="en-GB"/>
        </w:rPr>
      </w:pPr>
      <w:r w:rsidRPr="00780EFD">
        <w:rPr>
          <w:rFonts w:ascii="Arial" w:hAnsi="Arial" w:cs="Arial"/>
          <w:szCs w:val="24"/>
          <w:lang w:val="en-GB"/>
        </w:rPr>
        <w:t>Promote a culture of open and effective communication.   </w:t>
      </w:r>
    </w:p>
    <w:p w14:paraId="0B6ABBE2" w14:textId="77777777" w:rsidR="005A0B91" w:rsidRPr="00780EFD" w:rsidRDefault="005A0B91" w:rsidP="00B4762E">
      <w:pPr>
        <w:numPr>
          <w:ilvl w:val="0"/>
          <w:numId w:val="25"/>
        </w:numPr>
        <w:ind w:hanging="720"/>
        <w:textAlignment w:val="baseline"/>
        <w:rPr>
          <w:rFonts w:ascii="Arial" w:hAnsi="Arial" w:cs="Arial"/>
          <w:szCs w:val="24"/>
          <w:lang w:val="en-GB"/>
        </w:rPr>
      </w:pPr>
      <w:r w:rsidRPr="00780EFD">
        <w:rPr>
          <w:rFonts w:ascii="Arial" w:hAnsi="Arial" w:cs="Arial"/>
          <w:szCs w:val="24"/>
          <w:lang w:val="en-GB"/>
        </w:rPr>
        <w:t>Actively foster an environment which nurtures equality and cherishes diversity. </w:t>
      </w:r>
    </w:p>
    <w:p w14:paraId="0B58DA83" w14:textId="77777777" w:rsidR="005A0B91" w:rsidRPr="00780EFD" w:rsidRDefault="00881A8B" w:rsidP="00B4762E">
      <w:pPr>
        <w:numPr>
          <w:ilvl w:val="0"/>
          <w:numId w:val="26"/>
        </w:numPr>
        <w:ind w:left="720" w:hanging="720"/>
        <w:textAlignment w:val="baseline"/>
        <w:rPr>
          <w:rFonts w:ascii="Arial" w:hAnsi="Arial" w:cs="Arial"/>
          <w:szCs w:val="24"/>
          <w:lang w:val="en-GB"/>
        </w:rPr>
      </w:pPr>
      <w:r>
        <w:rPr>
          <w:rFonts w:ascii="Arial" w:hAnsi="Arial" w:cs="Arial"/>
          <w:szCs w:val="24"/>
          <w:lang w:val="en-GB"/>
        </w:rPr>
        <w:t xml:space="preserve">   </w:t>
      </w:r>
      <w:r w:rsidR="005A0B91" w:rsidRPr="00780EFD">
        <w:rPr>
          <w:rFonts w:ascii="Arial" w:hAnsi="Arial" w:cs="Arial"/>
          <w:szCs w:val="24"/>
          <w:lang w:val="en-GB"/>
        </w:rPr>
        <w:t>Take responsibility for own personal development and develop skills and knowledge applicable to this role </w:t>
      </w:r>
    </w:p>
    <w:p w14:paraId="04DD794F" w14:textId="77777777" w:rsidR="005A0B91" w:rsidRPr="00780EFD" w:rsidRDefault="005A0B91" w:rsidP="00B4762E">
      <w:pPr>
        <w:numPr>
          <w:ilvl w:val="0"/>
          <w:numId w:val="27"/>
        </w:numPr>
        <w:ind w:hanging="720"/>
        <w:textAlignment w:val="baseline"/>
        <w:rPr>
          <w:rFonts w:ascii="Arial" w:hAnsi="Arial" w:cs="Arial"/>
          <w:szCs w:val="24"/>
          <w:lang w:val="en-GB"/>
        </w:rPr>
      </w:pPr>
      <w:r w:rsidRPr="00780EFD">
        <w:rPr>
          <w:rFonts w:ascii="Arial" w:hAnsi="Arial" w:cs="Arial"/>
          <w:color w:val="262824"/>
          <w:szCs w:val="24"/>
          <w:lang w:val="en-GB"/>
        </w:rPr>
        <w:t>Ensure compliance with Safeguarding practice </w:t>
      </w:r>
    </w:p>
    <w:p w14:paraId="0D8BF348" w14:textId="77777777" w:rsidR="005A0B91" w:rsidRDefault="005A0B91" w:rsidP="00B4762E">
      <w:pPr>
        <w:ind w:left="720" w:hanging="720"/>
        <w:textAlignment w:val="baseline"/>
        <w:rPr>
          <w:rFonts w:ascii="Arial" w:hAnsi="Arial" w:cs="Arial"/>
          <w:szCs w:val="24"/>
          <w:lang w:val="en-GB"/>
        </w:rPr>
      </w:pPr>
      <w:r w:rsidRPr="00780EFD">
        <w:rPr>
          <w:rFonts w:ascii="Arial" w:hAnsi="Arial" w:cs="Arial"/>
          <w:szCs w:val="24"/>
          <w:lang w:val="en-GB"/>
        </w:rPr>
        <w:t> </w:t>
      </w:r>
    </w:p>
    <w:p w14:paraId="0FB78278" w14:textId="77777777" w:rsidR="00B4762E" w:rsidRPr="00780EFD" w:rsidRDefault="00B4762E" w:rsidP="00B4762E">
      <w:pPr>
        <w:ind w:left="720" w:hanging="720"/>
        <w:textAlignment w:val="baseline"/>
        <w:rPr>
          <w:rFonts w:ascii="Arial" w:hAnsi="Arial" w:cs="Arial"/>
          <w:szCs w:val="24"/>
          <w:lang w:val="en-GB"/>
        </w:rPr>
      </w:pPr>
    </w:p>
    <w:p w14:paraId="6EC13C2E" w14:textId="77777777" w:rsidR="005A0B91" w:rsidRPr="00780EFD" w:rsidRDefault="005A0B91" w:rsidP="005A0B91">
      <w:pPr>
        <w:textAlignment w:val="baseline"/>
        <w:rPr>
          <w:rFonts w:ascii="Arial" w:hAnsi="Arial" w:cs="Arial"/>
          <w:szCs w:val="24"/>
          <w:lang w:val="en-GB"/>
        </w:rPr>
      </w:pPr>
      <w:r w:rsidRPr="00780EFD">
        <w:rPr>
          <w:rFonts w:ascii="Arial" w:hAnsi="Arial" w:cs="Arial"/>
          <w:i/>
          <w:iCs/>
          <w:szCs w:val="24"/>
          <w:lang w:val="en-GB"/>
        </w:rPr>
        <w:t>This role description reflects the overall scope and responsibilities of the role.  However, it may change and evolve over time in order to meet organisational needs and this job description will therefore be subject to periodic review and change if required.</w:t>
      </w:r>
      <w:r w:rsidRPr="00780EFD">
        <w:rPr>
          <w:rFonts w:ascii="Arial" w:hAnsi="Arial" w:cs="Arial"/>
          <w:szCs w:val="24"/>
          <w:lang w:val="en-GB"/>
        </w:rPr>
        <w:t> </w:t>
      </w:r>
    </w:p>
    <w:p w14:paraId="25F59BEC" w14:textId="77777777" w:rsidR="005A0B91" w:rsidRPr="00780EFD" w:rsidRDefault="005A0B91" w:rsidP="005A0B91">
      <w:pPr>
        <w:ind w:left="-720"/>
        <w:textAlignment w:val="baseline"/>
        <w:rPr>
          <w:rFonts w:ascii="Arial" w:hAnsi="Arial" w:cs="Arial"/>
          <w:szCs w:val="24"/>
          <w:lang w:val="en-GB"/>
        </w:rPr>
      </w:pPr>
      <w:r w:rsidRPr="00780EFD">
        <w:rPr>
          <w:rFonts w:ascii="Arial" w:hAnsi="Arial" w:cs="Arial"/>
          <w:b/>
          <w:bCs/>
          <w:szCs w:val="24"/>
          <w:lang w:val="en-GB"/>
        </w:rPr>
        <w:t>     </w:t>
      </w:r>
      <w:r w:rsidRPr="00780EFD">
        <w:rPr>
          <w:rFonts w:ascii="Arial" w:hAnsi="Arial" w:cs="Arial"/>
          <w:szCs w:val="24"/>
          <w:lang w:val="en-GB"/>
        </w:rPr>
        <w:t> </w:t>
      </w:r>
    </w:p>
    <w:p w14:paraId="5EDB29A5" w14:textId="77777777" w:rsidR="007F0415" w:rsidRDefault="005A0B91" w:rsidP="005A0B91">
      <w:pPr>
        <w:textAlignment w:val="baseline"/>
        <w:rPr>
          <w:rFonts w:ascii="Arial" w:hAnsi="Arial" w:cs="Arial"/>
          <w:szCs w:val="24"/>
          <w:lang w:val="en-GB"/>
        </w:rPr>
      </w:pPr>
      <w:r w:rsidRPr="00780EFD">
        <w:rPr>
          <w:rFonts w:ascii="Arial" w:hAnsi="Arial" w:cs="Arial"/>
          <w:szCs w:val="24"/>
          <w:lang w:val="en-GB"/>
        </w:rPr>
        <w:t> </w:t>
      </w:r>
    </w:p>
    <w:p w14:paraId="1FC39945" w14:textId="77777777" w:rsidR="005A0B91" w:rsidRPr="00780EFD" w:rsidRDefault="007F0415" w:rsidP="007F0415">
      <w:pPr>
        <w:rPr>
          <w:lang w:val="en-GB"/>
        </w:rPr>
      </w:pPr>
      <w:r>
        <w:rPr>
          <w:lang w:val="en-GB"/>
        </w:rPr>
        <w:br w:type="page"/>
      </w:r>
    </w:p>
    <w:p w14:paraId="00598980" w14:textId="77777777" w:rsidR="005A0B91" w:rsidRPr="00780EFD" w:rsidRDefault="005A0B91" w:rsidP="005A0B91">
      <w:pPr>
        <w:jc w:val="center"/>
        <w:textAlignment w:val="baseline"/>
        <w:rPr>
          <w:rFonts w:ascii="Arial" w:hAnsi="Arial" w:cs="Arial"/>
          <w:szCs w:val="24"/>
          <w:lang w:val="en-GB"/>
        </w:rPr>
      </w:pPr>
      <w:r w:rsidRPr="00780EFD">
        <w:rPr>
          <w:rFonts w:ascii="Arial" w:hAnsi="Arial" w:cs="Arial"/>
          <w:b/>
          <w:bCs/>
          <w:szCs w:val="24"/>
          <w:lang w:val="en-GB"/>
        </w:rPr>
        <w:lastRenderedPageBreak/>
        <w:t>Person Specification</w:t>
      </w:r>
      <w:r w:rsidRPr="00780EFD">
        <w:rPr>
          <w:rFonts w:ascii="Arial" w:hAnsi="Arial" w:cs="Arial"/>
          <w:szCs w:val="24"/>
          <w:lang w:val="en-GB"/>
        </w:rPr>
        <w:t> </w:t>
      </w:r>
    </w:p>
    <w:p w14:paraId="68FA2DFE" w14:textId="77777777" w:rsidR="005A0B91" w:rsidRPr="00780EFD" w:rsidRDefault="005A0B91" w:rsidP="005A0B91">
      <w:pPr>
        <w:textAlignment w:val="baseline"/>
        <w:rPr>
          <w:rFonts w:ascii="Arial" w:hAnsi="Arial" w:cs="Arial"/>
          <w:szCs w:val="24"/>
          <w:lang w:val="en-GB"/>
        </w:rPr>
      </w:pPr>
      <w:r w:rsidRPr="00780EFD">
        <w:rPr>
          <w:rFonts w:ascii="Arial" w:hAnsi="Arial" w:cs="Arial"/>
          <w:b/>
          <w:bCs/>
          <w:szCs w:val="24"/>
          <w:lang w:val="en-GB"/>
        </w:rPr>
        <w:t> </w:t>
      </w:r>
      <w:r w:rsidRPr="00780EFD">
        <w:rPr>
          <w:rFonts w:ascii="Arial" w:hAnsi="Arial" w:cs="Arial"/>
          <w:szCs w:val="24"/>
          <w:lang w:val="en-GB"/>
        </w:rPr>
        <w:t> </w:t>
      </w:r>
    </w:p>
    <w:p w14:paraId="3E3DE3E7" w14:textId="77777777" w:rsidR="005A0B91" w:rsidRPr="00780EFD" w:rsidRDefault="005A0B91" w:rsidP="005A0B91">
      <w:pPr>
        <w:textAlignment w:val="baseline"/>
        <w:rPr>
          <w:rFonts w:ascii="Arial" w:hAnsi="Arial" w:cs="Arial"/>
          <w:szCs w:val="24"/>
          <w:lang w:val="en-GB"/>
        </w:rPr>
      </w:pPr>
      <w:r w:rsidRPr="00780EFD">
        <w:rPr>
          <w:rFonts w:ascii="Arial" w:hAnsi="Arial" w:cs="Arial"/>
          <w:b/>
          <w:bCs/>
          <w:szCs w:val="24"/>
          <w:lang w:val="en-GB"/>
        </w:rPr>
        <w:t>Role: Chair of RMHS Board</w:t>
      </w:r>
      <w:r w:rsidRPr="00780EFD">
        <w:rPr>
          <w:rFonts w:ascii="Arial" w:hAnsi="Arial" w:cs="Arial"/>
          <w:szCs w:val="24"/>
          <w:lang w:val="en-GB"/>
        </w:rPr>
        <w:t> </w:t>
      </w:r>
    </w:p>
    <w:p w14:paraId="4474F8A0" w14:textId="77777777" w:rsidR="005A0B91" w:rsidRPr="00780EFD" w:rsidRDefault="005A0B91" w:rsidP="005A0B91">
      <w:pPr>
        <w:textAlignment w:val="baseline"/>
        <w:rPr>
          <w:rFonts w:ascii="Arial" w:hAnsi="Arial" w:cs="Arial"/>
          <w:szCs w:val="24"/>
          <w:lang w:val="en-GB"/>
        </w:rPr>
      </w:pPr>
      <w:r w:rsidRPr="00780EFD">
        <w:rPr>
          <w:rFonts w:ascii="Arial" w:hAnsi="Arial" w:cs="Arial"/>
          <w:szCs w:val="24"/>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6"/>
        <w:gridCol w:w="3498"/>
        <w:gridCol w:w="3476"/>
      </w:tblGrid>
      <w:tr w:rsidR="005A0B91" w:rsidRPr="00780EFD" w14:paraId="25698A5D" w14:textId="77777777" w:rsidTr="005A0B91">
        <w:trPr>
          <w:trHeight w:val="300"/>
        </w:trPr>
        <w:tc>
          <w:tcPr>
            <w:tcW w:w="2265" w:type="dxa"/>
            <w:tcBorders>
              <w:top w:val="single" w:sz="6" w:space="0" w:color="000000"/>
              <w:left w:val="single" w:sz="6" w:space="0" w:color="000000"/>
              <w:bottom w:val="single" w:sz="6" w:space="0" w:color="000000"/>
              <w:right w:val="single" w:sz="6" w:space="0" w:color="000000"/>
            </w:tcBorders>
            <w:shd w:val="clear" w:color="auto" w:fill="FFFFFF"/>
            <w:hideMark/>
          </w:tcPr>
          <w:p w14:paraId="6056202D" w14:textId="77777777" w:rsidR="005A0B91" w:rsidRPr="00780EFD" w:rsidRDefault="005A0B91" w:rsidP="005A0B91">
            <w:pPr>
              <w:textAlignment w:val="baseline"/>
              <w:rPr>
                <w:rFonts w:ascii="Arial" w:hAnsi="Arial" w:cs="Arial"/>
                <w:szCs w:val="24"/>
                <w:lang w:val="en-GB"/>
              </w:rPr>
            </w:pPr>
            <w:r w:rsidRPr="00780EFD">
              <w:rPr>
                <w:rFonts w:ascii="Arial" w:hAnsi="Arial" w:cs="Arial"/>
                <w:b/>
                <w:bCs/>
                <w:szCs w:val="24"/>
                <w:lang w:val="en-GB"/>
              </w:rPr>
              <w:t>Requirements</w:t>
            </w:r>
            <w:r w:rsidRPr="00780EFD">
              <w:rPr>
                <w:rFonts w:ascii="Arial" w:hAnsi="Arial" w:cs="Arial"/>
                <w:szCs w:val="24"/>
                <w:lang w:val="en-GB"/>
              </w:rPr>
              <w:t> </w:t>
            </w:r>
          </w:p>
        </w:tc>
        <w:tc>
          <w:tcPr>
            <w:tcW w:w="3960" w:type="dxa"/>
            <w:tcBorders>
              <w:top w:val="single" w:sz="6" w:space="0" w:color="000000"/>
              <w:left w:val="single" w:sz="6" w:space="0" w:color="000000"/>
              <w:bottom w:val="single" w:sz="6" w:space="0" w:color="000000"/>
              <w:right w:val="single" w:sz="6" w:space="0" w:color="000000"/>
            </w:tcBorders>
            <w:shd w:val="clear" w:color="auto" w:fill="FFFFFF"/>
            <w:hideMark/>
          </w:tcPr>
          <w:p w14:paraId="7FFAD4D1" w14:textId="77777777" w:rsidR="005A0B91" w:rsidRPr="00780EFD" w:rsidRDefault="005A0B91" w:rsidP="005A0B91">
            <w:pPr>
              <w:jc w:val="center"/>
              <w:textAlignment w:val="baseline"/>
              <w:rPr>
                <w:rFonts w:ascii="Arial" w:hAnsi="Arial" w:cs="Arial"/>
                <w:szCs w:val="24"/>
                <w:lang w:val="en-GB"/>
              </w:rPr>
            </w:pPr>
            <w:r w:rsidRPr="00780EFD">
              <w:rPr>
                <w:rFonts w:ascii="Arial" w:hAnsi="Arial" w:cs="Arial"/>
                <w:b/>
                <w:bCs/>
                <w:szCs w:val="24"/>
                <w:lang w:val="en-GB"/>
              </w:rPr>
              <w:t>Essential</w:t>
            </w:r>
            <w:r w:rsidRPr="00780EFD">
              <w:rPr>
                <w:rFonts w:ascii="Arial" w:hAnsi="Arial" w:cs="Arial"/>
                <w:szCs w:val="24"/>
                <w:lang w:val="en-GB"/>
              </w:rPr>
              <w:t> </w:t>
            </w:r>
          </w:p>
        </w:tc>
        <w:tc>
          <w:tcPr>
            <w:tcW w:w="4245" w:type="dxa"/>
            <w:tcBorders>
              <w:top w:val="single" w:sz="6" w:space="0" w:color="000000"/>
              <w:left w:val="single" w:sz="6" w:space="0" w:color="000000"/>
              <w:bottom w:val="single" w:sz="6" w:space="0" w:color="000000"/>
              <w:right w:val="single" w:sz="6" w:space="0" w:color="000000"/>
            </w:tcBorders>
            <w:shd w:val="clear" w:color="auto" w:fill="FFFFFF"/>
            <w:hideMark/>
          </w:tcPr>
          <w:p w14:paraId="70F8AB41" w14:textId="77777777" w:rsidR="005A0B91" w:rsidRPr="00780EFD" w:rsidRDefault="005A0B91" w:rsidP="005A0B91">
            <w:pPr>
              <w:jc w:val="center"/>
              <w:textAlignment w:val="baseline"/>
              <w:rPr>
                <w:rFonts w:ascii="Arial" w:hAnsi="Arial" w:cs="Arial"/>
                <w:szCs w:val="24"/>
                <w:lang w:val="en-GB"/>
              </w:rPr>
            </w:pPr>
            <w:r w:rsidRPr="00780EFD">
              <w:rPr>
                <w:rFonts w:ascii="Arial" w:hAnsi="Arial" w:cs="Arial"/>
                <w:b/>
                <w:bCs/>
                <w:szCs w:val="24"/>
                <w:lang w:val="en-GB"/>
              </w:rPr>
              <w:t>Desirable</w:t>
            </w:r>
            <w:r w:rsidRPr="00780EFD">
              <w:rPr>
                <w:rFonts w:ascii="Arial" w:hAnsi="Arial" w:cs="Arial"/>
                <w:szCs w:val="24"/>
                <w:lang w:val="en-GB"/>
              </w:rPr>
              <w:t> </w:t>
            </w:r>
          </w:p>
        </w:tc>
      </w:tr>
      <w:tr w:rsidR="005A0B91" w:rsidRPr="00780EFD" w14:paraId="624F9463" w14:textId="77777777" w:rsidTr="003A53B2">
        <w:trPr>
          <w:trHeight w:val="3095"/>
        </w:trPr>
        <w:tc>
          <w:tcPr>
            <w:tcW w:w="2265" w:type="dxa"/>
            <w:tcBorders>
              <w:top w:val="single" w:sz="6" w:space="0" w:color="000000"/>
              <w:left w:val="single" w:sz="6" w:space="0" w:color="000000"/>
              <w:bottom w:val="single" w:sz="6" w:space="0" w:color="000000"/>
              <w:right w:val="single" w:sz="6" w:space="0" w:color="000000"/>
            </w:tcBorders>
            <w:shd w:val="clear" w:color="auto" w:fill="auto"/>
            <w:hideMark/>
          </w:tcPr>
          <w:p w14:paraId="356A446F" w14:textId="77777777" w:rsidR="005A0B91" w:rsidRPr="00780EFD" w:rsidRDefault="005A0B91" w:rsidP="005A0B91">
            <w:pPr>
              <w:textAlignment w:val="baseline"/>
              <w:rPr>
                <w:rFonts w:ascii="Arial" w:hAnsi="Arial" w:cs="Arial"/>
                <w:szCs w:val="24"/>
                <w:lang w:val="en-GB"/>
              </w:rPr>
            </w:pPr>
            <w:r w:rsidRPr="00780EFD">
              <w:rPr>
                <w:rFonts w:ascii="Arial" w:hAnsi="Arial" w:cs="Arial"/>
                <w:szCs w:val="24"/>
                <w:lang w:val="en-GB"/>
              </w:rPr>
              <w:t>Experience and Knowledge </w:t>
            </w:r>
          </w:p>
          <w:p w14:paraId="5E6F60B5" w14:textId="77777777" w:rsidR="005A0B91" w:rsidRPr="00780EFD" w:rsidRDefault="005A0B91" w:rsidP="005A0B91">
            <w:pPr>
              <w:textAlignment w:val="baseline"/>
              <w:rPr>
                <w:rFonts w:ascii="Arial" w:hAnsi="Arial" w:cs="Arial"/>
                <w:szCs w:val="24"/>
                <w:lang w:val="en-GB"/>
              </w:rPr>
            </w:pPr>
            <w:r w:rsidRPr="00780EFD">
              <w:rPr>
                <w:rFonts w:ascii="Arial" w:hAnsi="Arial" w:cs="Arial"/>
                <w:szCs w:val="24"/>
                <w:lang w:val="en-GB"/>
              </w:rPr>
              <w:t> </w:t>
            </w:r>
          </w:p>
          <w:p w14:paraId="1DF8BA61" w14:textId="77777777" w:rsidR="005A0B91" w:rsidRPr="00780EFD" w:rsidRDefault="005A0B91" w:rsidP="005A0B91">
            <w:pPr>
              <w:textAlignment w:val="baseline"/>
              <w:rPr>
                <w:rFonts w:ascii="Arial" w:hAnsi="Arial" w:cs="Arial"/>
                <w:szCs w:val="24"/>
                <w:lang w:val="en-GB"/>
              </w:rPr>
            </w:pPr>
            <w:r w:rsidRPr="00780EFD">
              <w:rPr>
                <w:rFonts w:ascii="Arial" w:hAnsi="Arial" w:cs="Arial"/>
                <w:szCs w:val="24"/>
                <w:lang w:val="en-GB"/>
              </w:rPr>
              <w:t> </w:t>
            </w:r>
          </w:p>
          <w:p w14:paraId="365DB198" w14:textId="77777777" w:rsidR="005A0B91" w:rsidRPr="00780EFD" w:rsidRDefault="005A0B91" w:rsidP="005A0B91">
            <w:pPr>
              <w:textAlignment w:val="baseline"/>
              <w:rPr>
                <w:rFonts w:ascii="Arial" w:hAnsi="Arial" w:cs="Arial"/>
                <w:szCs w:val="24"/>
                <w:lang w:val="en-GB"/>
              </w:rPr>
            </w:pPr>
            <w:r w:rsidRPr="00780EFD">
              <w:rPr>
                <w:rFonts w:ascii="Arial" w:hAnsi="Arial" w:cs="Arial"/>
                <w:szCs w:val="24"/>
                <w:lang w:val="en-GB"/>
              </w:rPr>
              <w:t> </w:t>
            </w:r>
          </w:p>
        </w:tc>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14:paraId="3C54A86D" w14:textId="77777777" w:rsidR="005A0B91" w:rsidRPr="00780EFD" w:rsidRDefault="005A0B91" w:rsidP="00B4762E">
            <w:pPr>
              <w:numPr>
                <w:ilvl w:val="0"/>
                <w:numId w:val="28"/>
              </w:numPr>
              <w:ind w:hanging="720"/>
              <w:textAlignment w:val="baseline"/>
              <w:rPr>
                <w:rFonts w:ascii="Arial" w:hAnsi="Arial" w:cs="Arial"/>
                <w:szCs w:val="24"/>
                <w:lang w:val="en-GB"/>
              </w:rPr>
            </w:pPr>
            <w:r w:rsidRPr="00780EFD">
              <w:rPr>
                <w:rFonts w:ascii="Arial" w:hAnsi="Arial" w:cs="Arial"/>
                <w:szCs w:val="24"/>
                <w:lang w:val="en-GB"/>
              </w:rPr>
              <w:t>Convening/chairing meetings </w:t>
            </w:r>
          </w:p>
          <w:p w14:paraId="7405C86C" w14:textId="77777777" w:rsidR="005A0B91" w:rsidRPr="00780EFD" w:rsidRDefault="005A0B91" w:rsidP="00B4762E">
            <w:pPr>
              <w:numPr>
                <w:ilvl w:val="0"/>
                <w:numId w:val="29"/>
              </w:numPr>
              <w:ind w:hanging="720"/>
              <w:textAlignment w:val="baseline"/>
              <w:rPr>
                <w:rFonts w:ascii="Arial" w:hAnsi="Arial" w:cs="Arial"/>
                <w:szCs w:val="24"/>
                <w:lang w:val="en-US"/>
              </w:rPr>
            </w:pPr>
            <w:r w:rsidRPr="00780EFD">
              <w:rPr>
                <w:rFonts w:ascii="Arial" w:hAnsi="Arial" w:cs="Arial"/>
                <w:szCs w:val="24"/>
                <w:lang w:val="en-GB"/>
              </w:rPr>
              <w:t>Housing Sector experience at a senior level</w:t>
            </w:r>
            <w:r w:rsidRPr="00780EFD">
              <w:rPr>
                <w:rFonts w:ascii="Arial" w:hAnsi="Arial" w:cs="Arial"/>
                <w:szCs w:val="24"/>
                <w:lang w:val="en-US"/>
              </w:rPr>
              <w:t> </w:t>
            </w:r>
          </w:p>
          <w:p w14:paraId="66D59BC0" w14:textId="77777777" w:rsidR="005A0B91" w:rsidRPr="00780EFD" w:rsidRDefault="005A0B91" w:rsidP="00B4762E">
            <w:pPr>
              <w:numPr>
                <w:ilvl w:val="0"/>
                <w:numId w:val="30"/>
              </w:numPr>
              <w:ind w:hanging="720"/>
              <w:textAlignment w:val="baseline"/>
              <w:rPr>
                <w:rFonts w:ascii="Arial" w:hAnsi="Arial" w:cs="Arial"/>
                <w:szCs w:val="24"/>
                <w:lang w:val="en-US"/>
              </w:rPr>
            </w:pPr>
            <w:r w:rsidRPr="00780EFD">
              <w:rPr>
                <w:rFonts w:ascii="Arial" w:hAnsi="Arial" w:cs="Arial"/>
                <w:szCs w:val="24"/>
                <w:lang w:val="en-GB"/>
              </w:rPr>
              <w:t>Housing compliance</w:t>
            </w:r>
            <w:r w:rsidRPr="00780EFD">
              <w:rPr>
                <w:rFonts w:ascii="Arial" w:hAnsi="Arial" w:cs="Arial"/>
                <w:szCs w:val="24"/>
                <w:lang w:val="en-US"/>
              </w:rPr>
              <w:t> </w:t>
            </w:r>
          </w:p>
          <w:p w14:paraId="7CCC65B9" w14:textId="77777777" w:rsidR="005A0B91" w:rsidRPr="00780EFD" w:rsidRDefault="005A0B91" w:rsidP="00B4762E">
            <w:pPr>
              <w:numPr>
                <w:ilvl w:val="0"/>
                <w:numId w:val="31"/>
              </w:numPr>
              <w:ind w:hanging="720"/>
              <w:textAlignment w:val="baseline"/>
              <w:rPr>
                <w:rFonts w:ascii="Arial" w:hAnsi="Arial" w:cs="Arial"/>
                <w:szCs w:val="24"/>
                <w:lang w:val="en-US"/>
              </w:rPr>
            </w:pPr>
            <w:r w:rsidRPr="00780EFD">
              <w:rPr>
                <w:rFonts w:ascii="Arial" w:hAnsi="Arial" w:cs="Arial"/>
                <w:szCs w:val="24"/>
                <w:lang w:val="en-GB"/>
              </w:rPr>
              <w:t>Risk Management</w:t>
            </w:r>
            <w:r w:rsidRPr="00780EFD">
              <w:rPr>
                <w:rFonts w:ascii="Arial" w:hAnsi="Arial" w:cs="Arial"/>
                <w:szCs w:val="24"/>
                <w:lang w:val="en-US"/>
              </w:rPr>
              <w:t> </w:t>
            </w:r>
          </w:p>
          <w:p w14:paraId="59A40D89" w14:textId="77777777" w:rsidR="005A0B91" w:rsidRPr="00780EFD" w:rsidRDefault="005A0B91" w:rsidP="00B4762E">
            <w:pPr>
              <w:numPr>
                <w:ilvl w:val="0"/>
                <w:numId w:val="32"/>
              </w:numPr>
              <w:ind w:hanging="720"/>
              <w:textAlignment w:val="baseline"/>
              <w:rPr>
                <w:rFonts w:ascii="Arial" w:hAnsi="Arial" w:cs="Arial"/>
                <w:szCs w:val="24"/>
                <w:lang w:val="en-US"/>
              </w:rPr>
            </w:pPr>
            <w:r w:rsidRPr="00780EFD">
              <w:rPr>
                <w:rFonts w:ascii="Arial" w:hAnsi="Arial" w:cs="Arial"/>
                <w:szCs w:val="24"/>
                <w:lang w:val="en-GB"/>
              </w:rPr>
              <w:t>Complaint handling</w:t>
            </w:r>
            <w:r w:rsidRPr="00780EFD">
              <w:rPr>
                <w:rFonts w:ascii="Arial" w:hAnsi="Arial" w:cs="Arial"/>
                <w:szCs w:val="24"/>
                <w:lang w:val="en-US"/>
              </w:rPr>
              <w:t> </w:t>
            </w:r>
          </w:p>
          <w:p w14:paraId="4FABA44D" w14:textId="77777777" w:rsidR="00B4762E" w:rsidRPr="00780EFD" w:rsidRDefault="005A0B91" w:rsidP="00E008C9">
            <w:pPr>
              <w:numPr>
                <w:ilvl w:val="0"/>
                <w:numId w:val="33"/>
              </w:numPr>
              <w:ind w:hanging="720"/>
              <w:textAlignment w:val="baseline"/>
              <w:rPr>
                <w:rFonts w:ascii="Arial" w:hAnsi="Arial" w:cs="Arial"/>
                <w:szCs w:val="24"/>
                <w:lang w:val="en-GB"/>
              </w:rPr>
            </w:pPr>
            <w:r w:rsidRPr="00780EFD">
              <w:rPr>
                <w:rFonts w:ascii="Arial" w:hAnsi="Arial" w:cs="Arial"/>
                <w:szCs w:val="24"/>
                <w:lang w:val="en-GB"/>
              </w:rPr>
              <w:t>Line Management experience at a senior level</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11C1C602" w14:textId="77777777" w:rsidR="005A0B91" w:rsidRPr="00780EFD" w:rsidRDefault="005A0B91" w:rsidP="00881A8B">
            <w:pPr>
              <w:numPr>
                <w:ilvl w:val="0"/>
                <w:numId w:val="65"/>
              </w:numPr>
              <w:textAlignment w:val="baseline"/>
              <w:rPr>
                <w:rFonts w:ascii="Arial" w:hAnsi="Arial" w:cs="Arial"/>
                <w:szCs w:val="24"/>
                <w:lang w:val="en-GB"/>
              </w:rPr>
            </w:pPr>
            <w:r w:rsidRPr="00780EFD">
              <w:rPr>
                <w:rFonts w:ascii="Arial" w:hAnsi="Arial" w:cs="Arial"/>
                <w:szCs w:val="24"/>
                <w:lang w:val="en-GB"/>
              </w:rPr>
              <w:t>Understanding of the principles of safer recruitment or a willingness to learn. </w:t>
            </w:r>
          </w:p>
          <w:p w14:paraId="23534D79" w14:textId="77777777" w:rsidR="00E008C9" w:rsidRDefault="005A0B91" w:rsidP="00E008C9">
            <w:pPr>
              <w:numPr>
                <w:ilvl w:val="0"/>
                <w:numId w:val="65"/>
              </w:numPr>
              <w:textAlignment w:val="baseline"/>
              <w:rPr>
                <w:rFonts w:ascii="Arial" w:hAnsi="Arial" w:cs="Arial"/>
                <w:szCs w:val="24"/>
                <w:lang w:val="en-GB"/>
              </w:rPr>
            </w:pPr>
            <w:r w:rsidRPr="00780EFD">
              <w:rPr>
                <w:rFonts w:ascii="Arial" w:hAnsi="Arial" w:cs="Arial"/>
                <w:szCs w:val="24"/>
                <w:lang w:val="en-GB"/>
              </w:rPr>
              <w:t>Knowledge of URC governance structures or a willingness to learn</w:t>
            </w:r>
            <w:r w:rsidR="00E008C9">
              <w:rPr>
                <w:rFonts w:ascii="Arial" w:hAnsi="Arial" w:cs="Arial"/>
                <w:szCs w:val="24"/>
                <w:lang w:val="en-GB"/>
              </w:rPr>
              <w:t xml:space="preserve">. </w:t>
            </w:r>
          </w:p>
          <w:p w14:paraId="00B07C64" w14:textId="77777777" w:rsidR="005A0B91" w:rsidRPr="00E008C9" w:rsidRDefault="00E008C9" w:rsidP="00E008C9">
            <w:pPr>
              <w:numPr>
                <w:ilvl w:val="0"/>
                <w:numId w:val="65"/>
              </w:numPr>
              <w:textAlignment w:val="baseline"/>
              <w:rPr>
                <w:rFonts w:ascii="Arial" w:hAnsi="Arial" w:cs="Arial"/>
                <w:szCs w:val="24"/>
                <w:lang w:val="en-GB"/>
              </w:rPr>
            </w:pPr>
            <w:r w:rsidRPr="00E008C9">
              <w:rPr>
                <w:rFonts w:ascii="Arial" w:hAnsi="Arial" w:cs="Arial"/>
                <w:szCs w:val="24"/>
                <w:lang w:val="en-GB"/>
              </w:rPr>
              <w:t>Membership of an appropriate professional body.</w:t>
            </w:r>
          </w:p>
        </w:tc>
      </w:tr>
      <w:tr w:rsidR="005A0B91" w:rsidRPr="00780EFD" w14:paraId="0454EBE5" w14:textId="77777777" w:rsidTr="005A0B91">
        <w:trPr>
          <w:trHeight w:val="300"/>
        </w:trPr>
        <w:tc>
          <w:tcPr>
            <w:tcW w:w="2265" w:type="dxa"/>
            <w:tcBorders>
              <w:top w:val="single" w:sz="6" w:space="0" w:color="000000"/>
              <w:left w:val="single" w:sz="6" w:space="0" w:color="000000"/>
              <w:bottom w:val="single" w:sz="6" w:space="0" w:color="000000"/>
              <w:right w:val="single" w:sz="6" w:space="0" w:color="000000"/>
            </w:tcBorders>
            <w:shd w:val="clear" w:color="auto" w:fill="auto"/>
            <w:hideMark/>
          </w:tcPr>
          <w:p w14:paraId="752F53CE" w14:textId="77777777" w:rsidR="005A0B91" w:rsidRPr="00780EFD" w:rsidRDefault="005A0B91" w:rsidP="005A0B91">
            <w:pPr>
              <w:textAlignment w:val="baseline"/>
              <w:rPr>
                <w:rFonts w:ascii="Arial" w:hAnsi="Arial" w:cs="Arial"/>
                <w:szCs w:val="24"/>
                <w:lang w:val="en-GB"/>
              </w:rPr>
            </w:pPr>
            <w:r w:rsidRPr="00780EFD">
              <w:rPr>
                <w:rFonts w:ascii="Arial" w:hAnsi="Arial" w:cs="Arial"/>
                <w:szCs w:val="24"/>
                <w:lang w:val="en-GB"/>
              </w:rPr>
              <w:t>Skills and  </w:t>
            </w:r>
          </w:p>
          <w:p w14:paraId="6FB81C10" w14:textId="77777777" w:rsidR="005A0B91" w:rsidRPr="00780EFD" w:rsidRDefault="005A0B91" w:rsidP="005A0B91">
            <w:pPr>
              <w:textAlignment w:val="baseline"/>
              <w:rPr>
                <w:rFonts w:ascii="Arial" w:hAnsi="Arial" w:cs="Arial"/>
                <w:szCs w:val="24"/>
                <w:lang w:val="en-GB"/>
              </w:rPr>
            </w:pPr>
            <w:r w:rsidRPr="00780EFD">
              <w:rPr>
                <w:rFonts w:ascii="Arial" w:hAnsi="Arial" w:cs="Arial"/>
                <w:szCs w:val="24"/>
                <w:lang w:val="en-GB"/>
              </w:rPr>
              <w:t>Abilities </w:t>
            </w:r>
          </w:p>
          <w:p w14:paraId="1D5BCD6B" w14:textId="77777777" w:rsidR="005A0B91" w:rsidRPr="00780EFD" w:rsidRDefault="005A0B91" w:rsidP="005A0B91">
            <w:pPr>
              <w:textAlignment w:val="baseline"/>
              <w:rPr>
                <w:rFonts w:ascii="Arial" w:hAnsi="Arial" w:cs="Arial"/>
                <w:szCs w:val="24"/>
                <w:lang w:val="en-GB"/>
              </w:rPr>
            </w:pPr>
            <w:r w:rsidRPr="00780EFD">
              <w:rPr>
                <w:rFonts w:ascii="Arial" w:hAnsi="Arial" w:cs="Arial"/>
                <w:szCs w:val="24"/>
                <w:lang w:val="en-GB"/>
              </w:rPr>
              <w:t> </w:t>
            </w:r>
          </w:p>
          <w:p w14:paraId="3BC5EC03" w14:textId="77777777" w:rsidR="005A0B91" w:rsidRPr="00780EFD" w:rsidRDefault="005A0B91" w:rsidP="005A0B91">
            <w:pPr>
              <w:textAlignment w:val="baseline"/>
              <w:rPr>
                <w:rFonts w:ascii="Arial" w:hAnsi="Arial" w:cs="Arial"/>
                <w:szCs w:val="24"/>
                <w:lang w:val="en-GB"/>
              </w:rPr>
            </w:pPr>
            <w:r w:rsidRPr="00780EFD">
              <w:rPr>
                <w:rFonts w:ascii="Arial" w:hAnsi="Arial" w:cs="Arial"/>
                <w:szCs w:val="24"/>
                <w:lang w:val="en-GB"/>
              </w:rPr>
              <w:t> </w:t>
            </w:r>
          </w:p>
          <w:p w14:paraId="3751300F" w14:textId="77777777" w:rsidR="005A0B91" w:rsidRPr="00780EFD" w:rsidRDefault="005A0B91" w:rsidP="005A0B91">
            <w:pPr>
              <w:textAlignment w:val="baseline"/>
              <w:rPr>
                <w:rFonts w:ascii="Arial" w:hAnsi="Arial" w:cs="Arial"/>
                <w:szCs w:val="24"/>
                <w:lang w:val="en-GB"/>
              </w:rPr>
            </w:pPr>
            <w:r w:rsidRPr="00780EFD">
              <w:rPr>
                <w:rFonts w:ascii="Arial" w:hAnsi="Arial" w:cs="Arial"/>
                <w:szCs w:val="24"/>
                <w:lang w:val="en-GB"/>
              </w:rPr>
              <w:t> </w:t>
            </w:r>
          </w:p>
          <w:p w14:paraId="35F0889A" w14:textId="77777777" w:rsidR="005A0B91" w:rsidRPr="00780EFD" w:rsidRDefault="005A0B91" w:rsidP="005A0B91">
            <w:pPr>
              <w:textAlignment w:val="baseline"/>
              <w:rPr>
                <w:rFonts w:ascii="Arial" w:hAnsi="Arial" w:cs="Arial"/>
                <w:szCs w:val="24"/>
                <w:lang w:val="en-GB"/>
              </w:rPr>
            </w:pPr>
            <w:r w:rsidRPr="00780EFD">
              <w:rPr>
                <w:rFonts w:ascii="Arial" w:hAnsi="Arial" w:cs="Arial"/>
                <w:szCs w:val="24"/>
                <w:lang w:val="en-GB"/>
              </w:rPr>
              <w:t> </w:t>
            </w:r>
          </w:p>
        </w:tc>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14:paraId="6581D291" w14:textId="77777777" w:rsidR="005A0B91" w:rsidRPr="00780EFD" w:rsidRDefault="005A0B91" w:rsidP="00B4762E">
            <w:pPr>
              <w:numPr>
                <w:ilvl w:val="0"/>
                <w:numId w:val="36"/>
              </w:numPr>
              <w:ind w:hanging="720"/>
              <w:textAlignment w:val="baseline"/>
              <w:rPr>
                <w:rFonts w:ascii="Arial" w:hAnsi="Arial" w:cs="Arial"/>
                <w:szCs w:val="24"/>
                <w:lang w:val="en-US"/>
              </w:rPr>
            </w:pPr>
            <w:r w:rsidRPr="00780EFD">
              <w:rPr>
                <w:rFonts w:ascii="Arial" w:hAnsi="Arial" w:cs="Arial"/>
                <w:szCs w:val="24"/>
                <w:lang w:val="en-GB"/>
              </w:rPr>
              <w:t>Good Communication Skills – both written and oral</w:t>
            </w:r>
            <w:r w:rsidRPr="00780EFD">
              <w:rPr>
                <w:rFonts w:ascii="Arial" w:hAnsi="Arial" w:cs="Arial"/>
                <w:szCs w:val="24"/>
                <w:lang w:val="en-US"/>
              </w:rPr>
              <w:t> </w:t>
            </w:r>
          </w:p>
          <w:p w14:paraId="229A6226" w14:textId="77777777" w:rsidR="005A0B91" w:rsidRPr="00780EFD" w:rsidRDefault="005A0B91" w:rsidP="00B4762E">
            <w:pPr>
              <w:numPr>
                <w:ilvl w:val="0"/>
                <w:numId w:val="37"/>
              </w:numPr>
              <w:ind w:hanging="720"/>
              <w:textAlignment w:val="baseline"/>
              <w:rPr>
                <w:rFonts w:ascii="Arial" w:hAnsi="Arial" w:cs="Arial"/>
                <w:szCs w:val="24"/>
                <w:lang w:val="en-GB"/>
              </w:rPr>
            </w:pPr>
            <w:r w:rsidRPr="00780EFD">
              <w:rPr>
                <w:rFonts w:ascii="Arial" w:hAnsi="Arial" w:cs="Arial"/>
                <w:szCs w:val="24"/>
                <w:lang w:val="en-GB"/>
              </w:rPr>
              <w:t>Ensure effective oversight of processes and procedures </w:t>
            </w:r>
          </w:p>
          <w:p w14:paraId="2A30F22E" w14:textId="77777777" w:rsidR="005A0B91" w:rsidRPr="00780EFD" w:rsidRDefault="005A0B91" w:rsidP="00B4762E">
            <w:pPr>
              <w:numPr>
                <w:ilvl w:val="0"/>
                <w:numId w:val="38"/>
              </w:numPr>
              <w:ind w:hanging="720"/>
              <w:textAlignment w:val="baseline"/>
              <w:rPr>
                <w:rFonts w:ascii="Arial" w:hAnsi="Arial" w:cs="Arial"/>
                <w:szCs w:val="24"/>
                <w:lang w:val="en-GB"/>
              </w:rPr>
            </w:pPr>
            <w:r w:rsidRPr="00780EFD">
              <w:rPr>
                <w:rFonts w:ascii="Arial" w:hAnsi="Arial" w:cs="Arial"/>
                <w:szCs w:val="24"/>
                <w:lang w:val="en-GB"/>
              </w:rPr>
              <w:t>Work collaboratively with a diverse range of people </w:t>
            </w:r>
          </w:p>
          <w:p w14:paraId="102B498E" w14:textId="77454695" w:rsidR="00B4762E" w:rsidRPr="00B4762E" w:rsidRDefault="005A0B91" w:rsidP="002F78DC">
            <w:pPr>
              <w:numPr>
                <w:ilvl w:val="0"/>
                <w:numId w:val="39"/>
              </w:numPr>
              <w:ind w:hanging="720"/>
              <w:textAlignment w:val="baseline"/>
              <w:rPr>
                <w:rFonts w:ascii="Arial" w:hAnsi="Arial" w:cs="Arial"/>
                <w:szCs w:val="24"/>
                <w:lang w:val="en-GB"/>
              </w:rPr>
            </w:pPr>
            <w:r w:rsidRPr="00B4762E">
              <w:rPr>
                <w:rFonts w:ascii="Arial" w:hAnsi="Arial" w:cs="Arial"/>
                <w:szCs w:val="24"/>
                <w:lang w:val="en-GB"/>
              </w:rPr>
              <w:t>Good IT skills including Microsoft Office, Zoom and email</w:t>
            </w:r>
          </w:p>
          <w:p w14:paraId="0562CB0E" w14:textId="77777777" w:rsidR="00B4762E" w:rsidRPr="00780EFD" w:rsidRDefault="00B4762E" w:rsidP="00B4762E">
            <w:pPr>
              <w:ind w:left="720"/>
              <w:textAlignment w:val="baseline"/>
              <w:rPr>
                <w:rFonts w:ascii="Arial" w:hAnsi="Arial" w:cs="Arial"/>
                <w:szCs w:val="24"/>
                <w:lang w:val="en-GB"/>
              </w:rPr>
            </w:pP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6B515302" w14:textId="77777777" w:rsidR="005A0B91" w:rsidRPr="00780EFD" w:rsidRDefault="005A0B91" w:rsidP="00881A8B">
            <w:pPr>
              <w:ind w:firstLine="720"/>
              <w:textAlignment w:val="baseline"/>
              <w:rPr>
                <w:rFonts w:ascii="Arial" w:hAnsi="Arial" w:cs="Arial"/>
                <w:szCs w:val="24"/>
                <w:lang w:val="en-GB"/>
              </w:rPr>
            </w:pPr>
            <w:r w:rsidRPr="00780EFD">
              <w:rPr>
                <w:rFonts w:ascii="Arial" w:hAnsi="Arial" w:cs="Arial"/>
                <w:szCs w:val="24"/>
                <w:lang w:val="en-GB"/>
              </w:rPr>
              <w:t> </w:t>
            </w:r>
          </w:p>
        </w:tc>
      </w:tr>
      <w:tr w:rsidR="005A0B91" w:rsidRPr="00780EFD" w14:paraId="4749840A" w14:textId="77777777" w:rsidTr="005A0B91">
        <w:trPr>
          <w:trHeight w:val="300"/>
        </w:trPr>
        <w:tc>
          <w:tcPr>
            <w:tcW w:w="2265" w:type="dxa"/>
            <w:tcBorders>
              <w:top w:val="single" w:sz="6" w:space="0" w:color="000000"/>
              <w:left w:val="single" w:sz="6" w:space="0" w:color="000000"/>
              <w:bottom w:val="single" w:sz="6" w:space="0" w:color="000000"/>
              <w:right w:val="single" w:sz="6" w:space="0" w:color="000000"/>
            </w:tcBorders>
            <w:shd w:val="clear" w:color="auto" w:fill="auto"/>
            <w:hideMark/>
          </w:tcPr>
          <w:p w14:paraId="19B40B8E" w14:textId="77777777" w:rsidR="005A0B91" w:rsidRPr="00780EFD" w:rsidRDefault="005A0B91" w:rsidP="005A0B91">
            <w:pPr>
              <w:textAlignment w:val="baseline"/>
              <w:rPr>
                <w:rFonts w:ascii="Arial" w:hAnsi="Arial" w:cs="Arial"/>
                <w:szCs w:val="24"/>
                <w:lang w:val="en-GB"/>
              </w:rPr>
            </w:pPr>
            <w:r w:rsidRPr="00780EFD">
              <w:rPr>
                <w:rFonts w:ascii="Arial" w:hAnsi="Arial" w:cs="Arial"/>
                <w:szCs w:val="24"/>
                <w:lang w:val="en-GB"/>
              </w:rPr>
              <w:t>Other </w:t>
            </w:r>
          </w:p>
          <w:p w14:paraId="4253EF77" w14:textId="77777777" w:rsidR="005A0B91" w:rsidRPr="00780EFD" w:rsidRDefault="005A0B91" w:rsidP="005A0B91">
            <w:pPr>
              <w:textAlignment w:val="baseline"/>
              <w:rPr>
                <w:rFonts w:ascii="Arial" w:hAnsi="Arial" w:cs="Arial"/>
                <w:szCs w:val="24"/>
                <w:lang w:val="en-GB"/>
              </w:rPr>
            </w:pPr>
            <w:r w:rsidRPr="00780EFD">
              <w:rPr>
                <w:rFonts w:ascii="Arial" w:hAnsi="Arial" w:cs="Arial"/>
                <w:szCs w:val="24"/>
                <w:lang w:val="en-GB"/>
              </w:rPr>
              <w:t> </w:t>
            </w:r>
          </w:p>
          <w:p w14:paraId="2D6473E8" w14:textId="77777777" w:rsidR="005A0B91" w:rsidRPr="00780EFD" w:rsidRDefault="005A0B91" w:rsidP="005A0B91">
            <w:pPr>
              <w:textAlignment w:val="baseline"/>
              <w:rPr>
                <w:rFonts w:ascii="Arial" w:hAnsi="Arial" w:cs="Arial"/>
                <w:szCs w:val="24"/>
                <w:lang w:val="en-GB"/>
              </w:rPr>
            </w:pPr>
            <w:r w:rsidRPr="00780EFD">
              <w:rPr>
                <w:rFonts w:ascii="Arial" w:hAnsi="Arial" w:cs="Arial"/>
                <w:szCs w:val="24"/>
                <w:lang w:val="en-GB"/>
              </w:rPr>
              <w:t> </w:t>
            </w:r>
          </w:p>
        </w:tc>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14:paraId="223BFF3E" w14:textId="4B91A230" w:rsidR="0071637D" w:rsidRPr="0071637D" w:rsidRDefault="0071637D" w:rsidP="0071637D">
            <w:pPr>
              <w:pStyle w:val="ListParagraph"/>
              <w:numPr>
                <w:ilvl w:val="0"/>
                <w:numId w:val="39"/>
              </w:numPr>
              <w:tabs>
                <w:tab w:val="left" w:pos="370"/>
              </w:tabs>
              <w:ind w:hanging="720"/>
              <w:textAlignment w:val="baseline"/>
              <w:rPr>
                <w:rFonts w:ascii="Arial" w:hAnsi="Arial" w:cs="Arial"/>
                <w:szCs w:val="24"/>
                <w:lang w:val="en-GB"/>
              </w:rPr>
            </w:pPr>
            <w:r>
              <w:rPr>
                <w:rFonts w:ascii="Arial" w:hAnsi="Arial" w:cs="Arial"/>
                <w:szCs w:val="24"/>
                <w:lang w:val="en-GB"/>
              </w:rPr>
              <w:t xml:space="preserve">     </w:t>
            </w:r>
            <w:r w:rsidR="00A621FF" w:rsidRPr="0071637D">
              <w:rPr>
                <w:rFonts w:ascii="Arial" w:hAnsi="Arial" w:cs="Arial"/>
                <w:szCs w:val="24"/>
                <w:lang w:val="en-GB"/>
              </w:rPr>
              <w:t xml:space="preserve">Willingness to work within </w:t>
            </w:r>
          </w:p>
          <w:p w14:paraId="19CEF940" w14:textId="524D2645" w:rsidR="0071637D" w:rsidRPr="0071637D" w:rsidRDefault="00A621FF" w:rsidP="0071637D">
            <w:pPr>
              <w:pStyle w:val="ListParagraph"/>
              <w:tabs>
                <w:tab w:val="left" w:pos="370"/>
              </w:tabs>
              <w:textAlignment w:val="baseline"/>
              <w:rPr>
                <w:rFonts w:ascii="Arial" w:hAnsi="Arial" w:cs="Arial"/>
                <w:szCs w:val="24"/>
                <w:lang w:val="en-GB"/>
              </w:rPr>
            </w:pPr>
            <w:r w:rsidRPr="0071637D">
              <w:rPr>
                <w:rFonts w:ascii="Arial" w:hAnsi="Arial" w:cs="Arial"/>
                <w:szCs w:val="24"/>
                <w:lang w:val="en-GB"/>
              </w:rPr>
              <w:t>the Christian ethos of RMHS and the URC</w:t>
            </w:r>
          </w:p>
          <w:p w14:paraId="696D69FC" w14:textId="6417F02A" w:rsidR="005A0B91" w:rsidRPr="0071637D" w:rsidRDefault="0071637D" w:rsidP="0071637D">
            <w:pPr>
              <w:pStyle w:val="ListParagraph"/>
              <w:numPr>
                <w:ilvl w:val="0"/>
                <w:numId w:val="39"/>
              </w:numPr>
              <w:tabs>
                <w:tab w:val="clear" w:pos="720"/>
                <w:tab w:val="num" w:pos="370"/>
              </w:tabs>
              <w:ind w:hanging="720"/>
              <w:textAlignment w:val="baseline"/>
              <w:rPr>
                <w:rFonts w:ascii="Arial" w:hAnsi="Arial" w:cs="Arial"/>
                <w:szCs w:val="24"/>
                <w:lang w:val="en-GB"/>
              </w:rPr>
            </w:pPr>
            <w:r>
              <w:rPr>
                <w:rFonts w:ascii="Arial" w:hAnsi="Arial" w:cs="Arial"/>
                <w:szCs w:val="24"/>
                <w:lang w:val="en-GB"/>
              </w:rPr>
              <w:t xml:space="preserve">     </w:t>
            </w:r>
            <w:r w:rsidR="005A0B91" w:rsidRPr="0071637D">
              <w:rPr>
                <w:rFonts w:ascii="Arial" w:hAnsi="Arial" w:cs="Arial"/>
                <w:szCs w:val="24"/>
                <w:lang w:val="en-GB"/>
              </w:rPr>
              <w:t>Commitment to embedding principles of Equality, Diversity &amp; Inclusion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72302A59" w14:textId="77777777" w:rsidR="005A0B91" w:rsidRPr="00780EFD" w:rsidRDefault="005A0B91" w:rsidP="00881A8B">
            <w:pPr>
              <w:ind w:firstLine="720"/>
              <w:textAlignment w:val="baseline"/>
              <w:rPr>
                <w:rFonts w:ascii="Arial" w:hAnsi="Arial" w:cs="Arial"/>
                <w:szCs w:val="24"/>
                <w:lang w:val="en-GB"/>
              </w:rPr>
            </w:pPr>
            <w:r w:rsidRPr="00780EFD">
              <w:rPr>
                <w:rFonts w:ascii="Arial" w:hAnsi="Arial" w:cs="Arial"/>
                <w:szCs w:val="24"/>
                <w:lang w:val="en-GB"/>
              </w:rPr>
              <w:t> </w:t>
            </w:r>
          </w:p>
        </w:tc>
      </w:tr>
    </w:tbl>
    <w:p w14:paraId="31CBAF0D" w14:textId="77777777" w:rsidR="005A0B91" w:rsidRPr="00780EFD" w:rsidRDefault="005A0B91" w:rsidP="005A0B91">
      <w:pPr>
        <w:textAlignment w:val="baseline"/>
        <w:rPr>
          <w:rFonts w:ascii="Arial" w:hAnsi="Arial" w:cs="Arial"/>
          <w:szCs w:val="24"/>
          <w:lang w:val="en-GB"/>
        </w:rPr>
      </w:pPr>
      <w:r w:rsidRPr="00780EFD">
        <w:rPr>
          <w:rFonts w:ascii="Arial" w:hAnsi="Arial" w:cs="Arial"/>
          <w:szCs w:val="24"/>
          <w:lang w:val="en-GB"/>
        </w:rPr>
        <w:t> </w:t>
      </w:r>
    </w:p>
    <w:p w14:paraId="4A7717C8" w14:textId="77777777" w:rsidR="005A0B91" w:rsidRPr="00780EFD" w:rsidRDefault="005A0B91" w:rsidP="005A0B91">
      <w:pPr>
        <w:textAlignment w:val="baseline"/>
        <w:rPr>
          <w:rFonts w:ascii="Arial" w:hAnsi="Arial" w:cs="Arial"/>
          <w:szCs w:val="24"/>
          <w:lang w:val="en-GB"/>
        </w:rPr>
      </w:pPr>
      <w:r w:rsidRPr="00780EFD">
        <w:rPr>
          <w:rFonts w:ascii="Arial" w:hAnsi="Arial" w:cs="Arial"/>
          <w:szCs w:val="24"/>
          <w:lang w:val="en-GB"/>
        </w:rPr>
        <w:t> </w:t>
      </w:r>
    </w:p>
    <w:sectPr w:rsidR="005A0B91" w:rsidRPr="00780EFD" w:rsidSect="00DF684A">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A3973" w14:textId="77777777" w:rsidR="0059538B" w:rsidRDefault="0059538B">
      <w:r>
        <w:separator/>
      </w:r>
    </w:p>
  </w:endnote>
  <w:endnote w:type="continuationSeparator" w:id="0">
    <w:p w14:paraId="7F50A64D" w14:textId="77777777" w:rsidR="0059538B" w:rsidRDefault="0059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panose1 w:val="020B06020202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Baskerville">
    <w:panose1 w:val="00000000000000000000"/>
    <w:charset w:val="00"/>
    <w:family w:val="roman"/>
    <w:notTrueType/>
    <w:pitch w:val="default"/>
    <w:sig w:usb0="00000003" w:usb1="00000000" w:usb2="00000000" w:usb3="00000000" w:csb0="00000001" w:csb1="00000000"/>
  </w:font>
  <w:font w:name="Courier">
    <w:panose1 w:val="0206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C4EAF" w14:textId="77777777" w:rsidR="0059538B" w:rsidRDefault="0059538B">
      <w:r>
        <w:separator/>
      </w:r>
    </w:p>
  </w:footnote>
  <w:footnote w:type="continuationSeparator" w:id="0">
    <w:p w14:paraId="6B0242D2" w14:textId="77777777" w:rsidR="0059538B" w:rsidRDefault="00595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60B4"/>
    <w:multiLevelType w:val="multilevel"/>
    <w:tmpl w:val="6900B1E6"/>
    <w:lvl w:ilvl="0">
      <w:start w:val="3"/>
      <w:numFmt w:val="decimal"/>
      <w:lvlText w:val="%1."/>
      <w:lvlJc w:val="left"/>
      <w:pPr>
        <w:tabs>
          <w:tab w:val="num" w:pos="-1747"/>
        </w:tabs>
        <w:ind w:left="-1747" w:hanging="360"/>
      </w:pPr>
    </w:lvl>
    <w:lvl w:ilvl="1" w:tentative="1">
      <w:start w:val="1"/>
      <w:numFmt w:val="decimal"/>
      <w:lvlText w:val="%2."/>
      <w:lvlJc w:val="left"/>
      <w:pPr>
        <w:tabs>
          <w:tab w:val="num" w:pos="-1027"/>
        </w:tabs>
        <w:ind w:left="-1027" w:hanging="360"/>
      </w:pPr>
    </w:lvl>
    <w:lvl w:ilvl="2" w:tentative="1">
      <w:start w:val="1"/>
      <w:numFmt w:val="decimal"/>
      <w:lvlText w:val="%3."/>
      <w:lvlJc w:val="left"/>
      <w:pPr>
        <w:tabs>
          <w:tab w:val="num" w:pos="-307"/>
        </w:tabs>
        <w:ind w:left="-307" w:hanging="360"/>
      </w:pPr>
    </w:lvl>
    <w:lvl w:ilvl="3" w:tentative="1">
      <w:start w:val="1"/>
      <w:numFmt w:val="decimal"/>
      <w:lvlText w:val="%4."/>
      <w:lvlJc w:val="left"/>
      <w:pPr>
        <w:tabs>
          <w:tab w:val="num" w:pos="413"/>
        </w:tabs>
        <w:ind w:left="413" w:hanging="360"/>
      </w:pPr>
    </w:lvl>
    <w:lvl w:ilvl="4" w:tentative="1">
      <w:start w:val="1"/>
      <w:numFmt w:val="decimal"/>
      <w:lvlText w:val="%5."/>
      <w:lvlJc w:val="left"/>
      <w:pPr>
        <w:tabs>
          <w:tab w:val="num" w:pos="1133"/>
        </w:tabs>
        <w:ind w:left="1133" w:hanging="360"/>
      </w:pPr>
    </w:lvl>
    <w:lvl w:ilvl="5" w:tentative="1">
      <w:start w:val="1"/>
      <w:numFmt w:val="decimal"/>
      <w:lvlText w:val="%6."/>
      <w:lvlJc w:val="left"/>
      <w:pPr>
        <w:tabs>
          <w:tab w:val="num" w:pos="1853"/>
        </w:tabs>
        <w:ind w:left="1853" w:hanging="360"/>
      </w:pPr>
    </w:lvl>
    <w:lvl w:ilvl="6" w:tentative="1">
      <w:start w:val="1"/>
      <w:numFmt w:val="decimal"/>
      <w:lvlText w:val="%7."/>
      <w:lvlJc w:val="left"/>
      <w:pPr>
        <w:tabs>
          <w:tab w:val="num" w:pos="2573"/>
        </w:tabs>
        <w:ind w:left="2573" w:hanging="360"/>
      </w:pPr>
    </w:lvl>
    <w:lvl w:ilvl="7" w:tentative="1">
      <w:start w:val="1"/>
      <w:numFmt w:val="decimal"/>
      <w:lvlText w:val="%8."/>
      <w:lvlJc w:val="left"/>
      <w:pPr>
        <w:tabs>
          <w:tab w:val="num" w:pos="3293"/>
        </w:tabs>
        <w:ind w:left="3293" w:hanging="360"/>
      </w:pPr>
    </w:lvl>
    <w:lvl w:ilvl="8" w:tentative="1">
      <w:start w:val="1"/>
      <w:numFmt w:val="decimal"/>
      <w:lvlText w:val="%9."/>
      <w:lvlJc w:val="left"/>
      <w:pPr>
        <w:tabs>
          <w:tab w:val="num" w:pos="4013"/>
        </w:tabs>
        <w:ind w:left="4013" w:hanging="360"/>
      </w:pPr>
    </w:lvl>
  </w:abstractNum>
  <w:abstractNum w:abstractNumId="1" w15:restartNumberingAfterBreak="0">
    <w:nsid w:val="01195A49"/>
    <w:multiLevelType w:val="multilevel"/>
    <w:tmpl w:val="CA408D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A32D3"/>
    <w:multiLevelType w:val="multilevel"/>
    <w:tmpl w:val="EBACBFC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190C60"/>
    <w:multiLevelType w:val="multilevel"/>
    <w:tmpl w:val="F872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794AB4"/>
    <w:multiLevelType w:val="multilevel"/>
    <w:tmpl w:val="645A62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7B6B81"/>
    <w:multiLevelType w:val="hybridMultilevel"/>
    <w:tmpl w:val="F3DA993A"/>
    <w:lvl w:ilvl="0" w:tplc="4296E1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A6359"/>
    <w:multiLevelType w:val="multilevel"/>
    <w:tmpl w:val="4D8C59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1A55B8"/>
    <w:multiLevelType w:val="multilevel"/>
    <w:tmpl w:val="6F98AC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1B5496"/>
    <w:multiLevelType w:val="multilevel"/>
    <w:tmpl w:val="7902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167192"/>
    <w:multiLevelType w:val="multilevel"/>
    <w:tmpl w:val="5EA0B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386BA0"/>
    <w:multiLevelType w:val="multilevel"/>
    <w:tmpl w:val="49D871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B7615C"/>
    <w:multiLevelType w:val="multilevel"/>
    <w:tmpl w:val="053881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39257B"/>
    <w:multiLevelType w:val="multilevel"/>
    <w:tmpl w:val="2316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673A17"/>
    <w:multiLevelType w:val="multilevel"/>
    <w:tmpl w:val="A37AFF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731F1E"/>
    <w:multiLevelType w:val="multilevel"/>
    <w:tmpl w:val="FBA8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905383"/>
    <w:multiLevelType w:val="multilevel"/>
    <w:tmpl w:val="1152B8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FF449E"/>
    <w:multiLevelType w:val="multilevel"/>
    <w:tmpl w:val="576645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1854B0"/>
    <w:multiLevelType w:val="multilevel"/>
    <w:tmpl w:val="4DE00F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A00E5A"/>
    <w:multiLevelType w:val="hybridMultilevel"/>
    <w:tmpl w:val="9AD8F3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FB55E8"/>
    <w:multiLevelType w:val="multilevel"/>
    <w:tmpl w:val="B5AC2E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100C61"/>
    <w:multiLevelType w:val="multilevel"/>
    <w:tmpl w:val="1018E7B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91B3DA6"/>
    <w:multiLevelType w:val="multilevel"/>
    <w:tmpl w:val="76F034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9920CB9"/>
    <w:multiLevelType w:val="multilevel"/>
    <w:tmpl w:val="6D6431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BB27D0E"/>
    <w:multiLevelType w:val="multilevel"/>
    <w:tmpl w:val="C73010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DB65B99"/>
    <w:multiLevelType w:val="multilevel"/>
    <w:tmpl w:val="7352A7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2F1163C"/>
    <w:multiLevelType w:val="multilevel"/>
    <w:tmpl w:val="D63C5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9C2FAA"/>
    <w:multiLevelType w:val="multilevel"/>
    <w:tmpl w:val="7D189B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6101D9"/>
    <w:multiLevelType w:val="multilevel"/>
    <w:tmpl w:val="25A6AD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96F190D"/>
    <w:multiLevelType w:val="multilevel"/>
    <w:tmpl w:val="690AFF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B8E64EA"/>
    <w:multiLevelType w:val="multilevel"/>
    <w:tmpl w:val="86FCF7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C530011"/>
    <w:multiLevelType w:val="hybridMultilevel"/>
    <w:tmpl w:val="7F70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7F7A45"/>
    <w:multiLevelType w:val="multilevel"/>
    <w:tmpl w:val="1B723618"/>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2" w15:restartNumberingAfterBreak="0">
    <w:nsid w:val="3DFF29D0"/>
    <w:multiLevelType w:val="multilevel"/>
    <w:tmpl w:val="7DF6B2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EEF1AC5"/>
    <w:multiLevelType w:val="multilevel"/>
    <w:tmpl w:val="3B9665C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24A4074"/>
    <w:multiLevelType w:val="multilevel"/>
    <w:tmpl w:val="EC587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2F97A38"/>
    <w:multiLevelType w:val="multilevel"/>
    <w:tmpl w:val="0E7601C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3956FDA"/>
    <w:multiLevelType w:val="multilevel"/>
    <w:tmpl w:val="B228275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54122A8"/>
    <w:multiLevelType w:val="hybridMultilevel"/>
    <w:tmpl w:val="8D629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61B4C4A"/>
    <w:multiLevelType w:val="multilevel"/>
    <w:tmpl w:val="D9E6F3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74C65D8"/>
    <w:multiLevelType w:val="multilevel"/>
    <w:tmpl w:val="C2A6D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7F847A7"/>
    <w:multiLevelType w:val="multilevel"/>
    <w:tmpl w:val="2F7CF75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8757030"/>
    <w:multiLevelType w:val="multilevel"/>
    <w:tmpl w:val="6820F8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9702035"/>
    <w:multiLevelType w:val="multilevel"/>
    <w:tmpl w:val="845E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B2E6D44"/>
    <w:multiLevelType w:val="multilevel"/>
    <w:tmpl w:val="13BC80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B8F7CB4"/>
    <w:multiLevelType w:val="multilevel"/>
    <w:tmpl w:val="9AB818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E072C57"/>
    <w:multiLevelType w:val="multilevel"/>
    <w:tmpl w:val="5CFA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13F248E"/>
    <w:multiLevelType w:val="multilevel"/>
    <w:tmpl w:val="174A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2596FCF"/>
    <w:multiLevelType w:val="multilevel"/>
    <w:tmpl w:val="58D4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60C452C"/>
    <w:multiLevelType w:val="multilevel"/>
    <w:tmpl w:val="DC76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7C26B8D"/>
    <w:multiLevelType w:val="multilevel"/>
    <w:tmpl w:val="BF2A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B6757AD"/>
    <w:multiLevelType w:val="hybridMultilevel"/>
    <w:tmpl w:val="92821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BE77DEE"/>
    <w:multiLevelType w:val="multilevel"/>
    <w:tmpl w:val="B8C87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EED63E6"/>
    <w:multiLevelType w:val="multilevel"/>
    <w:tmpl w:val="8598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32979E3"/>
    <w:multiLevelType w:val="multilevel"/>
    <w:tmpl w:val="863C1292"/>
    <w:lvl w:ilvl="0">
      <w:start w:val="2"/>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54" w15:restartNumberingAfterBreak="0">
    <w:nsid w:val="654270DA"/>
    <w:multiLevelType w:val="multilevel"/>
    <w:tmpl w:val="6A7207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5941967"/>
    <w:multiLevelType w:val="multilevel"/>
    <w:tmpl w:val="733C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7B963F1"/>
    <w:multiLevelType w:val="multilevel"/>
    <w:tmpl w:val="D2024F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AAE569A"/>
    <w:multiLevelType w:val="multilevel"/>
    <w:tmpl w:val="1EB0B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C386A38"/>
    <w:multiLevelType w:val="multilevel"/>
    <w:tmpl w:val="7D4A1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0595DEF"/>
    <w:multiLevelType w:val="multilevel"/>
    <w:tmpl w:val="BC4EAD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0BD5066"/>
    <w:multiLevelType w:val="multilevel"/>
    <w:tmpl w:val="316EA1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11E4C05"/>
    <w:multiLevelType w:val="multilevel"/>
    <w:tmpl w:val="3C9C7E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6EE600B"/>
    <w:multiLevelType w:val="multilevel"/>
    <w:tmpl w:val="C0AAEBE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9061BB1"/>
    <w:multiLevelType w:val="hybridMultilevel"/>
    <w:tmpl w:val="82A8E5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96A20D1"/>
    <w:multiLevelType w:val="multilevel"/>
    <w:tmpl w:val="36AE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A141FF3"/>
    <w:multiLevelType w:val="multilevel"/>
    <w:tmpl w:val="B5A4D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EDB755B"/>
    <w:multiLevelType w:val="multilevel"/>
    <w:tmpl w:val="D3C83D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1143527">
    <w:abstractNumId w:val="18"/>
  </w:num>
  <w:num w:numId="2" w16cid:durableId="1258712227">
    <w:abstractNumId w:val="58"/>
  </w:num>
  <w:num w:numId="3" w16cid:durableId="1931891382">
    <w:abstractNumId w:val="19"/>
  </w:num>
  <w:num w:numId="4" w16cid:durableId="1537697790">
    <w:abstractNumId w:val="54"/>
  </w:num>
  <w:num w:numId="5" w16cid:durableId="1386220765">
    <w:abstractNumId w:val="28"/>
  </w:num>
  <w:num w:numId="6" w16cid:durableId="755369863">
    <w:abstractNumId w:val="66"/>
  </w:num>
  <w:num w:numId="7" w16cid:durableId="1718583137">
    <w:abstractNumId w:val="10"/>
  </w:num>
  <w:num w:numId="8" w16cid:durableId="70196456">
    <w:abstractNumId w:val="15"/>
  </w:num>
  <w:num w:numId="9" w16cid:durableId="477770534">
    <w:abstractNumId w:val="4"/>
  </w:num>
  <w:num w:numId="10" w16cid:durableId="53940298">
    <w:abstractNumId w:val="6"/>
  </w:num>
  <w:num w:numId="11" w16cid:durableId="398793893">
    <w:abstractNumId w:val="20"/>
  </w:num>
  <w:num w:numId="12" w16cid:durableId="678191750">
    <w:abstractNumId w:val="40"/>
  </w:num>
  <w:num w:numId="13" w16cid:durableId="174226101">
    <w:abstractNumId w:val="35"/>
  </w:num>
  <w:num w:numId="14" w16cid:durableId="1361585295">
    <w:abstractNumId w:val="62"/>
  </w:num>
  <w:num w:numId="15" w16cid:durableId="678582150">
    <w:abstractNumId w:val="36"/>
  </w:num>
  <w:num w:numId="16" w16cid:durableId="183642773">
    <w:abstractNumId w:val="2"/>
  </w:num>
  <w:num w:numId="17" w16cid:durableId="1133012967">
    <w:abstractNumId w:val="12"/>
  </w:num>
  <w:num w:numId="18" w16cid:durableId="1306159658">
    <w:abstractNumId w:val="42"/>
  </w:num>
  <w:num w:numId="19" w16cid:durableId="526063900">
    <w:abstractNumId w:val="52"/>
  </w:num>
  <w:num w:numId="20" w16cid:durableId="1925913362">
    <w:abstractNumId w:val="8"/>
  </w:num>
  <w:num w:numId="21" w16cid:durableId="745955305">
    <w:abstractNumId w:val="3"/>
  </w:num>
  <w:num w:numId="22" w16cid:durableId="1255557098">
    <w:abstractNumId w:val="46"/>
  </w:num>
  <w:num w:numId="23" w16cid:durableId="648094015">
    <w:abstractNumId w:val="64"/>
  </w:num>
  <w:num w:numId="24" w16cid:durableId="713163992">
    <w:abstractNumId w:val="51"/>
  </w:num>
  <w:num w:numId="25" w16cid:durableId="110826936">
    <w:abstractNumId w:val="17"/>
  </w:num>
  <w:num w:numId="26" w16cid:durableId="1609893534">
    <w:abstractNumId w:val="0"/>
  </w:num>
  <w:num w:numId="27" w16cid:durableId="473913568">
    <w:abstractNumId w:val="29"/>
  </w:num>
  <w:num w:numId="28" w16cid:durableId="1190483648">
    <w:abstractNumId w:val="65"/>
  </w:num>
  <w:num w:numId="29" w16cid:durableId="1188056507">
    <w:abstractNumId w:val="23"/>
  </w:num>
  <w:num w:numId="30" w16cid:durableId="1152021913">
    <w:abstractNumId w:val="38"/>
  </w:num>
  <w:num w:numId="31" w16cid:durableId="884217512">
    <w:abstractNumId w:val="16"/>
  </w:num>
  <w:num w:numId="32" w16cid:durableId="1773819565">
    <w:abstractNumId w:val="22"/>
  </w:num>
  <w:num w:numId="33" w16cid:durableId="1850678316">
    <w:abstractNumId w:val="32"/>
  </w:num>
  <w:num w:numId="34" w16cid:durableId="224217707">
    <w:abstractNumId w:val="49"/>
  </w:num>
  <w:num w:numId="35" w16cid:durableId="750740490">
    <w:abstractNumId w:val="47"/>
  </w:num>
  <w:num w:numId="36" w16cid:durableId="767237072">
    <w:abstractNumId w:val="44"/>
  </w:num>
  <w:num w:numId="37" w16cid:durableId="1023167254">
    <w:abstractNumId w:val="59"/>
  </w:num>
  <w:num w:numId="38" w16cid:durableId="1342471654">
    <w:abstractNumId w:val="13"/>
  </w:num>
  <w:num w:numId="39" w16cid:durableId="705526253">
    <w:abstractNumId w:val="7"/>
  </w:num>
  <w:num w:numId="40" w16cid:durableId="1227571731">
    <w:abstractNumId w:val="33"/>
  </w:num>
  <w:num w:numId="41" w16cid:durableId="582565575">
    <w:abstractNumId w:val="31"/>
  </w:num>
  <w:num w:numId="42" w16cid:durableId="446580818">
    <w:abstractNumId w:val="53"/>
  </w:num>
  <w:num w:numId="43" w16cid:durableId="992027442">
    <w:abstractNumId w:val="24"/>
  </w:num>
  <w:num w:numId="44" w16cid:durableId="1945267713">
    <w:abstractNumId w:val="1"/>
  </w:num>
  <w:num w:numId="45" w16cid:durableId="1938438776">
    <w:abstractNumId w:val="34"/>
  </w:num>
  <w:num w:numId="46" w16cid:durableId="1126394659">
    <w:abstractNumId w:val="9"/>
  </w:num>
  <w:num w:numId="47" w16cid:durableId="2101944073">
    <w:abstractNumId w:val="25"/>
  </w:num>
  <w:num w:numId="48" w16cid:durableId="1101098935">
    <w:abstractNumId w:val="27"/>
  </w:num>
  <w:num w:numId="49" w16cid:durableId="2109887194">
    <w:abstractNumId w:val="60"/>
  </w:num>
  <w:num w:numId="50" w16cid:durableId="834537920">
    <w:abstractNumId w:val="39"/>
  </w:num>
  <w:num w:numId="51" w16cid:durableId="874195389">
    <w:abstractNumId w:val="43"/>
  </w:num>
  <w:num w:numId="52" w16cid:durableId="1631324493">
    <w:abstractNumId w:val="55"/>
  </w:num>
  <w:num w:numId="53" w16cid:durableId="2130935093">
    <w:abstractNumId w:val="45"/>
  </w:num>
  <w:num w:numId="54" w16cid:durableId="893740314">
    <w:abstractNumId w:val="14"/>
  </w:num>
  <w:num w:numId="55" w16cid:durableId="1596787521">
    <w:abstractNumId w:val="57"/>
  </w:num>
  <w:num w:numId="56" w16cid:durableId="2011635227">
    <w:abstractNumId w:val="48"/>
  </w:num>
  <w:num w:numId="57" w16cid:durableId="828862640">
    <w:abstractNumId w:val="61"/>
  </w:num>
  <w:num w:numId="58" w16cid:durableId="1552618602">
    <w:abstractNumId w:val="21"/>
  </w:num>
  <w:num w:numId="59" w16cid:durableId="1311011625">
    <w:abstractNumId w:val="41"/>
  </w:num>
  <w:num w:numId="60" w16cid:durableId="921379964">
    <w:abstractNumId w:val="56"/>
  </w:num>
  <w:num w:numId="61" w16cid:durableId="1430538873">
    <w:abstractNumId w:val="26"/>
  </w:num>
  <w:num w:numId="62" w16cid:durableId="1261138474">
    <w:abstractNumId w:val="11"/>
  </w:num>
  <w:num w:numId="63" w16cid:durableId="409042761">
    <w:abstractNumId w:val="63"/>
  </w:num>
  <w:num w:numId="64" w16cid:durableId="1778914025">
    <w:abstractNumId w:val="50"/>
  </w:num>
  <w:num w:numId="65" w16cid:durableId="987587268">
    <w:abstractNumId w:val="37"/>
  </w:num>
  <w:num w:numId="66" w16cid:durableId="1439836613">
    <w:abstractNumId w:val="30"/>
  </w:num>
  <w:num w:numId="67" w16cid:durableId="9002928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79F"/>
    <w:rsid w:val="00053E3C"/>
    <w:rsid w:val="000D00D1"/>
    <w:rsid w:val="000D4BAE"/>
    <w:rsid w:val="000E4DBF"/>
    <w:rsid w:val="001060A3"/>
    <w:rsid w:val="00110C6B"/>
    <w:rsid w:val="00112564"/>
    <w:rsid w:val="001555E7"/>
    <w:rsid w:val="00190F2F"/>
    <w:rsid w:val="001A076F"/>
    <w:rsid w:val="001A573A"/>
    <w:rsid w:val="001D093B"/>
    <w:rsid w:val="00231A75"/>
    <w:rsid w:val="00236E3D"/>
    <w:rsid w:val="002C39FD"/>
    <w:rsid w:val="002F78DC"/>
    <w:rsid w:val="00326DC9"/>
    <w:rsid w:val="00326EF8"/>
    <w:rsid w:val="003466E2"/>
    <w:rsid w:val="00364D11"/>
    <w:rsid w:val="00370355"/>
    <w:rsid w:val="00372ED0"/>
    <w:rsid w:val="00383B74"/>
    <w:rsid w:val="00385C1C"/>
    <w:rsid w:val="003A53B2"/>
    <w:rsid w:val="003B0818"/>
    <w:rsid w:val="003D6923"/>
    <w:rsid w:val="003E7990"/>
    <w:rsid w:val="003F783E"/>
    <w:rsid w:val="0043054F"/>
    <w:rsid w:val="004364FC"/>
    <w:rsid w:val="00437EC8"/>
    <w:rsid w:val="00451D44"/>
    <w:rsid w:val="00466FB9"/>
    <w:rsid w:val="004874E4"/>
    <w:rsid w:val="004D77D2"/>
    <w:rsid w:val="004D7D5F"/>
    <w:rsid w:val="00501DFC"/>
    <w:rsid w:val="00583C9D"/>
    <w:rsid w:val="0059538B"/>
    <w:rsid w:val="005A0B91"/>
    <w:rsid w:val="006305D7"/>
    <w:rsid w:val="00697600"/>
    <w:rsid w:val="006E56F7"/>
    <w:rsid w:val="006F645E"/>
    <w:rsid w:val="0071637D"/>
    <w:rsid w:val="00730B8C"/>
    <w:rsid w:val="00743CA0"/>
    <w:rsid w:val="007440CC"/>
    <w:rsid w:val="00753774"/>
    <w:rsid w:val="00770F97"/>
    <w:rsid w:val="00780EFD"/>
    <w:rsid w:val="007E0BD9"/>
    <w:rsid w:val="007F0415"/>
    <w:rsid w:val="00815050"/>
    <w:rsid w:val="00856D46"/>
    <w:rsid w:val="00863856"/>
    <w:rsid w:val="00875967"/>
    <w:rsid w:val="008801CD"/>
    <w:rsid w:val="00881A8B"/>
    <w:rsid w:val="008D29F3"/>
    <w:rsid w:val="008E546F"/>
    <w:rsid w:val="0090619C"/>
    <w:rsid w:val="0092533C"/>
    <w:rsid w:val="009D47FC"/>
    <w:rsid w:val="00A03E8D"/>
    <w:rsid w:val="00A621FF"/>
    <w:rsid w:val="00AB22C5"/>
    <w:rsid w:val="00B43DE4"/>
    <w:rsid w:val="00B4762E"/>
    <w:rsid w:val="00B535B1"/>
    <w:rsid w:val="00B73A8D"/>
    <w:rsid w:val="00BD5CFB"/>
    <w:rsid w:val="00BE3E5A"/>
    <w:rsid w:val="00C20AB6"/>
    <w:rsid w:val="00C57026"/>
    <w:rsid w:val="00C648A0"/>
    <w:rsid w:val="00CB7EC5"/>
    <w:rsid w:val="00CD438A"/>
    <w:rsid w:val="00D017AA"/>
    <w:rsid w:val="00D2079F"/>
    <w:rsid w:val="00DB7594"/>
    <w:rsid w:val="00DF684A"/>
    <w:rsid w:val="00E008C9"/>
    <w:rsid w:val="00E22020"/>
    <w:rsid w:val="00E45084"/>
    <w:rsid w:val="00EA003C"/>
    <w:rsid w:val="00ED7DA5"/>
    <w:rsid w:val="00EF0803"/>
    <w:rsid w:val="00F532AA"/>
    <w:rsid w:val="00F67F7A"/>
    <w:rsid w:val="0AE84309"/>
    <w:rsid w:val="1F036555"/>
    <w:rsid w:val="30A84AD1"/>
    <w:rsid w:val="41C799B3"/>
    <w:rsid w:val="480D699A"/>
    <w:rsid w:val="6349A78C"/>
    <w:rsid w:val="672C1346"/>
    <w:rsid w:val="70F1198D"/>
    <w:rsid w:val="740CF0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8F6E2"/>
  <w15:chartTrackingRefBased/>
  <w15:docId w15:val="{9CB0067C-FD13-4AD7-B2BF-79C59722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Sans" w:hAnsi="GillSans"/>
      <w:sz w:val="24"/>
      <w:lang w:val="en-AU" w:eastAsia="en-GB"/>
    </w:rPr>
  </w:style>
  <w:style w:type="paragraph" w:styleId="Heading1">
    <w:name w:val="heading 1"/>
    <w:basedOn w:val="Normal"/>
    <w:next w:val="Normal"/>
    <w:qFormat/>
    <w:pPr>
      <w:keepNext/>
      <w:spacing w:before="240" w:after="60"/>
      <w:outlineLvl w:val="0"/>
    </w:pPr>
    <w:rPr>
      <w:kern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shd w:val="clear" w:color="auto" w:fill="000000"/>
      <w:spacing w:before="120" w:after="120"/>
      <w:outlineLvl w:val="3"/>
    </w:pPr>
    <w:rPr>
      <w:b/>
      <w:color w:val="FFFFFF"/>
    </w:rPr>
  </w:style>
  <w:style w:type="paragraph" w:styleId="Heading5">
    <w:name w:val="heading 5"/>
    <w:basedOn w:val="Normal"/>
    <w:next w:val="Normal"/>
    <w:qFormat/>
    <w:pPr>
      <w:keepNext/>
      <w:spacing w:before="120" w:after="120"/>
      <w:jc w:val="both"/>
      <w:outlineLvl w:val="4"/>
    </w:pPr>
    <w:rPr>
      <w:b/>
    </w:rPr>
  </w:style>
  <w:style w:type="paragraph" w:styleId="Heading6">
    <w:name w:val="heading 6"/>
    <w:basedOn w:val="Normal"/>
    <w:next w:val="Normal"/>
    <w:qFormat/>
    <w:pPr>
      <w:keepNext/>
      <w:spacing w:before="120" w:after="120"/>
      <w:outlineLvl w:val="5"/>
    </w:pPr>
    <w:rPr>
      <w:rFonts w:ascii="Arial" w:hAnsi="Arial"/>
      <w:b/>
      <w:i/>
    </w:rPr>
  </w:style>
  <w:style w:type="paragraph" w:styleId="Heading7">
    <w:name w:val="heading 7"/>
    <w:basedOn w:val="Normal"/>
    <w:next w:val="Normal"/>
    <w:qFormat/>
    <w:pPr>
      <w:keepNext/>
      <w:spacing w:before="120" w:after="120"/>
      <w:jc w:val="both"/>
      <w:outlineLvl w:val="6"/>
    </w:pPr>
    <w:rPr>
      <w:rFonts w:ascii="Arial" w:hAnsi="Arial"/>
      <w:b/>
      <w:i/>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both"/>
    </w:pPr>
  </w:style>
  <w:style w:type="paragraph" w:styleId="BodyText2">
    <w:name w:val="Body Text 2"/>
    <w:basedOn w:val="Normal"/>
    <w:rPr>
      <w:b/>
    </w:rPr>
  </w:style>
  <w:style w:type="paragraph" w:styleId="BodyTextIndent">
    <w:name w:val="Body Text Indent"/>
    <w:basedOn w:val="Normal"/>
    <w:pPr>
      <w:tabs>
        <w:tab w:val="left" w:pos="426"/>
      </w:tabs>
      <w:ind w:left="426" w:hanging="426"/>
    </w:pPr>
    <w:rPr>
      <w:rFonts w:ascii="NewBaskerville" w:hAnsi="NewBaskerville"/>
      <w:lang w:val="en-GB"/>
    </w:rPr>
  </w:style>
  <w:style w:type="paragraph" w:styleId="Caption">
    <w:name w:val="caption"/>
    <w:basedOn w:val="Normal"/>
    <w:next w:val="Normal"/>
    <w:qFormat/>
    <w:pPr>
      <w:widowControl w:val="0"/>
    </w:pPr>
    <w:rPr>
      <w:rFonts w:ascii="Courier" w:hAnsi="Courier"/>
      <w:lang w:val="en-GB"/>
    </w:rPr>
  </w:style>
  <w:style w:type="table" w:styleId="TableGrid">
    <w:name w:val="Table Grid"/>
    <w:basedOn w:val="TableNormal"/>
    <w:uiPriority w:val="39"/>
    <w:rsid w:val="008E546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BD5CFB"/>
    <w:rPr>
      <w:rFonts w:ascii="GillSans" w:hAnsi="GillSans"/>
      <w:sz w:val="24"/>
      <w:lang w:val="en-AU"/>
    </w:rPr>
  </w:style>
  <w:style w:type="paragraph" w:styleId="ListParagraph">
    <w:name w:val="List Paragraph"/>
    <w:basedOn w:val="Normal"/>
    <w:uiPriority w:val="34"/>
    <w:qFormat/>
    <w:rsid w:val="00716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170175">
      <w:bodyDiv w:val="1"/>
      <w:marLeft w:val="0"/>
      <w:marRight w:val="0"/>
      <w:marTop w:val="0"/>
      <w:marBottom w:val="0"/>
      <w:divBdr>
        <w:top w:val="none" w:sz="0" w:space="0" w:color="auto"/>
        <w:left w:val="none" w:sz="0" w:space="0" w:color="auto"/>
        <w:bottom w:val="none" w:sz="0" w:space="0" w:color="auto"/>
        <w:right w:val="none" w:sz="0" w:space="0" w:color="auto"/>
      </w:divBdr>
      <w:divsChild>
        <w:div w:id="233439789">
          <w:marLeft w:val="0"/>
          <w:marRight w:val="0"/>
          <w:marTop w:val="0"/>
          <w:marBottom w:val="0"/>
          <w:divBdr>
            <w:top w:val="none" w:sz="0" w:space="0" w:color="auto"/>
            <w:left w:val="none" w:sz="0" w:space="0" w:color="auto"/>
            <w:bottom w:val="none" w:sz="0" w:space="0" w:color="auto"/>
            <w:right w:val="none" w:sz="0" w:space="0" w:color="auto"/>
          </w:divBdr>
          <w:divsChild>
            <w:div w:id="1223760825">
              <w:marLeft w:val="-75"/>
              <w:marRight w:val="0"/>
              <w:marTop w:val="30"/>
              <w:marBottom w:val="30"/>
              <w:divBdr>
                <w:top w:val="none" w:sz="0" w:space="0" w:color="auto"/>
                <w:left w:val="none" w:sz="0" w:space="0" w:color="auto"/>
                <w:bottom w:val="none" w:sz="0" w:space="0" w:color="auto"/>
                <w:right w:val="none" w:sz="0" w:space="0" w:color="auto"/>
              </w:divBdr>
              <w:divsChild>
                <w:div w:id="167335635">
                  <w:marLeft w:val="0"/>
                  <w:marRight w:val="0"/>
                  <w:marTop w:val="0"/>
                  <w:marBottom w:val="0"/>
                  <w:divBdr>
                    <w:top w:val="none" w:sz="0" w:space="0" w:color="auto"/>
                    <w:left w:val="none" w:sz="0" w:space="0" w:color="auto"/>
                    <w:bottom w:val="none" w:sz="0" w:space="0" w:color="auto"/>
                    <w:right w:val="none" w:sz="0" w:space="0" w:color="auto"/>
                  </w:divBdr>
                  <w:divsChild>
                    <w:div w:id="492573013">
                      <w:marLeft w:val="0"/>
                      <w:marRight w:val="0"/>
                      <w:marTop w:val="0"/>
                      <w:marBottom w:val="0"/>
                      <w:divBdr>
                        <w:top w:val="none" w:sz="0" w:space="0" w:color="auto"/>
                        <w:left w:val="none" w:sz="0" w:space="0" w:color="auto"/>
                        <w:bottom w:val="none" w:sz="0" w:space="0" w:color="auto"/>
                        <w:right w:val="none" w:sz="0" w:space="0" w:color="auto"/>
                      </w:divBdr>
                    </w:div>
                  </w:divsChild>
                </w:div>
                <w:div w:id="214002531">
                  <w:marLeft w:val="0"/>
                  <w:marRight w:val="0"/>
                  <w:marTop w:val="0"/>
                  <w:marBottom w:val="0"/>
                  <w:divBdr>
                    <w:top w:val="none" w:sz="0" w:space="0" w:color="auto"/>
                    <w:left w:val="none" w:sz="0" w:space="0" w:color="auto"/>
                    <w:bottom w:val="none" w:sz="0" w:space="0" w:color="auto"/>
                    <w:right w:val="none" w:sz="0" w:space="0" w:color="auto"/>
                  </w:divBdr>
                  <w:divsChild>
                    <w:div w:id="169757435">
                      <w:marLeft w:val="0"/>
                      <w:marRight w:val="0"/>
                      <w:marTop w:val="0"/>
                      <w:marBottom w:val="0"/>
                      <w:divBdr>
                        <w:top w:val="none" w:sz="0" w:space="0" w:color="auto"/>
                        <w:left w:val="none" w:sz="0" w:space="0" w:color="auto"/>
                        <w:bottom w:val="none" w:sz="0" w:space="0" w:color="auto"/>
                        <w:right w:val="none" w:sz="0" w:space="0" w:color="auto"/>
                      </w:divBdr>
                    </w:div>
                    <w:div w:id="1384213358">
                      <w:marLeft w:val="0"/>
                      <w:marRight w:val="0"/>
                      <w:marTop w:val="0"/>
                      <w:marBottom w:val="0"/>
                      <w:divBdr>
                        <w:top w:val="none" w:sz="0" w:space="0" w:color="auto"/>
                        <w:left w:val="none" w:sz="0" w:space="0" w:color="auto"/>
                        <w:bottom w:val="none" w:sz="0" w:space="0" w:color="auto"/>
                        <w:right w:val="none" w:sz="0" w:space="0" w:color="auto"/>
                      </w:divBdr>
                    </w:div>
                    <w:div w:id="1652825642">
                      <w:marLeft w:val="0"/>
                      <w:marRight w:val="0"/>
                      <w:marTop w:val="0"/>
                      <w:marBottom w:val="0"/>
                      <w:divBdr>
                        <w:top w:val="none" w:sz="0" w:space="0" w:color="auto"/>
                        <w:left w:val="none" w:sz="0" w:space="0" w:color="auto"/>
                        <w:bottom w:val="none" w:sz="0" w:space="0" w:color="auto"/>
                        <w:right w:val="none" w:sz="0" w:space="0" w:color="auto"/>
                      </w:divBdr>
                    </w:div>
                    <w:div w:id="1921208079">
                      <w:marLeft w:val="0"/>
                      <w:marRight w:val="0"/>
                      <w:marTop w:val="0"/>
                      <w:marBottom w:val="0"/>
                      <w:divBdr>
                        <w:top w:val="none" w:sz="0" w:space="0" w:color="auto"/>
                        <w:left w:val="none" w:sz="0" w:space="0" w:color="auto"/>
                        <w:bottom w:val="none" w:sz="0" w:space="0" w:color="auto"/>
                        <w:right w:val="none" w:sz="0" w:space="0" w:color="auto"/>
                      </w:divBdr>
                    </w:div>
                  </w:divsChild>
                </w:div>
                <w:div w:id="583995418">
                  <w:marLeft w:val="0"/>
                  <w:marRight w:val="0"/>
                  <w:marTop w:val="0"/>
                  <w:marBottom w:val="0"/>
                  <w:divBdr>
                    <w:top w:val="none" w:sz="0" w:space="0" w:color="auto"/>
                    <w:left w:val="none" w:sz="0" w:space="0" w:color="auto"/>
                    <w:bottom w:val="none" w:sz="0" w:space="0" w:color="auto"/>
                    <w:right w:val="none" w:sz="0" w:space="0" w:color="auto"/>
                  </w:divBdr>
                  <w:divsChild>
                    <w:div w:id="55126224">
                      <w:marLeft w:val="0"/>
                      <w:marRight w:val="0"/>
                      <w:marTop w:val="0"/>
                      <w:marBottom w:val="0"/>
                      <w:divBdr>
                        <w:top w:val="none" w:sz="0" w:space="0" w:color="auto"/>
                        <w:left w:val="none" w:sz="0" w:space="0" w:color="auto"/>
                        <w:bottom w:val="none" w:sz="0" w:space="0" w:color="auto"/>
                        <w:right w:val="none" w:sz="0" w:space="0" w:color="auto"/>
                      </w:divBdr>
                    </w:div>
                    <w:div w:id="1292904098">
                      <w:marLeft w:val="0"/>
                      <w:marRight w:val="0"/>
                      <w:marTop w:val="0"/>
                      <w:marBottom w:val="0"/>
                      <w:divBdr>
                        <w:top w:val="none" w:sz="0" w:space="0" w:color="auto"/>
                        <w:left w:val="none" w:sz="0" w:space="0" w:color="auto"/>
                        <w:bottom w:val="none" w:sz="0" w:space="0" w:color="auto"/>
                        <w:right w:val="none" w:sz="0" w:space="0" w:color="auto"/>
                      </w:divBdr>
                    </w:div>
                    <w:div w:id="2097361827">
                      <w:marLeft w:val="0"/>
                      <w:marRight w:val="0"/>
                      <w:marTop w:val="0"/>
                      <w:marBottom w:val="0"/>
                      <w:divBdr>
                        <w:top w:val="none" w:sz="0" w:space="0" w:color="auto"/>
                        <w:left w:val="none" w:sz="0" w:space="0" w:color="auto"/>
                        <w:bottom w:val="none" w:sz="0" w:space="0" w:color="auto"/>
                        <w:right w:val="none" w:sz="0" w:space="0" w:color="auto"/>
                      </w:divBdr>
                    </w:div>
                  </w:divsChild>
                </w:div>
                <w:div w:id="719402122">
                  <w:marLeft w:val="0"/>
                  <w:marRight w:val="0"/>
                  <w:marTop w:val="0"/>
                  <w:marBottom w:val="0"/>
                  <w:divBdr>
                    <w:top w:val="none" w:sz="0" w:space="0" w:color="auto"/>
                    <w:left w:val="none" w:sz="0" w:space="0" w:color="auto"/>
                    <w:bottom w:val="none" w:sz="0" w:space="0" w:color="auto"/>
                    <w:right w:val="none" w:sz="0" w:space="0" w:color="auto"/>
                  </w:divBdr>
                  <w:divsChild>
                    <w:div w:id="1564949963">
                      <w:marLeft w:val="0"/>
                      <w:marRight w:val="0"/>
                      <w:marTop w:val="0"/>
                      <w:marBottom w:val="0"/>
                      <w:divBdr>
                        <w:top w:val="none" w:sz="0" w:space="0" w:color="auto"/>
                        <w:left w:val="none" w:sz="0" w:space="0" w:color="auto"/>
                        <w:bottom w:val="none" w:sz="0" w:space="0" w:color="auto"/>
                        <w:right w:val="none" w:sz="0" w:space="0" w:color="auto"/>
                      </w:divBdr>
                    </w:div>
                  </w:divsChild>
                </w:div>
                <w:div w:id="821895043">
                  <w:marLeft w:val="0"/>
                  <w:marRight w:val="0"/>
                  <w:marTop w:val="0"/>
                  <w:marBottom w:val="0"/>
                  <w:divBdr>
                    <w:top w:val="none" w:sz="0" w:space="0" w:color="auto"/>
                    <w:left w:val="none" w:sz="0" w:space="0" w:color="auto"/>
                    <w:bottom w:val="none" w:sz="0" w:space="0" w:color="auto"/>
                    <w:right w:val="none" w:sz="0" w:space="0" w:color="auto"/>
                  </w:divBdr>
                  <w:divsChild>
                    <w:div w:id="68577422">
                      <w:marLeft w:val="0"/>
                      <w:marRight w:val="0"/>
                      <w:marTop w:val="0"/>
                      <w:marBottom w:val="0"/>
                      <w:divBdr>
                        <w:top w:val="none" w:sz="0" w:space="0" w:color="auto"/>
                        <w:left w:val="none" w:sz="0" w:space="0" w:color="auto"/>
                        <w:bottom w:val="none" w:sz="0" w:space="0" w:color="auto"/>
                        <w:right w:val="none" w:sz="0" w:space="0" w:color="auto"/>
                      </w:divBdr>
                    </w:div>
                    <w:div w:id="185140423">
                      <w:marLeft w:val="0"/>
                      <w:marRight w:val="0"/>
                      <w:marTop w:val="0"/>
                      <w:marBottom w:val="0"/>
                      <w:divBdr>
                        <w:top w:val="none" w:sz="0" w:space="0" w:color="auto"/>
                        <w:left w:val="none" w:sz="0" w:space="0" w:color="auto"/>
                        <w:bottom w:val="none" w:sz="0" w:space="0" w:color="auto"/>
                        <w:right w:val="none" w:sz="0" w:space="0" w:color="auto"/>
                      </w:divBdr>
                    </w:div>
                    <w:div w:id="445850333">
                      <w:marLeft w:val="0"/>
                      <w:marRight w:val="0"/>
                      <w:marTop w:val="0"/>
                      <w:marBottom w:val="0"/>
                      <w:divBdr>
                        <w:top w:val="none" w:sz="0" w:space="0" w:color="auto"/>
                        <w:left w:val="none" w:sz="0" w:space="0" w:color="auto"/>
                        <w:bottom w:val="none" w:sz="0" w:space="0" w:color="auto"/>
                        <w:right w:val="none" w:sz="0" w:space="0" w:color="auto"/>
                      </w:divBdr>
                    </w:div>
                    <w:div w:id="1312440035">
                      <w:marLeft w:val="0"/>
                      <w:marRight w:val="0"/>
                      <w:marTop w:val="0"/>
                      <w:marBottom w:val="0"/>
                      <w:divBdr>
                        <w:top w:val="none" w:sz="0" w:space="0" w:color="auto"/>
                        <w:left w:val="none" w:sz="0" w:space="0" w:color="auto"/>
                        <w:bottom w:val="none" w:sz="0" w:space="0" w:color="auto"/>
                        <w:right w:val="none" w:sz="0" w:space="0" w:color="auto"/>
                      </w:divBdr>
                    </w:div>
                  </w:divsChild>
                </w:div>
                <w:div w:id="1107197907">
                  <w:marLeft w:val="0"/>
                  <w:marRight w:val="0"/>
                  <w:marTop w:val="0"/>
                  <w:marBottom w:val="0"/>
                  <w:divBdr>
                    <w:top w:val="none" w:sz="0" w:space="0" w:color="auto"/>
                    <w:left w:val="none" w:sz="0" w:space="0" w:color="auto"/>
                    <w:bottom w:val="none" w:sz="0" w:space="0" w:color="auto"/>
                    <w:right w:val="none" w:sz="0" w:space="0" w:color="auto"/>
                  </w:divBdr>
                  <w:divsChild>
                    <w:div w:id="768549457">
                      <w:marLeft w:val="0"/>
                      <w:marRight w:val="0"/>
                      <w:marTop w:val="0"/>
                      <w:marBottom w:val="0"/>
                      <w:divBdr>
                        <w:top w:val="none" w:sz="0" w:space="0" w:color="auto"/>
                        <w:left w:val="none" w:sz="0" w:space="0" w:color="auto"/>
                        <w:bottom w:val="none" w:sz="0" w:space="0" w:color="auto"/>
                        <w:right w:val="none" w:sz="0" w:space="0" w:color="auto"/>
                      </w:divBdr>
                    </w:div>
                    <w:div w:id="1286543199">
                      <w:marLeft w:val="0"/>
                      <w:marRight w:val="0"/>
                      <w:marTop w:val="0"/>
                      <w:marBottom w:val="0"/>
                      <w:divBdr>
                        <w:top w:val="none" w:sz="0" w:space="0" w:color="auto"/>
                        <w:left w:val="none" w:sz="0" w:space="0" w:color="auto"/>
                        <w:bottom w:val="none" w:sz="0" w:space="0" w:color="auto"/>
                        <w:right w:val="none" w:sz="0" w:space="0" w:color="auto"/>
                      </w:divBdr>
                    </w:div>
                    <w:div w:id="1496411433">
                      <w:marLeft w:val="0"/>
                      <w:marRight w:val="0"/>
                      <w:marTop w:val="0"/>
                      <w:marBottom w:val="0"/>
                      <w:divBdr>
                        <w:top w:val="none" w:sz="0" w:space="0" w:color="auto"/>
                        <w:left w:val="none" w:sz="0" w:space="0" w:color="auto"/>
                        <w:bottom w:val="none" w:sz="0" w:space="0" w:color="auto"/>
                        <w:right w:val="none" w:sz="0" w:space="0" w:color="auto"/>
                      </w:divBdr>
                    </w:div>
                    <w:div w:id="1871796625">
                      <w:marLeft w:val="0"/>
                      <w:marRight w:val="0"/>
                      <w:marTop w:val="0"/>
                      <w:marBottom w:val="0"/>
                      <w:divBdr>
                        <w:top w:val="none" w:sz="0" w:space="0" w:color="auto"/>
                        <w:left w:val="none" w:sz="0" w:space="0" w:color="auto"/>
                        <w:bottom w:val="none" w:sz="0" w:space="0" w:color="auto"/>
                        <w:right w:val="none" w:sz="0" w:space="0" w:color="auto"/>
                      </w:divBdr>
                    </w:div>
                  </w:divsChild>
                </w:div>
                <w:div w:id="1245526132">
                  <w:marLeft w:val="0"/>
                  <w:marRight w:val="0"/>
                  <w:marTop w:val="0"/>
                  <w:marBottom w:val="0"/>
                  <w:divBdr>
                    <w:top w:val="none" w:sz="0" w:space="0" w:color="auto"/>
                    <w:left w:val="none" w:sz="0" w:space="0" w:color="auto"/>
                    <w:bottom w:val="none" w:sz="0" w:space="0" w:color="auto"/>
                    <w:right w:val="none" w:sz="0" w:space="0" w:color="auto"/>
                  </w:divBdr>
                  <w:divsChild>
                    <w:div w:id="487132493">
                      <w:marLeft w:val="0"/>
                      <w:marRight w:val="0"/>
                      <w:marTop w:val="0"/>
                      <w:marBottom w:val="0"/>
                      <w:divBdr>
                        <w:top w:val="none" w:sz="0" w:space="0" w:color="auto"/>
                        <w:left w:val="none" w:sz="0" w:space="0" w:color="auto"/>
                        <w:bottom w:val="none" w:sz="0" w:space="0" w:color="auto"/>
                        <w:right w:val="none" w:sz="0" w:space="0" w:color="auto"/>
                      </w:divBdr>
                    </w:div>
                    <w:div w:id="522940104">
                      <w:marLeft w:val="0"/>
                      <w:marRight w:val="0"/>
                      <w:marTop w:val="0"/>
                      <w:marBottom w:val="0"/>
                      <w:divBdr>
                        <w:top w:val="none" w:sz="0" w:space="0" w:color="auto"/>
                        <w:left w:val="none" w:sz="0" w:space="0" w:color="auto"/>
                        <w:bottom w:val="none" w:sz="0" w:space="0" w:color="auto"/>
                        <w:right w:val="none" w:sz="0" w:space="0" w:color="auto"/>
                      </w:divBdr>
                    </w:div>
                    <w:div w:id="1399085708">
                      <w:marLeft w:val="0"/>
                      <w:marRight w:val="0"/>
                      <w:marTop w:val="0"/>
                      <w:marBottom w:val="0"/>
                      <w:divBdr>
                        <w:top w:val="none" w:sz="0" w:space="0" w:color="auto"/>
                        <w:left w:val="none" w:sz="0" w:space="0" w:color="auto"/>
                        <w:bottom w:val="none" w:sz="0" w:space="0" w:color="auto"/>
                        <w:right w:val="none" w:sz="0" w:space="0" w:color="auto"/>
                      </w:divBdr>
                    </w:div>
                    <w:div w:id="1445267405">
                      <w:marLeft w:val="0"/>
                      <w:marRight w:val="0"/>
                      <w:marTop w:val="0"/>
                      <w:marBottom w:val="0"/>
                      <w:divBdr>
                        <w:top w:val="none" w:sz="0" w:space="0" w:color="auto"/>
                        <w:left w:val="none" w:sz="0" w:space="0" w:color="auto"/>
                        <w:bottom w:val="none" w:sz="0" w:space="0" w:color="auto"/>
                        <w:right w:val="none" w:sz="0" w:space="0" w:color="auto"/>
                      </w:divBdr>
                    </w:div>
                    <w:div w:id="1574120900">
                      <w:marLeft w:val="0"/>
                      <w:marRight w:val="0"/>
                      <w:marTop w:val="0"/>
                      <w:marBottom w:val="0"/>
                      <w:divBdr>
                        <w:top w:val="none" w:sz="0" w:space="0" w:color="auto"/>
                        <w:left w:val="none" w:sz="0" w:space="0" w:color="auto"/>
                        <w:bottom w:val="none" w:sz="0" w:space="0" w:color="auto"/>
                        <w:right w:val="none" w:sz="0" w:space="0" w:color="auto"/>
                      </w:divBdr>
                    </w:div>
                    <w:div w:id="1601598993">
                      <w:marLeft w:val="0"/>
                      <w:marRight w:val="0"/>
                      <w:marTop w:val="0"/>
                      <w:marBottom w:val="0"/>
                      <w:divBdr>
                        <w:top w:val="none" w:sz="0" w:space="0" w:color="auto"/>
                        <w:left w:val="none" w:sz="0" w:space="0" w:color="auto"/>
                        <w:bottom w:val="none" w:sz="0" w:space="0" w:color="auto"/>
                        <w:right w:val="none" w:sz="0" w:space="0" w:color="auto"/>
                      </w:divBdr>
                    </w:div>
                  </w:divsChild>
                </w:div>
                <w:div w:id="1317221754">
                  <w:marLeft w:val="0"/>
                  <w:marRight w:val="0"/>
                  <w:marTop w:val="0"/>
                  <w:marBottom w:val="0"/>
                  <w:divBdr>
                    <w:top w:val="none" w:sz="0" w:space="0" w:color="auto"/>
                    <w:left w:val="none" w:sz="0" w:space="0" w:color="auto"/>
                    <w:bottom w:val="none" w:sz="0" w:space="0" w:color="auto"/>
                    <w:right w:val="none" w:sz="0" w:space="0" w:color="auto"/>
                  </w:divBdr>
                  <w:divsChild>
                    <w:div w:id="77022949">
                      <w:marLeft w:val="0"/>
                      <w:marRight w:val="0"/>
                      <w:marTop w:val="0"/>
                      <w:marBottom w:val="0"/>
                      <w:divBdr>
                        <w:top w:val="none" w:sz="0" w:space="0" w:color="auto"/>
                        <w:left w:val="none" w:sz="0" w:space="0" w:color="auto"/>
                        <w:bottom w:val="none" w:sz="0" w:space="0" w:color="auto"/>
                        <w:right w:val="none" w:sz="0" w:space="0" w:color="auto"/>
                      </w:divBdr>
                    </w:div>
                    <w:div w:id="1215972642">
                      <w:marLeft w:val="0"/>
                      <w:marRight w:val="0"/>
                      <w:marTop w:val="0"/>
                      <w:marBottom w:val="0"/>
                      <w:divBdr>
                        <w:top w:val="none" w:sz="0" w:space="0" w:color="auto"/>
                        <w:left w:val="none" w:sz="0" w:space="0" w:color="auto"/>
                        <w:bottom w:val="none" w:sz="0" w:space="0" w:color="auto"/>
                        <w:right w:val="none" w:sz="0" w:space="0" w:color="auto"/>
                      </w:divBdr>
                    </w:div>
                    <w:div w:id="1304115267">
                      <w:marLeft w:val="0"/>
                      <w:marRight w:val="0"/>
                      <w:marTop w:val="0"/>
                      <w:marBottom w:val="0"/>
                      <w:divBdr>
                        <w:top w:val="none" w:sz="0" w:space="0" w:color="auto"/>
                        <w:left w:val="none" w:sz="0" w:space="0" w:color="auto"/>
                        <w:bottom w:val="none" w:sz="0" w:space="0" w:color="auto"/>
                        <w:right w:val="none" w:sz="0" w:space="0" w:color="auto"/>
                      </w:divBdr>
                    </w:div>
                  </w:divsChild>
                </w:div>
                <w:div w:id="1622494854">
                  <w:marLeft w:val="0"/>
                  <w:marRight w:val="0"/>
                  <w:marTop w:val="0"/>
                  <w:marBottom w:val="0"/>
                  <w:divBdr>
                    <w:top w:val="none" w:sz="0" w:space="0" w:color="auto"/>
                    <w:left w:val="none" w:sz="0" w:space="0" w:color="auto"/>
                    <w:bottom w:val="none" w:sz="0" w:space="0" w:color="auto"/>
                    <w:right w:val="none" w:sz="0" w:space="0" w:color="auto"/>
                  </w:divBdr>
                  <w:divsChild>
                    <w:div w:id="1933471984">
                      <w:marLeft w:val="0"/>
                      <w:marRight w:val="0"/>
                      <w:marTop w:val="0"/>
                      <w:marBottom w:val="0"/>
                      <w:divBdr>
                        <w:top w:val="none" w:sz="0" w:space="0" w:color="auto"/>
                        <w:left w:val="none" w:sz="0" w:space="0" w:color="auto"/>
                        <w:bottom w:val="none" w:sz="0" w:space="0" w:color="auto"/>
                        <w:right w:val="none" w:sz="0" w:space="0" w:color="auto"/>
                      </w:divBdr>
                    </w:div>
                  </w:divsChild>
                </w:div>
                <w:div w:id="1671326886">
                  <w:marLeft w:val="0"/>
                  <w:marRight w:val="0"/>
                  <w:marTop w:val="0"/>
                  <w:marBottom w:val="0"/>
                  <w:divBdr>
                    <w:top w:val="none" w:sz="0" w:space="0" w:color="auto"/>
                    <w:left w:val="none" w:sz="0" w:space="0" w:color="auto"/>
                    <w:bottom w:val="none" w:sz="0" w:space="0" w:color="auto"/>
                    <w:right w:val="none" w:sz="0" w:space="0" w:color="auto"/>
                  </w:divBdr>
                  <w:divsChild>
                    <w:div w:id="616572428">
                      <w:marLeft w:val="0"/>
                      <w:marRight w:val="0"/>
                      <w:marTop w:val="0"/>
                      <w:marBottom w:val="0"/>
                      <w:divBdr>
                        <w:top w:val="none" w:sz="0" w:space="0" w:color="auto"/>
                        <w:left w:val="none" w:sz="0" w:space="0" w:color="auto"/>
                        <w:bottom w:val="none" w:sz="0" w:space="0" w:color="auto"/>
                        <w:right w:val="none" w:sz="0" w:space="0" w:color="auto"/>
                      </w:divBdr>
                    </w:div>
                    <w:div w:id="652757795">
                      <w:marLeft w:val="0"/>
                      <w:marRight w:val="0"/>
                      <w:marTop w:val="0"/>
                      <w:marBottom w:val="0"/>
                      <w:divBdr>
                        <w:top w:val="none" w:sz="0" w:space="0" w:color="auto"/>
                        <w:left w:val="none" w:sz="0" w:space="0" w:color="auto"/>
                        <w:bottom w:val="none" w:sz="0" w:space="0" w:color="auto"/>
                        <w:right w:val="none" w:sz="0" w:space="0" w:color="auto"/>
                      </w:divBdr>
                    </w:div>
                    <w:div w:id="981080698">
                      <w:marLeft w:val="0"/>
                      <w:marRight w:val="0"/>
                      <w:marTop w:val="0"/>
                      <w:marBottom w:val="0"/>
                      <w:divBdr>
                        <w:top w:val="none" w:sz="0" w:space="0" w:color="auto"/>
                        <w:left w:val="none" w:sz="0" w:space="0" w:color="auto"/>
                        <w:bottom w:val="none" w:sz="0" w:space="0" w:color="auto"/>
                        <w:right w:val="none" w:sz="0" w:space="0" w:color="auto"/>
                      </w:divBdr>
                    </w:div>
                    <w:div w:id="1498573630">
                      <w:marLeft w:val="0"/>
                      <w:marRight w:val="0"/>
                      <w:marTop w:val="0"/>
                      <w:marBottom w:val="0"/>
                      <w:divBdr>
                        <w:top w:val="none" w:sz="0" w:space="0" w:color="auto"/>
                        <w:left w:val="none" w:sz="0" w:space="0" w:color="auto"/>
                        <w:bottom w:val="none" w:sz="0" w:space="0" w:color="auto"/>
                        <w:right w:val="none" w:sz="0" w:space="0" w:color="auto"/>
                      </w:divBdr>
                    </w:div>
                    <w:div w:id="1582134668">
                      <w:marLeft w:val="0"/>
                      <w:marRight w:val="0"/>
                      <w:marTop w:val="0"/>
                      <w:marBottom w:val="0"/>
                      <w:divBdr>
                        <w:top w:val="none" w:sz="0" w:space="0" w:color="auto"/>
                        <w:left w:val="none" w:sz="0" w:space="0" w:color="auto"/>
                        <w:bottom w:val="none" w:sz="0" w:space="0" w:color="auto"/>
                        <w:right w:val="none" w:sz="0" w:space="0" w:color="auto"/>
                      </w:divBdr>
                    </w:div>
                    <w:div w:id="2039619420">
                      <w:marLeft w:val="0"/>
                      <w:marRight w:val="0"/>
                      <w:marTop w:val="0"/>
                      <w:marBottom w:val="0"/>
                      <w:divBdr>
                        <w:top w:val="none" w:sz="0" w:space="0" w:color="auto"/>
                        <w:left w:val="none" w:sz="0" w:space="0" w:color="auto"/>
                        <w:bottom w:val="none" w:sz="0" w:space="0" w:color="auto"/>
                        <w:right w:val="none" w:sz="0" w:space="0" w:color="auto"/>
                      </w:divBdr>
                    </w:div>
                  </w:divsChild>
                </w:div>
                <w:div w:id="1745487591">
                  <w:marLeft w:val="0"/>
                  <w:marRight w:val="0"/>
                  <w:marTop w:val="0"/>
                  <w:marBottom w:val="0"/>
                  <w:divBdr>
                    <w:top w:val="none" w:sz="0" w:space="0" w:color="auto"/>
                    <w:left w:val="none" w:sz="0" w:space="0" w:color="auto"/>
                    <w:bottom w:val="none" w:sz="0" w:space="0" w:color="auto"/>
                    <w:right w:val="none" w:sz="0" w:space="0" w:color="auto"/>
                  </w:divBdr>
                  <w:divsChild>
                    <w:div w:id="664555174">
                      <w:marLeft w:val="0"/>
                      <w:marRight w:val="0"/>
                      <w:marTop w:val="0"/>
                      <w:marBottom w:val="0"/>
                      <w:divBdr>
                        <w:top w:val="none" w:sz="0" w:space="0" w:color="auto"/>
                        <w:left w:val="none" w:sz="0" w:space="0" w:color="auto"/>
                        <w:bottom w:val="none" w:sz="0" w:space="0" w:color="auto"/>
                        <w:right w:val="none" w:sz="0" w:space="0" w:color="auto"/>
                      </w:divBdr>
                    </w:div>
                  </w:divsChild>
                </w:div>
                <w:div w:id="2037580235">
                  <w:marLeft w:val="0"/>
                  <w:marRight w:val="0"/>
                  <w:marTop w:val="0"/>
                  <w:marBottom w:val="0"/>
                  <w:divBdr>
                    <w:top w:val="none" w:sz="0" w:space="0" w:color="auto"/>
                    <w:left w:val="none" w:sz="0" w:space="0" w:color="auto"/>
                    <w:bottom w:val="none" w:sz="0" w:space="0" w:color="auto"/>
                    <w:right w:val="none" w:sz="0" w:space="0" w:color="auto"/>
                  </w:divBdr>
                  <w:divsChild>
                    <w:div w:id="1972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79095">
          <w:marLeft w:val="0"/>
          <w:marRight w:val="0"/>
          <w:marTop w:val="0"/>
          <w:marBottom w:val="0"/>
          <w:divBdr>
            <w:top w:val="none" w:sz="0" w:space="0" w:color="auto"/>
            <w:left w:val="none" w:sz="0" w:space="0" w:color="auto"/>
            <w:bottom w:val="none" w:sz="0" w:space="0" w:color="auto"/>
            <w:right w:val="none" w:sz="0" w:space="0" w:color="auto"/>
          </w:divBdr>
          <w:divsChild>
            <w:div w:id="18430732">
              <w:marLeft w:val="0"/>
              <w:marRight w:val="0"/>
              <w:marTop w:val="0"/>
              <w:marBottom w:val="0"/>
              <w:divBdr>
                <w:top w:val="none" w:sz="0" w:space="0" w:color="auto"/>
                <w:left w:val="none" w:sz="0" w:space="0" w:color="auto"/>
                <w:bottom w:val="none" w:sz="0" w:space="0" w:color="auto"/>
                <w:right w:val="none" w:sz="0" w:space="0" w:color="auto"/>
              </w:divBdr>
            </w:div>
            <w:div w:id="33894183">
              <w:marLeft w:val="0"/>
              <w:marRight w:val="0"/>
              <w:marTop w:val="0"/>
              <w:marBottom w:val="0"/>
              <w:divBdr>
                <w:top w:val="none" w:sz="0" w:space="0" w:color="auto"/>
                <w:left w:val="none" w:sz="0" w:space="0" w:color="auto"/>
                <w:bottom w:val="none" w:sz="0" w:space="0" w:color="auto"/>
                <w:right w:val="none" w:sz="0" w:space="0" w:color="auto"/>
              </w:divBdr>
            </w:div>
            <w:div w:id="133106477">
              <w:marLeft w:val="0"/>
              <w:marRight w:val="0"/>
              <w:marTop w:val="0"/>
              <w:marBottom w:val="0"/>
              <w:divBdr>
                <w:top w:val="none" w:sz="0" w:space="0" w:color="auto"/>
                <w:left w:val="none" w:sz="0" w:space="0" w:color="auto"/>
                <w:bottom w:val="none" w:sz="0" w:space="0" w:color="auto"/>
                <w:right w:val="none" w:sz="0" w:space="0" w:color="auto"/>
              </w:divBdr>
            </w:div>
            <w:div w:id="161240999">
              <w:marLeft w:val="0"/>
              <w:marRight w:val="0"/>
              <w:marTop w:val="0"/>
              <w:marBottom w:val="0"/>
              <w:divBdr>
                <w:top w:val="none" w:sz="0" w:space="0" w:color="auto"/>
                <w:left w:val="none" w:sz="0" w:space="0" w:color="auto"/>
                <w:bottom w:val="none" w:sz="0" w:space="0" w:color="auto"/>
                <w:right w:val="none" w:sz="0" w:space="0" w:color="auto"/>
              </w:divBdr>
            </w:div>
            <w:div w:id="200948127">
              <w:marLeft w:val="0"/>
              <w:marRight w:val="0"/>
              <w:marTop w:val="0"/>
              <w:marBottom w:val="0"/>
              <w:divBdr>
                <w:top w:val="none" w:sz="0" w:space="0" w:color="auto"/>
                <w:left w:val="none" w:sz="0" w:space="0" w:color="auto"/>
                <w:bottom w:val="none" w:sz="0" w:space="0" w:color="auto"/>
                <w:right w:val="none" w:sz="0" w:space="0" w:color="auto"/>
              </w:divBdr>
            </w:div>
            <w:div w:id="252474783">
              <w:marLeft w:val="0"/>
              <w:marRight w:val="0"/>
              <w:marTop w:val="0"/>
              <w:marBottom w:val="0"/>
              <w:divBdr>
                <w:top w:val="none" w:sz="0" w:space="0" w:color="auto"/>
                <w:left w:val="none" w:sz="0" w:space="0" w:color="auto"/>
                <w:bottom w:val="none" w:sz="0" w:space="0" w:color="auto"/>
                <w:right w:val="none" w:sz="0" w:space="0" w:color="auto"/>
              </w:divBdr>
            </w:div>
            <w:div w:id="365184045">
              <w:marLeft w:val="0"/>
              <w:marRight w:val="0"/>
              <w:marTop w:val="0"/>
              <w:marBottom w:val="0"/>
              <w:divBdr>
                <w:top w:val="none" w:sz="0" w:space="0" w:color="auto"/>
                <w:left w:val="none" w:sz="0" w:space="0" w:color="auto"/>
                <w:bottom w:val="none" w:sz="0" w:space="0" w:color="auto"/>
                <w:right w:val="none" w:sz="0" w:space="0" w:color="auto"/>
              </w:divBdr>
            </w:div>
            <w:div w:id="432287263">
              <w:marLeft w:val="0"/>
              <w:marRight w:val="0"/>
              <w:marTop w:val="0"/>
              <w:marBottom w:val="0"/>
              <w:divBdr>
                <w:top w:val="none" w:sz="0" w:space="0" w:color="auto"/>
                <w:left w:val="none" w:sz="0" w:space="0" w:color="auto"/>
                <w:bottom w:val="none" w:sz="0" w:space="0" w:color="auto"/>
                <w:right w:val="none" w:sz="0" w:space="0" w:color="auto"/>
              </w:divBdr>
            </w:div>
            <w:div w:id="476578081">
              <w:marLeft w:val="0"/>
              <w:marRight w:val="0"/>
              <w:marTop w:val="0"/>
              <w:marBottom w:val="0"/>
              <w:divBdr>
                <w:top w:val="none" w:sz="0" w:space="0" w:color="auto"/>
                <w:left w:val="none" w:sz="0" w:space="0" w:color="auto"/>
                <w:bottom w:val="none" w:sz="0" w:space="0" w:color="auto"/>
                <w:right w:val="none" w:sz="0" w:space="0" w:color="auto"/>
              </w:divBdr>
            </w:div>
            <w:div w:id="587229125">
              <w:marLeft w:val="0"/>
              <w:marRight w:val="0"/>
              <w:marTop w:val="0"/>
              <w:marBottom w:val="0"/>
              <w:divBdr>
                <w:top w:val="none" w:sz="0" w:space="0" w:color="auto"/>
                <w:left w:val="none" w:sz="0" w:space="0" w:color="auto"/>
                <w:bottom w:val="none" w:sz="0" w:space="0" w:color="auto"/>
                <w:right w:val="none" w:sz="0" w:space="0" w:color="auto"/>
              </w:divBdr>
            </w:div>
            <w:div w:id="638144618">
              <w:marLeft w:val="0"/>
              <w:marRight w:val="0"/>
              <w:marTop w:val="0"/>
              <w:marBottom w:val="0"/>
              <w:divBdr>
                <w:top w:val="none" w:sz="0" w:space="0" w:color="auto"/>
                <w:left w:val="none" w:sz="0" w:space="0" w:color="auto"/>
                <w:bottom w:val="none" w:sz="0" w:space="0" w:color="auto"/>
                <w:right w:val="none" w:sz="0" w:space="0" w:color="auto"/>
              </w:divBdr>
            </w:div>
            <w:div w:id="665594008">
              <w:marLeft w:val="0"/>
              <w:marRight w:val="0"/>
              <w:marTop w:val="0"/>
              <w:marBottom w:val="0"/>
              <w:divBdr>
                <w:top w:val="none" w:sz="0" w:space="0" w:color="auto"/>
                <w:left w:val="none" w:sz="0" w:space="0" w:color="auto"/>
                <w:bottom w:val="none" w:sz="0" w:space="0" w:color="auto"/>
                <w:right w:val="none" w:sz="0" w:space="0" w:color="auto"/>
              </w:divBdr>
            </w:div>
            <w:div w:id="761026324">
              <w:marLeft w:val="0"/>
              <w:marRight w:val="0"/>
              <w:marTop w:val="0"/>
              <w:marBottom w:val="0"/>
              <w:divBdr>
                <w:top w:val="none" w:sz="0" w:space="0" w:color="auto"/>
                <w:left w:val="none" w:sz="0" w:space="0" w:color="auto"/>
                <w:bottom w:val="none" w:sz="0" w:space="0" w:color="auto"/>
                <w:right w:val="none" w:sz="0" w:space="0" w:color="auto"/>
              </w:divBdr>
            </w:div>
            <w:div w:id="776293401">
              <w:marLeft w:val="0"/>
              <w:marRight w:val="0"/>
              <w:marTop w:val="0"/>
              <w:marBottom w:val="0"/>
              <w:divBdr>
                <w:top w:val="none" w:sz="0" w:space="0" w:color="auto"/>
                <w:left w:val="none" w:sz="0" w:space="0" w:color="auto"/>
                <w:bottom w:val="none" w:sz="0" w:space="0" w:color="auto"/>
                <w:right w:val="none" w:sz="0" w:space="0" w:color="auto"/>
              </w:divBdr>
            </w:div>
            <w:div w:id="787310555">
              <w:marLeft w:val="0"/>
              <w:marRight w:val="0"/>
              <w:marTop w:val="0"/>
              <w:marBottom w:val="0"/>
              <w:divBdr>
                <w:top w:val="none" w:sz="0" w:space="0" w:color="auto"/>
                <w:left w:val="none" w:sz="0" w:space="0" w:color="auto"/>
                <w:bottom w:val="none" w:sz="0" w:space="0" w:color="auto"/>
                <w:right w:val="none" w:sz="0" w:space="0" w:color="auto"/>
              </w:divBdr>
            </w:div>
            <w:div w:id="858087920">
              <w:marLeft w:val="0"/>
              <w:marRight w:val="0"/>
              <w:marTop w:val="0"/>
              <w:marBottom w:val="0"/>
              <w:divBdr>
                <w:top w:val="none" w:sz="0" w:space="0" w:color="auto"/>
                <w:left w:val="none" w:sz="0" w:space="0" w:color="auto"/>
                <w:bottom w:val="none" w:sz="0" w:space="0" w:color="auto"/>
                <w:right w:val="none" w:sz="0" w:space="0" w:color="auto"/>
              </w:divBdr>
            </w:div>
            <w:div w:id="1010252228">
              <w:marLeft w:val="0"/>
              <w:marRight w:val="0"/>
              <w:marTop w:val="0"/>
              <w:marBottom w:val="0"/>
              <w:divBdr>
                <w:top w:val="none" w:sz="0" w:space="0" w:color="auto"/>
                <w:left w:val="none" w:sz="0" w:space="0" w:color="auto"/>
                <w:bottom w:val="none" w:sz="0" w:space="0" w:color="auto"/>
                <w:right w:val="none" w:sz="0" w:space="0" w:color="auto"/>
              </w:divBdr>
            </w:div>
            <w:div w:id="1194347786">
              <w:marLeft w:val="0"/>
              <w:marRight w:val="0"/>
              <w:marTop w:val="0"/>
              <w:marBottom w:val="0"/>
              <w:divBdr>
                <w:top w:val="none" w:sz="0" w:space="0" w:color="auto"/>
                <w:left w:val="none" w:sz="0" w:space="0" w:color="auto"/>
                <w:bottom w:val="none" w:sz="0" w:space="0" w:color="auto"/>
                <w:right w:val="none" w:sz="0" w:space="0" w:color="auto"/>
              </w:divBdr>
            </w:div>
            <w:div w:id="1211989682">
              <w:marLeft w:val="0"/>
              <w:marRight w:val="0"/>
              <w:marTop w:val="0"/>
              <w:marBottom w:val="0"/>
              <w:divBdr>
                <w:top w:val="none" w:sz="0" w:space="0" w:color="auto"/>
                <w:left w:val="none" w:sz="0" w:space="0" w:color="auto"/>
                <w:bottom w:val="none" w:sz="0" w:space="0" w:color="auto"/>
                <w:right w:val="none" w:sz="0" w:space="0" w:color="auto"/>
              </w:divBdr>
            </w:div>
            <w:div w:id="1286540186">
              <w:marLeft w:val="0"/>
              <w:marRight w:val="0"/>
              <w:marTop w:val="0"/>
              <w:marBottom w:val="0"/>
              <w:divBdr>
                <w:top w:val="none" w:sz="0" w:space="0" w:color="auto"/>
                <w:left w:val="none" w:sz="0" w:space="0" w:color="auto"/>
                <w:bottom w:val="none" w:sz="0" w:space="0" w:color="auto"/>
                <w:right w:val="none" w:sz="0" w:space="0" w:color="auto"/>
              </w:divBdr>
            </w:div>
            <w:div w:id="1317684315">
              <w:marLeft w:val="0"/>
              <w:marRight w:val="0"/>
              <w:marTop w:val="0"/>
              <w:marBottom w:val="0"/>
              <w:divBdr>
                <w:top w:val="none" w:sz="0" w:space="0" w:color="auto"/>
                <w:left w:val="none" w:sz="0" w:space="0" w:color="auto"/>
                <w:bottom w:val="none" w:sz="0" w:space="0" w:color="auto"/>
                <w:right w:val="none" w:sz="0" w:space="0" w:color="auto"/>
              </w:divBdr>
            </w:div>
            <w:div w:id="1371225099">
              <w:marLeft w:val="0"/>
              <w:marRight w:val="0"/>
              <w:marTop w:val="0"/>
              <w:marBottom w:val="0"/>
              <w:divBdr>
                <w:top w:val="none" w:sz="0" w:space="0" w:color="auto"/>
                <w:left w:val="none" w:sz="0" w:space="0" w:color="auto"/>
                <w:bottom w:val="none" w:sz="0" w:space="0" w:color="auto"/>
                <w:right w:val="none" w:sz="0" w:space="0" w:color="auto"/>
              </w:divBdr>
            </w:div>
            <w:div w:id="1579553521">
              <w:marLeft w:val="0"/>
              <w:marRight w:val="0"/>
              <w:marTop w:val="0"/>
              <w:marBottom w:val="0"/>
              <w:divBdr>
                <w:top w:val="none" w:sz="0" w:space="0" w:color="auto"/>
                <w:left w:val="none" w:sz="0" w:space="0" w:color="auto"/>
                <w:bottom w:val="none" w:sz="0" w:space="0" w:color="auto"/>
                <w:right w:val="none" w:sz="0" w:space="0" w:color="auto"/>
              </w:divBdr>
            </w:div>
            <w:div w:id="1626276521">
              <w:marLeft w:val="0"/>
              <w:marRight w:val="0"/>
              <w:marTop w:val="0"/>
              <w:marBottom w:val="0"/>
              <w:divBdr>
                <w:top w:val="none" w:sz="0" w:space="0" w:color="auto"/>
                <w:left w:val="none" w:sz="0" w:space="0" w:color="auto"/>
                <w:bottom w:val="none" w:sz="0" w:space="0" w:color="auto"/>
                <w:right w:val="none" w:sz="0" w:space="0" w:color="auto"/>
              </w:divBdr>
            </w:div>
            <w:div w:id="1637760491">
              <w:marLeft w:val="0"/>
              <w:marRight w:val="0"/>
              <w:marTop w:val="0"/>
              <w:marBottom w:val="0"/>
              <w:divBdr>
                <w:top w:val="none" w:sz="0" w:space="0" w:color="auto"/>
                <w:left w:val="none" w:sz="0" w:space="0" w:color="auto"/>
                <w:bottom w:val="none" w:sz="0" w:space="0" w:color="auto"/>
                <w:right w:val="none" w:sz="0" w:space="0" w:color="auto"/>
              </w:divBdr>
            </w:div>
            <w:div w:id="1671371039">
              <w:marLeft w:val="0"/>
              <w:marRight w:val="0"/>
              <w:marTop w:val="0"/>
              <w:marBottom w:val="0"/>
              <w:divBdr>
                <w:top w:val="none" w:sz="0" w:space="0" w:color="auto"/>
                <w:left w:val="none" w:sz="0" w:space="0" w:color="auto"/>
                <w:bottom w:val="none" w:sz="0" w:space="0" w:color="auto"/>
                <w:right w:val="none" w:sz="0" w:space="0" w:color="auto"/>
              </w:divBdr>
            </w:div>
            <w:div w:id="1707411618">
              <w:marLeft w:val="0"/>
              <w:marRight w:val="0"/>
              <w:marTop w:val="0"/>
              <w:marBottom w:val="0"/>
              <w:divBdr>
                <w:top w:val="none" w:sz="0" w:space="0" w:color="auto"/>
                <w:left w:val="none" w:sz="0" w:space="0" w:color="auto"/>
                <w:bottom w:val="none" w:sz="0" w:space="0" w:color="auto"/>
                <w:right w:val="none" w:sz="0" w:space="0" w:color="auto"/>
              </w:divBdr>
            </w:div>
            <w:div w:id="1757164640">
              <w:marLeft w:val="0"/>
              <w:marRight w:val="0"/>
              <w:marTop w:val="0"/>
              <w:marBottom w:val="0"/>
              <w:divBdr>
                <w:top w:val="none" w:sz="0" w:space="0" w:color="auto"/>
                <w:left w:val="none" w:sz="0" w:space="0" w:color="auto"/>
                <w:bottom w:val="none" w:sz="0" w:space="0" w:color="auto"/>
                <w:right w:val="none" w:sz="0" w:space="0" w:color="auto"/>
              </w:divBdr>
            </w:div>
            <w:div w:id="1793136623">
              <w:marLeft w:val="0"/>
              <w:marRight w:val="0"/>
              <w:marTop w:val="0"/>
              <w:marBottom w:val="0"/>
              <w:divBdr>
                <w:top w:val="none" w:sz="0" w:space="0" w:color="auto"/>
                <w:left w:val="none" w:sz="0" w:space="0" w:color="auto"/>
                <w:bottom w:val="none" w:sz="0" w:space="0" w:color="auto"/>
                <w:right w:val="none" w:sz="0" w:space="0" w:color="auto"/>
              </w:divBdr>
            </w:div>
            <w:div w:id="2146503555">
              <w:marLeft w:val="0"/>
              <w:marRight w:val="0"/>
              <w:marTop w:val="0"/>
              <w:marBottom w:val="0"/>
              <w:divBdr>
                <w:top w:val="none" w:sz="0" w:space="0" w:color="auto"/>
                <w:left w:val="none" w:sz="0" w:space="0" w:color="auto"/>
                <w:bottom w:val="none" w:sz="0" w:space="0" w:color="auto"/>
                <w:right w:val="none" w:sz="0" w:space="0" w:color="auto"/>
              </w:divBdr>
            </w:div>
          </w:divsChild>
        </w:div>
        <w:div w:id="402068468">
          <w:marLeft w:val="0"/>
          <w:marRight w:val="0"/>
          <w:marTop w:val="0"/>
          <w:marBottom w:val="0"/>
          <w:divBdr>
            <w:top w:val="none" w:sz="0" w:space="0" w:color="auto"/>
            <w:left w:val="none" w:sz="0" w:space="0" w:color="auto"/>
            <w:bottom w:val="none" w:sz="0" w:space="0" w:color="auto"/>
            <w:right w:val="none" w:sz="0" w:space="0" w:color="auto"/>
          </w:divBdr>
        </w:div>
        <w:div w:id="767700885">
          <w:marLeft w:val="0"/>
          <w:marRight w:val="0"/>
          <w:marTop w:val="0"/>
          <w:marBottom w:val="0"/>
          <w:divBdr>
            <w:top w:val="none" w:sz="0" w:space="0" w:color="auto"/>
            <w:left w:val="none" w:sz="0" w:space="0" w:color="auto"/>
            <w:bottom w:val="none" w:sz="0" w:space="0" w:color="auto"/>
            <w:right w:val="none" w:sz="0" w:space="0" w:color="auto"/>
          </w:divBdr>
        </w:div>
        <w:div w:id="977685801">
          <w:marLeft w:val="0"/>
          <w:marRight w:val="0"/>
          <w:marTop w:val="0"/>
          <w:marBottom w:val="0"/>
          <w:divBdr>
            <w:top w:val="none" w:sz="0" w:space="0" w:color="auto"/>
            <w:left w:val="none" w:sz="0" w:space="0" w:color="auto"/>
            <w:bottom w:val="none" w:sz="0" w:space="0" w:color="auto"/>
            <w:right w:val="none" w:sz="0" w:space="0" w:color="auto"/>
          </w:divBdr>
        </w:div>
        <w:div w:id="1154757890">
          <w:marLeft w:val="0"/>
          <w:marRight w:val="0"/>
          <w:marTop w:val="0"/>
          <w:marBottom w:val="0"/>
          <w:divBdr>
            <w:top w:val="none" w:sz="0" w:space="0" w:color="auto"/>
            <w:left w:val="none" w:sz="0" w:space="0" w:color="auto"/>
            <w:bottom w:val="none" w:sz="0" w:space="0" w:color="auto"/>
            <w:right w:val="none" w:sz="0" w:space="0" w:color="auto"/>
          </w:divBdr>
          <w:divsChild>
            <w:div w:id="187329869">
              <w:marLeft w:val="0"/>
              <w:marRight w:val="0"/>
              <w:marTop w:val="0"/>
              <w:marBottom w:val="0"/>
              <w:divBdr>
                <w:top w:val="none" w:sz="0" w:space="0" w:color="auto"/>
                <w:left w:val="none" w:sz="0" w:space="0" w:color="auto"/>
                <w:bottom w:val="none" w:sz="0" w:space="0" w:color="auto"/>
                <w:right w:val="none" w:sz="0" w:space="0" w:color="auto"/>
              </w:divBdr>
            </w:div>
            <w:div w:id="201796280">
              <w:marLeft w:val="0"/>
              <w:marRight w:val="0"/>
              <w:marTop w:val="0"/>
              <w:marBottom w:val="0"/>
              <w:divBdr>
                <w:top w:val="none" w:sz="0" w:space="0" w:color="auto"/>
                <w:left w:val="none" w:sz="0" w:space="0" w:color="auto"/>
                <w:bottom w:val="none" w:sz="0" w:space="0" w:color="auto"/>
                <w:right w:val="none" w:sz="0" w:space="0" w:color="auto"/>
              </w:divBdr>
            </w:div>
            <w:div w:id="640503868">
              <w:marLeft w:val="0"/>
              <w:marRight w:val="0"/>
              <w:marTop w:val="0"/>
              <w:marBottom w:val="0"/>
              <w:divBdr>
                <w:top w:val="none" w:sz="0" w:space="0" w:color="auto"/>
                <w:left w:val="none" w:sz="0" w:space="0" w:color="auto"/>
                <w:bottom w:val="none" w:sz="0" w:space="0" w:color="auto"/>
                <w:right w:val="none" w:sz="0" w:space="0" w:color="auto"/>
              </w:divBdr>
            </w:div>
            <w:div w:id="643895758">
              <w:marLeft w:val="0"/>
              <w:marRight w:val="0"/>
              <w:marTop w:val="0"/>
              <w:marBottom w:val="0"/>
              <w:divBdr>
                <w:top w:val="none" w:sz="0" w:space="0" w:color="auto"/>
                <w:left w:val="none" w:sz="0" w:space="0" w:color="auto"/>
                <w:bottom w:val="none" w:sz="0" w:space="0" w:color="auto"/>
                <w:right w:val="none" w:sz="0" w:space="0" w:color="auto"/>
              </w:divBdr>
            </w:div>
            <w:div w:id="646521524">
              <w:marLeft w:val="0"/>
              <w:marRight w:val="0"/>
              <w:marTop w:val="0"/>
              <w:marBottom w:val="0"/>
              <w:divBdr>
                <w:top w:val="none" w:sz="0" w:space="0" w:color="auto"/>
                <w:left w:val="none" w:sz="0" w:space="0" w:color="auto"/>
                <w:bottom w:val="none" w:sz="0" w:space="0" w:color="auto"/>
                <w:right w:val="none" w:sz="0" w:space="0" w:color="auto"/>
              </w:divBdr>
            </w:div>
            <w:div w:id="664361342">
              <w:marLeft w:val="0"/>
              <w:marRight w:val="0"/>
              <w:marTop w:val="0"/>
              <w:marBottom w:val="0"/>
              <w:divBdr>
                <w:top w:val="none" w:sz="0" w:space="0" w:color="auto"/>
                <w:left w:val="none" w:sz="0" w:space="0" w:color="auto"/>
                <w:bottom w:val="none" w:sz="0" w:space="0" w:color="auto"/>
                <w:right w:val="none" w:sz="0" w:space="0" w:color="auto"/>
              </w:divBdr>
            </w:div>
            <w:div w:id="866603476">
              <w:marLeft w:val="0"/>
              <w:marRight w:val="0"/>
              <w:marTop w:val="0"/>
              <w:marBottom w:val="0"/>
              <w:divBdr>
                <w:top w:val="none" w:sz="0" w:space="0" w:color="auto"/>
                <w:left w:val="none" w:sz="0" w:space="0" w:color="auto"/>
                <w:bottom w:val="none" w:sz="0" w:space="0" w:color="auto"/>
                <w:right w:val="none" w:sz="0" w:space="0" w:color="auto"/>
              </w:divBdr>
            </w:div>
            <w:div w:id="869604792">
              <w:marLeft w:val="0"/>
              <w:marRight w:val="0"/>
              <w:marTop w:val="0"/>
              <w:marBottom w:val="0"/>
              <w:divBdr>
                <w:top w:val="none" w:sz="0" w:space="0" w:color="auto"/>
                <w:left w:val="none" w:sz="0" w:space="0" w:color="auto"/>
                <w:bottom w:val="none" w:sz="0" w:space="0" w:color="auto"/>
                <w:right w:val="none" w:sz="0" w:space="0" w:color="auto"/>
              </w:divBdr>
            </w:div>
            <w:div w:id="899444094">
              <w:marLeft w:val="0"/>
              <w:marRight w:val="0"/>
              <w:marTop w:val="0"/>
              <w:marBottom w:val="0"/>
              <w:divBdr>
                <w:top w:val="none" w:sz="0" w:space="0" w:color="auto"/>
                <w:left w:val="none" w:sz="0" w:space="0" w:color="auto"/>
                <w:bottom w:val="none" w:sz="0" w:space="0" w:color="auto"/>
                <w:right w:val="none" w:sz="0" w:space="0" w:color="auto"/>
              </w:divBdr>
            </w:div>
            <w:div w:id="1099106816">
              <w:marLeft w:val="0"/>
              <w:marRight w:val="0"/>
              <w:marTop w:val="0"/>
              <w:marBottom w:val="0"/>
              <w:divBdr>
                <w:top w:val="none" w:sz="0" w:space="0" w:color="auto"/>
                <w:left w:val="none" w:sz="0" w:space="0" w:color="auto"/>
                <w:bottom w:val="none" w:sz="0" w:space="0" w:color="auto"/>
                <w:right w:val="none" w:sz="0" w:space="0" w:color="auto"/>
              </w:divBdr>
            </w:div>
            <w:div w:id="1242526833">
              <w:marLeft w:val="0"/>
              <w:marRight w:val="0"/>
              <w:marTop w:val="0"/>
              <w:marBottom w:val="0"/>
              <w:divBdr>
                <w:top w:val="none" w:sz="0" w:space="0" w:color="auto"/>
                <w:left w:val="none" w:sz="0" w:space="0" w:color="auto"/>
                <w:bottom w:val="none" w:sz="0" w:space="0" w:color="auto"/>
                <w:right w:val="none" w:sz="0" w:space="0" w:color="auto"/>
              </w:divBdr>
            </w:div>
            <w:div w:id="1346135460">
              <w:marLeft w:val="0"/>
              <w:marRight w:val="0"/>
              <w:marTop w:val="0"/>
              <w:marBottom w:val="0"/>
              <w:divBdr>
                <w:top w:val="none" w:sz="0" w:space="0" w:color="auto"/>
                <w:left w:val="none" w:sz="0" w:space="0" w:color="auto"/>
                <w:bottom w:val="none" w:sz="0" w:space="0" w:color="auto"/>
                <w:right w:val="none" w:sz="0" w:space="0" w:color="auto"/>
              </w:divBdr>
            </w:div>
            <w:div w:id="1563907272">
              <w:marLeft w:val="0"/>
              <w:marRight w:val="0"/>
              <w:marTop w:val="0"/>
              <w:marBottom w:val="0"/>
              <w:divBdr>
                <w:top w:val="none" w:sz="0" w:space="0" w:color="auto"/>
                <w:left w:val="none" w:sz="0" w:space="0" w:color="auto"/>
                <w:bottom w:val="none" w:sz="0" w:space="0" w:color="auto"/>
                <w:right w:val="none" w:sz="0" w:space="0" w:color="auto"/>
              </w:divBdr>
            </w:div>
            <w:div w:id="1670716245">
              <w:marLeft w:val="0"/>
              <w:marRight w:val="0"/>
              <w:marTop w:val="0"/>
              <w:marBottom w:val="0"/>
              <w:divBdr>
                <w:top w:val="none" w:sz="0" w:space="0" w:color="auto"/>
                <w:left w:val="none" w:sz="0" w:space="0" w:color="auto"/>
                <w:bottom w:val="none" w:sz="0" w:space="0" w:color="auto"/>
                <w:right w:val="none" w:sz="0" w:space="0" w:color="auto"/>
              </w:divBdr>
            </w:div>
            <w:div w:id="1766030360">
              <w:marLeft w:val="0"/>
              <w:marRight w:val="0"/>
              <w:marTop w:val="0"/>
              <w:marBottom w:val="0"/>
              <w:divBdr>
                <w:top w:val="none" w:sz="0" w:space="0" w:color="auto"/>
                <w:left w:val="none" w:sz="0" w:space="0" w:color="auto"/>
                <w:bottom w:val="none" w:sz="0" w:space="0" w:color="auto"/>
                <w:right w:val="none" w:sz="0" w:space="0" w:color="auto"/>
              </w:divBdr>
            </w:div>
            <w:div w:id="1769233395">
              <w:marLeft w:val="0"/>
              <w:marRight w:val="0"/>
              <w:marTop w:val="0"/>
              <w:marBottom w:val="0"/>
              <w:divBdr>
                <w:top w:val="none" w:sz="0" w:space="0" w:color="auto"/>
                <w:left w:val="none" w:sz="0" w:space="0" w:color="auto"/>
                <w:bottom w:val="none" w:sz="0" w:space="0" w:color="auto"/>
                <w:right w:val="none" w:sz="0" w:space="0" w:color="auto"/>
              </w:divBdr>
            </w:div>
            <w:div w:id="1784225687">
              <w:marLeft w:val="0"/>
              <w:marRight w:val="0"/>
              <w:marTop w:val="0"/>
              <w:marBottom w:val="0"/>
              <w:divBdr>
                <w:top w:val="none" w:sz="0" w:space="0" w:color="auto"/>
                <w:left w:val="none" w:sz="0" w:space="0" w:color="auto"/>
                <w:bottom w:val="none" w:sz="0" w:space="0" w:color="auto"/>
                <w:right w:val="none" w:sz="0" w:space="0" w:color="auto"/>
              </w:divBdr>
            </w:div>
            <w:div w:id="1800875932">
              <w:marLeft w:val="0"/>
              <w:marRight w:val="0"/>
              <w:marTop w:val="0"/>
              <w:marBottom w:val="0"/>
              <w:divBdr>
                <w:top w:val="none" w:sz="0" w:space="0" w:color="auto"/>
                <w:left w:val="none" w:sz="0" w:space="0" w:color="auto"/>
                <w:bottom w:val="none" w:sz="0" w:space="0" w:color="auto"/>
                <w:right w:val="none" w:sz="0" w:space="0" w:color="auto"/>
              </w:divBdr>
            </w:div>
            <w:div w:id="1826435325">
              <w:marLeft w:val="0"/>
              <w:marRight w:val="0"/>
              <w:marTop w:val="0"/>
              <w:marBottom w:val="0"/>
              <w:divBdr>
                <w:top w:val="none" w:sz="0" w:space="0" w:color="auto"/>
                <w:left w:val="none" w:sz="0" w:space="0" w:color="auto"/>
                <w:bottom w:val="none" w:sz="0" w:space="0" w:color="auto"/>
                <w:right w:val="none" w:sz="0" w:space="0" w:color="auto"/>
              </w:divBdr>
            </w:div>
            <w:div w:id="1834447774">
              <w:marLeft w:val="0"/>
              <w:marRight w:val="0"/>
              <w:marTop w:val="0"/>
              <w:marBottom w:val="0"/>
              <w:divBdr>
                <w:top w:val="none" w:sz="0" w:space="0" w:color="auto"/>
                <w:left w:val="none" w:sz="0" w:space="0" w:color="auto"/>
                <w:bottom w:val="none" w:sz="0" w:space="0" w:color="auto"/>
                <w:right w:val="none" w:sz="0" w:space="0" w:color="auto"/>
              </w:divBdr>
            </w:div>
            <w:div w:id="1884445688">
              <w:marLeft w:val="0"/>
              <w:marRight w:val="0"/>
              <w:marTop w:val="0"/>
              <w:marBottom w:val="0"/>
              <w:divBdr>
                <w:top w:val="none" w:sz="0" w:space="0" w:color="auto"/>
                <w:left w:val="none" w:sz="0" w:space="0" w:color="auto"/>
                <w:bottom w:val="none" w:sz="0" w:space="0" w:color="auto"/>
                <w:right w:val="none" w:sz="0" w:space="0" w:color="auto"/>
              </w:divBdr>
            </w:div>
            <w:div w:id="2005084002">
              <w:marLeft w:val="0"/>
              <w:marRight w:val="0"/>
              <w:marTop w:val="0"/>
              <w:marBottom w:val="0"/>
              <w:divBdr>
                <w:top w:val="none" w:sz="0" w:space="0" w:color="auto"/>
                <w:left w:val="none" w:sz="0" w:space="0" w:color="auto"/>
                <w:bottom w:val="none" w:sz="0" w:space="0" w:color="auto"/>
                <w:right w:val="none" w:sz="0" w:space="0" w:color="auto"/>
              </w:divBdr>
            </w:div>
            <w:div w:id="2143188133">
              <w:marLeft w:val="0"/>
              <w:marRight w:val="0"/>
              <w:marTop w:val="0"/>
              <w:marBottom w:val="0"/>
              <w:divBdr>
                <w:top w:val="none" w:sz="0" w:space="0" w:color="auto"/>
                <w:left w:val="none" w:sz="0" w:space="0" w:color="auto"/>
                <w:bottom w:val="none" w:sz="0" w:space="0" w:color="auto"/>
                <w:right w:val="none" w:sz="0" w:space="0" w:color="auto"/>
              </w:divBdr>
            </w:div>
          </w:divsChild>
        </w:div>
        <w:div w:id="1203518784">
          <w:marLeft w:val="0"/>
          <w:marRight w:val="0"/>
          <w:marTop w:val="0"/>
          <w:marBottom w:val="0"/>
          <w:divBdr>
            <w:top w:val="none" w:sz="0" w:space="0" w:color="auto"/>
            <w:left w:val="none" w:sz="0" w:space="0" w:color="auto"/>
            <w:bottom w:val="none" w:sz="0" w:space="0" w:color="auto"/>
            <w:right w:val="none" w:sz="0" w:space="0" w:color="auto"/>
          </w:divBdr>
          <w:divsChild>
            <w:div w:id="1295671098">
              <w:marLeft w:val="-75"/>
              <w:marRight w:val="0"/>
              <w:marTop w:val="30"/>
              <w:marBottom w:val="30"/>
              <w:divBdr>
                <w:top w:val="none" w:sz="0" w:space="0" w:color="auto"/>
                <w:left w:val="none" w:sz="0" w:space="0" w:color="auto"/>
                <w:bottom w:val="none" w:sz="0" w:space="0" w:color="auto"/>
                <w:right w:val="none" w:sz="0" w:space="0" w:color="auto"/>
              </w:divBdr>
              <w:divsChild>
                <w:div w:id="48263413">
                  <w:marLeft w:val="0"/>
                  <w:marRight w:val="0"/>
                  <w:marTop w:val="0"/>
                  <w:marBottom w:val="0"/>
                  <w:divBdr>
                    <w:top w:val="none" w:sz="0" w:space="0" w:color="auto"/>
                    <w:left w:val="none" w:sz="0" w:space="0" w:color="auto"/>
                    <w:bottom w:val="none" w:sz="0" w:space="0" w:color="auto"/>
                    <w:right w:val="none" w:sz="0" w:space="0" w:color="auto"/>
                  </w:divBdr>
                  <w:divsChild>
                    <w:div w:id="220874857">
                      <w:marLeft w:val="0"/>
                      <w:marRight w:val="0"/>
                      <w:marTop w:val="0"/>
                      <w:marBottom w:val="0"/>
                      <w:divBdr>
                        <w:top w:val="none" w:sz="0" w:space="0" w:color="auto"/>
                        <w:left w:val="none" w:sz="0" w:space="0" w:color="auto"/>
                        <w:bottom w:val="none" w:sz="0" w:space="0" w:color="auto"/>
                        <w:right w:val="none" w:sz="0" w:space="0" w:color="auto"/>
                      </w:divBdr>
                    </w:div>
                  </w:divsChild>
                </w:div>
                <w:div w:id="139616311">
                  <w:marLeft w:val="0"/>
                  <w:marRight w:val="0"/>
                  <w:marTop w:val="0"/>
                  <w:marBottom w:val="0"/>
                  <w:divBdr>
                    <w:top w:val="none" w:sz="0" w:space="0" w:color="auto"/>
                    <w:left w:val="none" w:sz="0" w:space="0" w:color="auto"/>
                    <w:bottom w:val="none" w:sz="0" w:space="0" w:color="auto"/>
                    <w:right w:val="none" w:sz="0" w:space="0" w:color="auto"/>
                  </w:divBdr>
                  <w:divsChild>
                    <w:div w:id="2111579259">
                      <w:marLeft w:val="0"/>
                      <w:marRight w:val="0"/>
                      <w:marTop w:val="0"/>
                      <w:marBottom w:val="0"/>
                      <w:divBdr>
                        <w:top w:val="none" w:sz="0" w:space="0" w:color="auto"/>
                        <w:left w:val="none" w:sz="0" w:space="0" w:color="auto"/>
                        <w:bottom w:val="none" w:sz="0" w:space="0" w:color="auto"/>
                        <w:right w:val="none" w:sz="0" w:space="0" w:color="auto"/>
                      </w:divBdr>
                    </w:div>
                  </w:divsChild>
                </w:div>
                <w:div w:id="242954309">
                  <w:marLeft w:val="0"/>
                  <w:marRight w:val="0"/>
                  <w:marTop w:val="0"/>
                  <w:marBottom w:val="0"/>
                  <w:divBdr>
                    <w:top w:val="none" w:sz="0" w:space="0" w:color="auto"/>
                    <w:left w:val="none" w:sz="0" w:space="0" w:color="auto"/>
                    <w:bottom w:val="none" w:sz="0" w:space="0" w:color="auto"/>
                    <w:right w:val="none" w:sz="0" w:space="0" w:color="auto"/>
                  </w:divBdr>
                  <w:divsChild>
                    <w:div w:id="1924676386">
                      <w:marLeft w:val="0"/>
                      <w:marRight w:val="0"/>
                      <w:marTop w:val="0"/>
                      <w:marBottom w:val="0"/>
                      <w:divBdr>
                        <w:top w:val="none" w:sz="0" w:space="0" w:color="auto"/>
                        <w:left w:val="none" w:sz="0" w:space="0" w:color="auto"/>
                        <w:bottom w:val="none" w:sz="0" w:space="0" w:color="auto"/>
                        <w:right w:val="none" w:sz="0" w:space="0" w:color="auto"/>
                      </w:divBdr>
                    </w:div>
                  </w:divsChild>
                </w:div>
                <w:div w:id="272369723">
                  <w:marLeft w:val="0"/>
                  <w:marRight w:val="0"/>
                  <w:marTop w:val="0"/>
                  <w:marBottom w:val="0"/>
                  <w:divBdr>
                    <w:top w:val="none" w:sz="0" w:space="0" w:color="auto"/>
                    <w:left w:val="none" w:sz="0" w:space="0" w:color="auto"/>
                    <w:bottom w:val="none" w:sz="0" w:space="0" w:color="auto"/>
                    <w:right w:val="none" w:sz="0" w:space="0" w:color="auto"/>
                  </w:divBdr>
                  <w:divsChild>
                    <w:div w:id="1067218686">
                      <w:marLeft w:val="0"/>
                      <w:marRight w:val="0"/>
                      <w:marTop w:val="0"/>
                      <w:marBottom w:val="0"/>
                      <w:divBdr>
                        <w:top w:val="none" w:sz="0" w:space="0" w:color="auto"/>
                        <w:left w:val="none" w:sz="0" w:space="0" w:color="auto"/>
                        <w:bottom w:val="none" w:sz="0" w:space="0" w:color="auto"/>
                        <w:right w:val="none" w:sz="0" w:space="0" w:color="auto"/>
                      </w:divBdr>
                    </w:div>
                  </w:divsChild>
                </w:div>
                <w:div w:id="273447395">
                  <w:marLeft w:val="0"/>
                  <w:marRight w:val="0"/>
                  <w:marTop w:val="0"/>
                  <w:marBottom w:val="0"/>
                  <w:divBdr>
                    <w:top w:val="none" w:sz="0" w:space="0" w:color="auto"/>
                    <w:left w:val="none" w:sz="0" w:space="0" w:color="auto"/>
                    <w:bottom w:val="none" w:sz="0" w:space="0" w:color="auto"/>
                    <w:right w:val="none" w:sz="0" w:space="0" w:color="auto"/>
                  </w:divBdr>
                  <w:divsChild>
                    <w:div w:id="1092244999">
                      <w:marLeft w:val="0"/>
                      <w:marRight w:val="0"/>
                      <w:marTop w:val="0"/>
                      <w:marBottom w:val="0"/>
                      <w:divBdr>
                        <w:top w:val="none" w:sz="0" w:space="0" w:color="auto"/>
                        <w:left w:val="none" w:sz="0" w:space="0" w:color="auto"/>
                        <w:bottom w:val="none" w:sz="0" w:space="0" w:color="auto"/>
                        <w:right w:val="none" w:sz="0" w:space="0" w:color="auto"/>
                      </w:divBdr>
                    </w:div>
                    <w:div w:id="2093308738">
                      <w:marLeft w:val="0"/>
                      <w:marRight w:val="0"/>
                      <w:marTop w:val="0"/>
                      <w:marBottom w:val="0"/>
                      <w:divBdr>
                        <w:top w:val="none" w:sz="0" w:space="0" w:color="auto"/>
                        <w:left w:val="none" w:sz="0" w:space="0" w:color="auto"/>
                        <w:bottom w:val="none" w:sz="0" w:space="0" w:color="auto"/>
                        <w:right w:val="none" w:sz="0" w:space="0" w:color="auto"/>
                      </w:divBdr>
                    </w:div>
                  </w:divsChild>
                </w:div>
                <w:div w:id="505436750">
                  <w:marLeft w:val="0"/>
                  <w:marRight w:val="0"/>
                  <w:marTop w:val="0"/>
                  <w:marBottom w:val="0"/>
                  <w:divBdr>
                    <w:top w:val="none" w:sz="0" w:space="0" w:color="auto"/>
                    <w:left w:val="none" w:sz="0" w:space="0" w:color="auto"/>
                    <w:bottom w:val="none" w:sz="0" w:space="0" w:color="auto"/>
                    <w:right w:val="none" w:sz="0" w:space="0" w:color="auto"/>
                  </w:divBdr>
                  <w:divsChild>
                    <w:div w:id="1251814530">
                      <w:marLeft w:val="0"/>
                      <w:marRight w:val="0"/>
                      <w:marTop w:val="0"/>
                      <w:marBottom w:val="0"/>
                      <w:divBdr>
                        <w:top w:val="none" w:sz="0" w:space="0" w:color="auto"/>
                        <w:left w:val="none" w:sz="0" w:space="0" w:color="auto"/>
                        <w:bottom w:val="none" w:sz="0" w:space="0" w:color="auto"/>
                        <w:right w:val="none" w:sz="0" w:space="0" w:color="auto"/>
                      </w:divBdr>
                    </w:div>
                  </w:divsChild>
                </w:div>
                <w:div w:id="701132744">
                  <w:marLeft w:val="0"/>
                  <w:marRight w:val="0"/>
                  <w:marTop w:val="0"/>
                  <w:marBottom w:val="0"/>
                  <w:divBdr>
                    <w:top w:val="none" w:sz="0" w:space="0" w:color="auto"/>
                    <w:left w:val="none" w:sz="0" w:space="0" w:color="auto"/>
                    <w:bottom w:val="none" w:sz="0" w:space="0" w:color="auto"/>
                    <w:right w:val="none" w:sz="0" w:space="0" w:color="auto"/>
                  </w:divBdr>
                  <w:divsChild>
                    <w:div w:id="1782261677">
                      <w:marLeft w:val="0"/>
                      <w:marRight w:val="0"/>
                      <w:marTop w:val="0"/>
                      <w:marBottom w:val="0"/>
                      <w:divBdr>
                        <w:top w:val="none" w:sz="0" w:space="0" w:color="auto"/>
                        <w:left w:val="none" w:sz="0" w:space="0" w:color="auto"/>
                        <w:bottom w:val="none" w:sz="0" w:space="0" w:color="auto"/>
                        <w:right w:val="none" w:sz="0" w:space="0" w:color="auto"/>
                      </w:divBdr>
                    </w:div>
                  </w:divsChild>
                </w:div>
                <w:div w:id="1090471338">
                  <w:marLeft w:val="0"/>
                  <w:marRight w:val="0"/>
                  <w:marTop w:val="0"/>
                  <w:marBottom w:val="0"/>
                  <w:divBdr>
                    <w:top w:val="none" w:sz="0" w:space="0" w:color="auto"/>
                    <w:left w:val="none" w:sz="0" w:space="0" w:color="auto"/>
                    <w:bottom w:val="none" w:sz="0" w:space="0" w:color="auto"/>
                    <w:right w:val="none" w:sz="0" w:space="0" w:color="auto"/>
                  </w:divBdr>
                  <w:divsChild>
                    <w:div w:id="981039968">
                      <w:marLeft w:val="0"/>
                      <w:marRight w:val="0"/>
                      <w:marTop w:val="0"/>
                      <w:marBottom w:val="0"/>
                      <w:divBdr>
                        <w:top w:val="none" w:sz="0" w:space="0" w:color="auto"/>
                        <w:left w:val="none" w:sz="0" w:space="0" w:color="auto"/>
                        <w:bottom w:val="none" w:sz="0" w:space="0" w:color="auto"/>
                        <w:right w:val="none" w:sz="0" w:space="0" w:color="auto"/>
                      </w:divBdr>
                    </w:div>
                  </w:divsChild>
                </w:div>
                <w:div w:id="1417559031">
                  <w:marLeft w:val="0"/>
                  <w:marRight w:val="0"/>
                  <w:marTop w:val="0"/>
                  <w:marBottom w:val="0"/>
                  <w:divBdr>
                    <w:top w:val="none" w:sz="0" w:space="0" w:color="auto"/>
                    <w:left w:val="none" w:sz="0" w:space="0" w:color="auto"/>
                    <w:bottom w:val="none" w:sz="0" w:space="0" w:color="auto"/>
                    <w:right w:val="none" w:sz="0" w:space="0" w:color="auto"/>
                  </w:divBdr>
                  <w:divsChild>
                    <w:div w:id="1510487720">
                      <w:marLeft w:val="0"/>
                      <w:marRight w:val="0"/>
                      <w:marTop w:val="0"/>
                      <w:marBottom w:val="0"/>
                      <w:divBdr>
                        <w:top w:val="none" w:sz="0" w:space="0" w:color="auto"/>
                        <w:left w:val="none" w:sz="0" w:space="0" w:color="auto"/>
                        <w:bottom w:val="none" w:sz="0" w:space="0" w:color="auto"/>
                        <w:right w:val="none" w:sz="0" w:space="0" w:color="auto"/>
                      </w:divBdr>
                    </w:div>
                  </w:divsChild>
                </w:div>
                <w:div w:id="1471091101">
                  <w:marLeft w:val="0"/>
                  <w:marRight w:val="0"/>
                  <w:marTop w:val="0"/>
                  <w:marBottom w:val="0"/>
                  <w:divBdr>
                    <w:top w:val="none" w:sz="0" w:space="0" w:color="auto"/>
                    <w:left w:val="none" w:sz="0" w:space="0" w:color="auto"/>
                    <w:bottom w:val="none" w:sz="0" w:space="0" w:color="auto"/>
                    <w:right w:val="none" w:sz="0" w:space="0" w:color="auto"/>
                  </w:divBdr>
                  <w:divsChild>
                    <w:div w:id="1288971425">
                      <w:marLeft w:val="0"/>
                      <w:marRight w:val="0"/>
                      <w:marTop w:val="0"/>
                      <w:marBottom w:val="0"/>
                      <w:divBdr>
                        <w:top w:val="none" w:sz="0" w:space="0" w:color="auto"/>
                        <w:left w:val="none" w:sz="0" w:space="0" w:color="auto"/>
                        <w:bottom w:val="none" w:sz="0" w:space="0" w:color="auto"/>
                        <w:right w:val="none" w:sz="0" w:space="0" w:color="auto"/>
                      </w:divBdr>
                    </w:div>
                  </w:divsChild>
                </w:div>
                <w:div w:id="1567758276">
                  <w:marLeft w:val="0"/>
                  <w:marRight w:val="0"/>
                  <w:marTop w:val="0"/>
                  <w:marBottom w:val="0"/>
                  <w:divBdr>
                    <w:top w:val="none" w:sz="0" w:space="0" w:color="auto"/>
                    <w:left w:val="none" w:sz="0" w:space="0" w:color="auto"/>
                    <w:bottom w:val="none" w:sz="0" w:space="0" w:color="auto"/>
                    <w:right w:val="none" w:sz="0" w:space="0" w:color="auto"/>
                  </w:divBdr>
                  <w:divsChild>
                    <w:div w:id="437604196">
                      <w:marLeft w:val="0"/>
                      <w:marRight w:val="0"/>
                      <w:marTop w:val="0"/>
                      <w:marBottom w:val="0"/>
                      <w:divBdr>
                        <w:top w:val="none" w:sz="0" w:space="0" w:color="auto"/>
                        <w:left w:val="none" w:sz="0" w:space="0" w:color="auto"/>
                        <w:bottom w:val="none" w:sz="0" w:space="0" w:color="auto"/>
                        <w:right w:val="none" w:sz="0" w:space="0" w:color="auto"/>
                      </w:divBdr>
                    </w:div>
                    <w:div w:id="848254817">
                      <w:marLeft w:val="0"/>
                      <w:marRight w:val="0"/>
                      <w:marTop w:val="0"/>
                      <w:marBottom w:val="0"/>
                      <w:divBdr>
                        <w:top w:val="none" w:sz="0" w:space="0" w:color="auto"/>
                        <w:left w:val="none" w:sz="0" w:space="0" w:color="auto"/>
                        <w:bottom w:val="none" w:sz="0" w:space="0" w:color="auto"/>
                        <w:right w:val="none" w:sz="0" w:space="0" w:color="auto"/>
                      </w:divBdr>
                    </w:div>
                    <w:div w:id="1208645755">
                      <w:marLeft w:val="0"/>
                      <w:marRight w:val="0"/>
                      <w:marTop w:val="0"/>
                      <w:marBottom w:val="0"/>
                      <w:divBdr>
                        <w:top w:val="none" w:sz="0" w:space="0" w:color="auto"/>
                        <w:left w:val="none" w:sz="0" w:space="0" w:color="auto"/>
                        <w:bottom w:val="none" w:sz="0" w:space="0" w:color="auto"/>
                        <w:right w:val="none" w:sz="0" w:space="0" w:color="auto"/>
                      </w:divBdr>
                    </w:div>
                    <w:div w:id="1216161023">
                      <w:marLeft w:val="0"/>
                      <w:marRight w:val="0"/>
                      <w:marTop w:val="0"/>
                      <w:marBottom w:val="0"/>
                      <w:divBdr>
                        <w:top w:val="none" w:sz="0" w:space="0" w:color="auto"/>
                        <w:left w:val="none" w:sz="0" w:space="0" w:color="auto"/>
                        <w:bottom w:val="none" w:sz="0" w:space="0" w:color="auto"/>
                        <w:right w:val="none" w:sz="0" w:space="0" w:color="auto"/>
                      </w:divBdr>
                    </w:div>
                  </w:divsChild>
                </w:div>
                <w:div w:id="1667241805">
                  <w:marLeft w:val="0"/>
                  <w:marRight w:val="0"/>
                  <w:marTop w:val="0"/>
                  <w:marBottom w:val="0"/>
                  <w:divBdr>
                    <w:top w:val="none" w:sz="0" w:space="0" w:color="auto"/>
                    <w:left w:val="none" w:sz="0" w:space="0" w:color="auto"/>
                    <w:bottom w:val="none" w:sz="0" w:space="0" w:color="auto"/>
                    <w:right w:val="none" w:sz="0" w:space="0" w:color="auto"/>
                  </w:divBdr>
                  <w:divsChild>
                    <w:div w:id="786199456">
                      <w:marLeft w:val="0"/>
                      <w:marRight w:val="0"/>
                      <w:marTop w:val="0"/>
                      <w:marBottom w:val="0"/>
                      <w:divBdr>
                        <w:top w:val="none" w:sz="0" w:space="0" w:color="auto"/>
                        <w:left w:val="none" w:sz="0" w:space="0" w:color="auto"/>
                        <w:bottom w:val="none" w:sz="0" w:space="0" w:color="auto"/>
                        <w:right w:val="none" w:sz="0" w:space="0" w:color="auto"/>
                      </w:divBdr>
                    </w:div>
                  </w:divsChild>
                </w:div>
                <w:div w:id="1815876006">
                  <w:marLeft w:val="0"/>
                  <w:marRight w:val="0"/>
                  <w:marTop w:val="0"/>
                  <w:marBottom w:val="0"/>
                  <w:divBdr>
                    <w:top w:val="none" w:sz="0" w:space="0" w:color="auto"/>
                    <w:left w:val="none" w:sz="0" w:space="0" w:color="auto"/>
                    <w:bottom w:val="none" w:sz="0" w:space="0" w:color="auto"/>
                    <w:right w:val="none" w:sz="0" w:space="0" w:color="auto"/>
                  </w:divBdr>
                  <w:divsChild>
                    <w:div w:id="1071923801">
                      <w:marLeft w:val="0"/>
                      <w:marRight w:val="0"/>
                      <w:marTop w:val="0"/>
                      <w:marBottom w:val="0"/>
                      <w:divBdr>
                        <w:top w:val="none" w:sz="0" w:space="0" w:color="auto"/>
                        <w:left w:val="none" w:sz="0" w:space="0" w:color="auto"/>
                        <w:bottom w:val="none" w:sz="0" w:space="0" w:color="auto"/>
                        <w:right w:val="none" w:sz="0" w:space="0" w:color="auto"/>
                      </w:divBdr>
                    </w:div>
                  </w:divsChild>
                </w:div>
                <w:div w:id="1913075702">
                  <w:marLeft w:val="0"/>
                  <w:marRight w:val="0"/>
                  <w:marTop w:val="0"/>
                  <w:marBottom w:val="0"/>
                  <w:divBdr>
                    <w:top w:val="none" w:sz="0" w:space="0" w:color="auto"/>
                    <w:left w:val="none" w:sz="0" w:space="0" w:color="auto"/>
                    <w:bottom w:val="none" w:sz="0" w:space="0" w:color="auto"/>
                    <w:right w:val="none" w:sz="0" w:space="0" w:color="auto"/>
                  </w:divBdr>
                  <w:divsChild>
                    <w:div w:id="506755604">
                      <w:marLeft w:val="0"/>
                      <w:marRight w:val="0"/>
                      <w:marTop w:val="0"/>
                      <w:marBottom w:val="0"/>
                      <w:divBdr>
                        <w:top w:val="none" w:sz="0" w:space="0" w:color="auto"/>
                        <w:left w:val="none" w:sz="0" w:space="0" w:color="auto"/>
                        <w:bottom w:val="none" w:sz="0" w:space="0" w:color="auto"/>
                        <w:right w:val="none" w:sz="0" w:space="0" w:color="auto"/>
                      </w:divBdr>
                    </w:div>
                  </w:divsChild>
                </w:div>
                <w:div w:id="1995602071">
                  <w:marLeft w:val="0"/>
                  <w:marRight w:val="0"/>
                  <w:marTop w:val="0"/>
                  <w:marBottom w:val="0"/>
                  <w:divBdr>
                    <w:top w:val="none" w:sz="0" w:space="0" w:color="auto"/>
                    <w:left w:val="none" w:sz="0" w:space="0" w:color="auto"/>
                    <w:bottom w:val="none" w:sz="0" w:space="0" w:color="auto"/>
                    <w:right w:val="none" w:sz="0" w:space="0" w:color="auto"/>
                  </w:divBdr>
                  <w:divsChild>
                    <w:div w:id="1373459391">
                      <w:marLeft w:val="0"/>
                      <w:marRight w:val="0"/>
                      <w:marTop w:val="0"/>
                      <w:marBottom w:val="0"/>
                      <w:divBdr>
                        <w:top w:val="none" w:sz="0" w:space="0" w:color="auto"/>
                        <w:left w:val="none" w:sz="0" w:space="0" w:color="auto"/>
                        <w:bottom w:val="none" w:sz="0" w:space="0" w:color="auto"/>
                        <w:right w:val="none" w:sz="0" w:space="0" w:color="auto"/>
                      </w:divBdr>
                    </w:div>
                    <w:div w:id="1401749537">
                      <w:marLeft w:val="0"/>
                      <w:marRight w:val="0"/>
                      <w:marTop w:val="0"/>
                      <w:marBottom w:val="0"/>
                      <w:divBdr>
                        <w:top w:val="none" w:sz="0" w:space="0" w:color="auto"/>
                        <w:left w:val="none" w:sz="0" w:space="0" w:color="auto"/>
                        <w:bottom w:val="none" w:sz="0" w:space="0" w:color="auto"/>
                        <w:right w:val="none" w:sz="0" w:space="0" w:color="auto"/>
                      </w:divBdr>
                    </w:div>
                    <w:div w:id="1742555857">
                      <w:marLeft w:val="0"/>
                      <w:marRight w:val="0"/>
                      <w:marTop w:val="0"/>
                      <w:marBottom w:val="0"/>
                      <w:divBdr>
                        <w:top w:val="none" w:sz="0" w:space="0" w:color="auto"/>
                        <w:left w:val="none" w:sz="0" w:space="0" w:color="auto"/>
                        <w:bottom w:val="none" w:sz="0" w:space="0" w:color="auto"/>
                        <w:right w:val="none" w:sz="0" w:space="0" w:color="auto"/>
                      </w:divBdr>
                    </w:div>
                  </w:divsChild>
                </w:div>
                <w:div w:id="2008049202">
                  <w:marLeft w:val="0"/>
                  <w:marRight w:val="0"/>
                  <w:marTop w:val="0"/>
                  <w:marBottom w:val="0"/>
                  <w:divBdr>
                    <w:top w:val="none" w:sz="0" w:space="0" w:color="auto"/>
                    <w:left w:val="none" w:sz="0" w:space="0" w:color="auto"/>
                    <w:bottom w:val="none" w:sz="0" w:space="0" w:color="auto"/>
                    <w:right w:val="none" w:sz="0" w:space="0" w:color="auto"/>
                  </w:divBdr>
                  <w:divsChild>
                    <w:div w:id="1845245872">
                      <w:marLeft w:val="0"/>
                      <w:marRight w:val="0"/>
                      <w:marTop w:val="0"/>
                      <w:marBottom w:val="0"/>
                      <w:divBdr>
                        <w:top w:val="none" w:sz="0" w:space="0" w:color="auto"/>
                        <w:left w:val="none" w:sz="0" w:space="0" w:color="auto"/>
                        <w:bottom w:val="none" w:sz="0" w:space="0" w:color="auto"/>
                        <w:right w:val="none" w:sz="0" w:space="0" w:color="auto"/>
                      </w:divBdr>
                    </w:div>
                    <w:div w:id="21395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8839">
          <w:marLeft w:val="0"/>
          <w:marRight w:val="0"/>
          <w:marTop w:val="0"/>
          <w:marBottom w:val="0"/>
          <w:divBdr>
            <w:top w:val="none" w:sz="0" w:space="0" w:color="auto"/>
            <w:left w:val="none" w:sz="0" w:space="0" w:color="auto"/>
            <w:bottom w:val="none" w:sz="0" w:space="0" w:color="auto"/>
            <w:right w:val="none" w:sz="0" w:space="0" w:color="auto"/>
          </w:divBdr>
        </w:div>
        <w:div w:id="1318000016">
          <w:marLeft w:val="0"/>
          <w:marRight w:val="0"/>
          <w:marTop w:val="0"/>
          <w:marBottom w:val="0"/>
          <w:divBdr>
            <w:top w:val="none" w:sz="0" w:space="0" w:color="auto"/>
            <w:left w:val="none" w:sz="0" w:space="0" w:color="auto"/>
            <w:bottom w:val="none" w:sz="0" w:space="0" w:color="auto"/>
            <w:right w:val="none" w:sz="0" w:space="0" w:color="auto"/>
          </w:divBdr>
        </w:div>
        <w:div w:id="1683167486">
          <w:marLeft w:val="0"/>
          <w:marRight w:val="0"/>
          <w:marTop w:val="0"/>
          <w:marBottom w:val="0"/>
          <w:divBdr>
            <w:top w:val="none" w:sz="0" w:space="0" w:color="auto"/>
            <w:left w:val="none" w:sz="0" w:space="0" w:color="auto"/>
            <w:bottom w:val="none" w:sz="0" w:space="0" w:color="auto"/>
            <w:right w:val="none" w:sz="0" w:space="0" w:color="auto"/>
          </w:divBdr>
        </w:div>
        <w:div w:id="2021007074">
          <w:marLeft w:val="0"/>
          <w:marRight w:val="0"/>
          <w:marTop w:val="0"/>
          <w:marBottom w:val="0"/>
          <w:divBdr>
            <w:top w:val="none" w:sz="0" w:space="0" w:color="auto"/>
            <w:left w:val="none" w:sz="0" w:space="0" w:color="auto"/>
            <w:bottom w:val="none" w:sz="0" w:space="0" w:color="auto"/>
            <w:right w:val="none" w:sz="0" w:space="0" w:color="auto"/>
          </w:divBdr>
        </w:div>
        <w:div w:id="2081167512">
          <w:marLeft w:val="0"/>
          <w:marRight w:val="0"/>
          <w:marTop w:val="0"/>
          <w:marBottom w:val="0"/>
          <w:divBdr>
            <w:top w:val="none" w:sz="0" w:space="0" w:color="auto"/>
            <w:left w:val="none" w:sz="0" w:space="0" w:color="auto"/>
            <w:bottom w:val="none" w:sz="0" w:space="0" w:color="auto"/>
            <w:right w:val="none" w:sz="0" w:space="0" w:color="auto"/>
          </w:divBdr>
        </w:div>
      </w:divsChild>
    </w:div>
    <w:div w:id="1436170436">
      <w:bodyDiv w:val="1"/>
      <w:marLeft w:val="0"/>
      <w:marRight w:val="0"/>
      <w:marTop w:val="0"/>
      <w:marBottom w:val="0"/>
      <w:divBdr>
        <w:top w:val="none" w:sz="0" w:space="0" w:color="auto"/>
        <w:left w:val="none" w:sz="0" w:space="0" w:color="auto"/>
        <w:bottom w:val="none" w:sz="0" w:space="0" w:color="auto"/>
        <w:right w:val="none" w:sz="0" w:space="0" w:color="auto"/>
      </w:divBdr>
      <w:divsChild>
        <w:div w:id="325286340">
          <w:marLeft w:val="0"/>
          <w:marRight w:val="0"/>
          <w:marTop w:val="0"/>
          <w:marBottom w:val="0"/>
          <w:divBdr>
            <w:top w:val="none" w:sz="0" w:space="0" w:color="auto"/>
            <w:left w:val="none" w:sz="0" w:space="0" w:color="auto"/>
            <w:bottom w:val="none" w:sz="0" w:space="0" w:color="auto"/>
            <w:right w:val="none" w:sz="0" w:space="0" w:color="auto"/>
          </w:divBdr>
          <w:divsChild>
            <w:div w:id="183909667">
              <w:marLeft w:val="0"/>
              <w:marRight w:val="0"/>
              <w:marTop w:val="0"/>
              <w:marBottom w:val="0"/>
              <w:divBdr>
                <w:top w:val="none" w:sz="0" w:space="0" w:color="auto"/>
                <w:left w:val="none" w:sz="0" w:space="0" w:color="auto"/>
                <w:bottom w:val="none" w:sz="0" w:space="0" w:color="auto"/>
                <w:right w:val="none" w:sz="0" w:space="0" w:color="auto"/>
              </w:divBdr>
            </w:div>
            <w:div w:id="274336582">
              <w:marLeft w:val="0"/>
              <w:marRight w:val="0"/>
              <w:marTop w:val="0"/>
              <w:marBottom w:val="0"/>
              <w:divBdr>
                <w:top w:val="none" w:sz="0" w:space="0" w:color="auto"/>
                <w:left w:val="none" w:sz="0" w:space="0" w:color="auto"/>
                <w:bottom w:val="none" w:sz="0" w:space="0" w:color="auto"/>
                <w:right w:val="none" w:sz="0" w:space="0" w:color="auto"/>
              </w:divBdr>
            </w:div>
            <w:div w:id="278075013">
              <w:marLeft w:val="0"/>
              <w:marRight w:val="0"/>
              <w:marTop w:val="0"/>
              <w:marBottom w:val="0"/>
              <w:divBdr>
                <w:top w:val="none" w:sz="0" w:space="0" w:color="auto"/>
                <w:left w:val="none" w:sz="0" w:space="0" w:color="auto"/>
                <w:bottom w:val="none" w:sz="0" w:space="0" w:color="auto"/>
                <w:right w:val="none" w:sz="0" w:space="0" w:color="auto"/>
              </w:divBdr>
            </w:div>
            <w:div w:id="309871331">
              <w:marLeft w:val="0"/>
              <w:marRight w:val="0"/>
              <w:marTop w:val="0"/>
              <w:marBottom w:val="0"/>
              <w:divBdr>
                <w:top w:val="none" w:sz="0" w:space="0" w:color="auto"/>
                <w:left w:val="none" w:sz="0" w:space="0" w:color="auto"/>
                <w:bottom w:val="none" w:sz="0" w:space="0" w:color="auto"/>
                <w:right w:val="none" w:sz="0" w:space="0" w:color="auto"/>
              </w:divBdr>
            </w:div>
            <w:div w:id="354816155">
              <w:marLeft w:val="0"/>
              <w:marRight w:val="0"/>
              <w:marTop w:val="0"/>
              <w:marBottom w:val="0"/>
              <w:divBdr>
                <w:top w:val="none" w:sz="0" w:space="0" w:color="auto"/>
                <w:left w:val="none" w:sz="0" w:space="0" w:color="auto"/>
                <w:bottom w:val="none" w:sz="0" w:space="0" w:color="auto"/>
                <w:right w:val="none" w:sz="0" w:space="0" w:color="auto"/>
              </w:divBdr>
            </w:div>
            <w:div w:id="426006158">
              <w:marLeft w:val="0"/>
              <w:marRight w:val="0"/>
              <w:marTop w:val="0"/>
              <w:marBottom w:val="0"/>
              <w:divBdr>
                <w:top w:val="none" w:sz="0" w:space="0" w:color="auto"/>
                <w:left w:val="none" w:sz="0" w:space="0" w:color="auto"/>
                <w:bottom w:val="none" w:sz="0" w:space="0" w:color="auto"/>
                <w:right w:val="none" w:sz="0" w:space="0" w:color="auto"/>
              </w:divBdr>
            </w:div>
            <w:div w:id="437258596">
              <w:marLeft w:val="0"/>
              <w:marRight w:val="0"/>
              <w:marTop w:val="0"/>
              <w:marBottom w:val="0"/>
              <w:divBdr>
                <w:top w:val="none" w:sz="0" w:space="0" w:color="auto"/>
                <w:left w:val="none" w:sz="0" w:space="0" w:color="auto"/>
                <w:bottom w:val="none" w:sz="0" w:space="0" w:color="auto"/>
                <w:right w:val="none" w:sz="0" w:space="0" w:color="auto"/>
              </w:divBdr>
            </w:div>
            <w:div w:id="448940557">
              <w:marLeft w:val="0"/>
              <w:marRight w:val="0"/>
              <w:marTop w:val="0"/>
              <w:marBottom w:val="0"/>
              <w:divBdr>
                <w:top w:val="none" w:sz="0" w:space="0" w:color="auto"/>
                <w:left w:val="none" w:sz="0" w:space="0" w:color="auto"/>
                <w:bottom w:val="none" w:sz="0" w:space="0" w:color="auto"/>
                <w:right w:val="none" w:sz="0" w:space="0" w:color="auto"/>
              </w:divBdr>
            </w:div>
            <w:div w:id="474226371">
              <w:marLeft w:val="0"/>
              <w:marRight w:val="0"/>
              <w:marTop w:val="0"/>
              <w:marBottom w:val="0"/>
              <w:divBdr>
                <w:top w:val="none" w:sz="0" w:space="0" w:color="auto"/>
                <w:left w:val="none" w:sz="0" w:space="0" w:color="auto"/>
                <w:bottom w:val="none" w:sz="0" w:space="0" w:color="auto"/>
                <w:right w:val="none" w:sz="0" w:space="0" w:color="auto"/>
              </w:divBdr>
            </w:div>
            <w:div w:id="514808545">
              <w:marLeft w:val="0"/>
              <w:marRight w:val="0"/>
              <w:marTop w:val="0"/>
              <w:marBottom w:val="0"/>
              <w:divBdr>
                <w:top w:val="none" w:sz="0" w:space="0" w:color="auto"/>
                <w:left w:val="none" w:sz="0" w:space="0" w:color="auto"/>
                <w:bottom w:val="none" w:sz="0" w:space="0" w:color="auto"/>
                <w:right w:val="none" w:sz="0" w:space="0" w:color="auto"/>
              </w:divBdr>
            </w:div>
            <w:div w:id="576985434">
              <w:marLeft w:val="0"/>
              <w:marRight w:val="0"/>
              <w:marTop w:val="0"/>
              <w:marBottom w:val="0"/>
              <w:divBdr>
                <w:top w:val="none" w:sz="0" w:space="0" w:color="auto"/>
                <w:left w:val="none" w:sz="0" w:space="0" w:color="auto"/>
                <w:bottom w:val="none" w:sz="0" w:space="0" w:color="auto"/>
                <w:right w:val="none" w:sz="0" w:space="0" w:color="auto"/>
              </w:divBdr>
            </w:div>
            <w:div w:id="715859769">
              <w:marLeft w:val="0"/>
              <w:marRight w:val="0"/>
              <w:marTop w:val="0"/>
              <w:marBottom w:val="0"/>
              <w:divBdr>
                <w:top w:val="none" w:sz="0" w:space="0" w:color="auto"/>
                <w:left w:val="none" w:sz="0" w:space="0" w:color="auto"/>
                <w:bottom w:val="none" w:sz="0" w:space="0" w:color="auto"/>
                <w:right w:val="none" w:sz="0" w:space="0" w:color="auto"/>
              </w:divBdr>
            </w:div>
            <w:div w:id="948583826">
              <w:marLeft w:val="0"/>
              <w:marRight w:val="0"/>
              <w:marTop w:val="0"/>
              <w:marBottom w:val="0"/>
              <w:divBdr>
                <w:top w:val="none" w:sz="0" w:space="0" w:color="auto"/>
                <w:left w:val="none" w:sz="0" w:space="0" w:color="auto"/>
                <w:bottom w:val="none" w:sz="0" w:space="0" w:color="auto"/>
                <w:right w:val="none" w:sz="0" w:space="0" w:color="auto"/>
              </w:divBdr>
            </w:div>
            <w:div w:id="1012024332">
              <w:marLeft w:val="0"/>
              <w:marRight w:val="0"/>
              <w:marTop w:val="0"/>
              <w:marBottom w:val="0"/>
              <w:divBdr>
                <w:top w:val="none" w:sz="0" w:space="0" w:color="auto"/>
                <w:left w:val="none" w:sz="0" w:space="0" w:color="auto"/>
                <w:bottom w:val="none" w:sz="0" w:space="0" w:color="auto"/>
                <w:right w:val="none" w:sz="0" w:space="0" w:color="auto"/>
              </w:divBdr>
            </w:div>
            <w:div w:id="1115098944">
              <w:marLeft w:val="0"/>
              <w:marRight w:val="0"/>
              <w:marTop w:val="0"/>
              <w:marBottom w:val="0"/>
              <w:divBdr>
                <w:top w:val="none" w:sz="0" w:space="0" w:color="auto"/>
                <w:left w:val="none" w:sz="0" w:space="0" w:color="auto"/>
                <w:bottom w:val="none" w:sz="0" w:space="0" w:color="auto"/>
                <w:right w:val="none" w:sz="0" w:space="0" w:color="auto"/>
              </w:divBdr>
            </w:div>
            <w:div w:id="1403410380">
              <w:marLeft w:val="0"/>
              <w:marRight w:val="0"/>
              <w:marTop w:val="0"/>
              <w:marBottom w:val="0"/>
              <w:divBdr>
                <w:top w:val="none" w:sz="0" w:space="0" w:color="auto"/>
                <w:left w:val="none" w:sz="0" w:space="0" w:color="auto"/>
                <w:bottom w:val="none" w:sz="0" w:space="0" w:color="auto"/>
                <w:right w:val="none" w:sz="0" w:space="0" w:color="auto"/>
              </w:divBdr>
            </w:div>
            <w:div w:id="1655449807">
              <w:marLeft w:val="0"/>
              <w:marRight w:val="0"/>
              <w:marTop w:val="0"/>
              <w:marBottom w:val="0"/>
              <w:divBdr>
                <w:top w:val="none" w:sz="0" w:space="0" w:color="auto"/>
                <w:left w:val="none" w:sz="0" w:space="0" w:color="auto"/>
                <w:bottom w:val="none" w:sz="0" w:space="0" w:color="auto"/>
                <w:right w:val="none" w:sz="0" w:space="0" w:color="auto"/>
              </w:divBdr>
            </w:div>
            <w:div w:id="1713387808">
              <w:marLeft w:val="0"/>
              <w:marRight w:val="0"/>
              <w:marTop w:val="0"/>
              <w:marBottom w:val="0"/>
              <w:divBdr>
                <w:top w:val="none" w:sz="0" w:space="0" w:color="auto"/>
                <w:left w:val="none" w:sz="0" w:space="0" w:color="auto"/>
                <w:bottom w:val="none" w:sz="0" w:space="0" w:color="auto"/>
                <w:right w:val="none" w:sz="0" w:space="0" w:color="auto"/>
              </w:divBdr>
            </w:div>
            <w:div w:id="1715618238">
              <w:marLeft w:val="0"/>
              <w:marRight w:val="0"/>
              <w:marTop w:val="0"/>
              <w:marBottom w:val="0"/>
              <w:divBdr>
                <w:top w:val="none" w:sz="0" w:space="0" w:color="auto"/>
                <w:left w:val="none" w:sz="0" w:space="0" w:color="auto"/>
                <w:bottom w:val="none" w:sz="0" w:space="0" w:color="auto"/>
                <w:right w:val="none" w:sz="0" w:space="0" w:color="auto"/>
              </w:divBdr>
            </w:div>
            <w:div w:id="1896814468">
              <w:marLeft w:val="0"/>
              <w:marRight w:val="0"/>
              <w:marTop w:val="0"/>
              <w:marBottom w:val="0"/>
              <w:divBdr>
                <w:top w:val="none" w:sz="0" w:space="0" w:color="auto"/>
                <w:left w:val="none" w:sz="0" w:space="0" w:color="auto"/>
                <w:bottom w:val="none" w:sz="0" w:space="0" w:color="auto"/>
                <w:right w:val="none" w:sz="0" w:space="0" w:color="auto"/>
              </w:divBdr>
            </w:div>
          </w:divsChild>
        </w:div>
        <w:div w:id="350567537">
          <w:marLeft w:val="0"/>
          <w:marRight w:val="0"/>
          <w:marTop w:val="0"/>
          <w:marBottom w:val="0"/>
          <w:divBdr>
            <w:top w:val="none" w:sz="0" w:space="0" w:color="auto"/>
            <w:left w:val="none" w:sz="0" w:space="0" w:color="auto"/>
            <w:bottom w:val="none" w:sz="0" w:space="0" w:color="auto"/>
            <w:right w:val="none" w:sz="0" w:space="0" w:color="auto"/>
          </w:divBdr>
          <w:divsChild>
            <w:div w:id="35546506">
              <w:marLeft w:val="0"/>
              <w:marRight w:val="0"/>
              <w:marTop w:val="0"/>
              <w:marBottom w:val="0"/>
              <w:divBdr>
                <w:top w:val="none" w:sz="0" w:space="0" w:color="auto"/>
                <w:left w:val="none" w:sz="0" w:space="0" w:color="auto"/>
                <w:bottom w:val="none" w:sz="0" w:space="0" w:color="auto"/>
                <w:right w:val="none" w:sz="0" w:space="0" w:color="auto"/>
              </w:divBdr>
            </w:div>
            <w:div w:id="58794611">
              <w:marLeft w:val="0"/>
              <w:marRight w:val="0"/>
              <w:marTop w:val="0"/>
              <w:marBottom w:val="0"/>
              <w:divBdr>
                <w:top w:val="none" w:sz="0" w:space="0" w:color="auto"/>
                <w:left w:val="none" w:sz="0" w:space="0" w:color="auto"/>
                <w:bottom w:val="none" w:sz="0" w:space="0" w:color="auto"/>
                <w:right w:val="none" w:sz="0" w:space="0" w:color="auto"/>
              </w:divBdr>
            </w:div>
            <w:div w:id="465196039">
              <w:marLeft w:val="0"/>
              <w:marRight w:val="0"/>
              <w:marTop w:val="0"/>
              <w:marBottom w:val="0"/>
              <w:divBdr>
                <w:top w:val="none" w:sz="0" w:space="0" w:color="auto"/>
                <w:left w:val="none" w:sz="0" w:space="0" w:color="auto"/>
                <w:bottom w:val="none" w:sz="0" w:space="0" w:color="auto"/>
                <w:right w:val="none" w:sz="0" w:space="0" w:color="auto"/>
              </w:divBdr>
            </w:div>
            <w:div w:id="549610664">
              <w:marLeft w:val="0"/>
              <w:marRight w:val="0"/>
              <w:marTop w:val="0"/>
              <w:marBottom w:val="0"/>
              <w:divBdr>
                <w:top w:val="none" w:sz="0" w:space="0" w:color="auto"/>
                <w:left w:val="none" w:sz="0" w:space="0" w:color="auto"/>
                <w:bottom w:val="none" w:sz="0" w:space="0" w:color="auto"/>
                <w:right w:val="none" w:sz="0" w:space="0" w:color="auto"/>
              </w:divBdr>
            </w:div>
            <w:div w:id="632520392">
              <w:marLeft w:val="0"/>
              <w:marRight w:val="0"/>
              <w:marTop w:val="0"/>
              <w:marBottom w:val="0"/>
              <w:divBdr>
                <w:top w:val="none" w:sz="0" w:space="0" w:color="auto"/>
                <w:left w:val="none" w:sz="0" w:space="0" w:color="auto"/>
                <w:bottom w:val="none" w:sz="0" w:space="0" w:color="auto"/>
                <w:right w:val="none" w:sz="0" w:space="0" w:color="auto"/>
              </w:divBdr>
            </w:div>
            <w:div w:id="642393008">
              <w:marLeft w:val="0"/>
              <w:marRight w:val="0"/>
              <w:marTop w:val="0"/>
              <w:marBottom w:val="0"/>
              <w:divBdr>
                <w:top w:val="none" w:sz="0" w:space="0" w:color="auto"/>
                <w:left w:val="none" w:sz="0" w:space="0" w:color="auto"/>
                <w:bottom w:val="none" w:sz="0" w:space="0" w:color="auto"/>
                <w:right w:val="none" w:sz="0" w:space="0" w:color="auto"/>
              </w:divBdr>
            </w:div>
            <w:div w:id="1722753034">
              <w:marLeft w:val="0"/>
              <w:marRight w:val="0"/>
              <w:marTop w:val="0"/>
              <w:marBottom w:val="0"/>
              <w:divBdr>
                <w:top w:val="none" w:sz="0" w:space="0" w:color="auto"/>
                <w:left w:val="none" w:sz="0" w:space="0" w:color="auto"/>
                <w:bottom w:val="none" w:sz="0" w:space="0" w:color="auto"/>
                <w:right w:val="none" w:sz="0" w:space="0" w:color="auto"/>
              </w:divBdr>
            </w:div>
          </w:divsChild>
        </w:div>
        <w:div w:id="781798591">
          <w:marLeft w:val="0"/>
          <w:marRight w:val="0"/>
          <w:marTop w:val="0"/>
          <w:marBottom w:val="0"/>
          <w:divBdr>
            <w:top w:val="none" w:sz="0" w:space="0" w:color="auto"/>
            <w:left w:val="none" w:sz="0" w:space="0" w:color="auto"/>
            <w:bottom w:val="none" w:sz="0" w:space="0" w:color="auto"/>
            <w:right w:val="none" w:sz="0" w:space="0" w:color="auto"/>
          </w:divBdr>
          <w:divsChild>
            <w:div w:id="1041130457">
              <w:marLeft w:val="-75"/>
              <w:marRight w:val="0"/>
              <w:marTop w:val="30"/>
              <w:marBottom w:val="30"/>
              <w:divBdr>
                <w:top w:val="none" w:sz="0" w:space="0" w:color="auto"/>
                <w:left w:val="none" w:sz="0" w:space="0" w:color="auto"/>
                <w:bottom w:val="none" w:sz="0" w:space="0" w:color="auto"/>
                <w:right w:val="none" w:sz="0" w:space="0" w:color="auto"/>
              </w:divBdr>
              <w:divsChild>
                <w:div w:id="221018292">
                  <w:marLeft w:val="0"/>
                  <w:marRight w:val="0"/>
                  <w:marTop w:val="0"/>
                  <w:marBottom w:val="0"/>
                  <w:divBdr>
                    <w:top w:val="none" w:sz="0" w:space="0" w:color="auto"/>
                    <w:left w:val="none" w:sz="0" w:space="0" w:color="auto"/>
                    <w:bottom w:val="none" w:sz="0" w:space="0" w:color="auto"/>
                    <w:right w:val="none" w:sz="0" w:space="0" w:color="auto"/>
                  </w:divBdr>
                  <w:divsChild>
                    <w:div w:id="150567400">
                      <w:marLeft w:val="0"/>
                      <w:marRight w:val="0"/>
                      <w:marTop w:val="0"/>
                      <w:marBottom w:val="0"/>
                      <w:divBdr>
                        <w:top w:val="none" w:sz="0" w:space="0" w:color="auto"/>
                        <w:left w:val="none" w:sz="0" w:space="0" w:color="auto"/>
                        <w:bottom w:val="none" w:sz="0" w:space="0" w:color="auto"/>
                        <w:right w:val="none" w:sz="0" w:space="0" w:color="auto"/>
                      </w:divBdr>
                    </w:div>
                    <w:div w:id="985665984">
                      <w:marLeft w:val="0"/>
                      <w:marRight w:val="0"/>
                      <w:marTop w:val="0"/>
                      <w:marBottom w:val="0"/>
                      <w:divBdr>
                        <w:top w:val="none" w:sz="0" w:space="0" w:color="auto"/>
                        <w:left w:val="none" w:sz="0" w:space="0" w:color="auto"/>
                        <w:bottom w:val="none" w:sz="0" w:space="0" w:color="auto"/>
                        <w:right w:val="none" w:sz="0" w:space="0" w:color="auto"/>
                      </w:divBdr>
                    </w:div>
                    <w:div w:id="1375806811">
                      <w:marLeft w:val="0"/>
                      <w:marRight w:val="0"/>
                      <w:marTop w:val="0"/>
                      <w:marBottom w:val="0"/>
                      <w:divBdr>
                        <w:top w:val="none" w:sz="0" w:space="0" w:color="auto"/>
                        <w:left w:val="none" w:sz="0" w:space="0" w:color="auto"/>
                        <w:bottom w:val="none" w:sz="0" w:space="0" w:color="auto"/>
                        <w:right w:val="none" w:sz="0" w:space="0" w:color="auto"/>
                      </w:divBdr>
                    </w:div>
                    <w:div w:id="1860700503">
                      <w:marLeft w:val="0"/>
                      <w:marRight w:val="0"/>
                      <w:marTop w:val="0"/>
                      <w:marBottom w:val="0"/>
                      <w:divBdr>
                        <w:top w:val="none" w:sz="0" w:space="0" w:color="auto"/>
                        <w:left w:val="none" w:sz="0" w:space="0" w:color="auto"/>
                        <w:bottom w:val="none" w:sz="0" w:space="0" w:color="auto"/>
                        <w:right w:val="none" w:sz="0" w:space="0" w:color="auto"/>
                      </w:divBdr>
                    </w:div>
                  </w:divsChild>
                </w:div>
                <w:div w:id="373045886">
                  <w:marLeft w:val="0"/>
                  <w:marRight w:val="0"/>
                  <w:marTop w:val="0"/>
                  <w:marBottom w:val="0"/>
                  <w:divBdr>
                    <w:top w:val="none" w:sz="0" w:space="0" w:color="auto"/>
                    <w:left w:val="none" w:sz="0" w:space="0" w:color="auto"/>
                    <w:bottom w:val="none" w:sz="0" w:space="0" w:color="auto"/>
                    <w:right w:val="none" w:sz="0" w:space="0" w:color="auto"/>
                  </w:divBdr>
                  <w:divsChild>
                    <w:div w:id="624697230">
                      <w:marLeft w:val="0"/>
                      <w:marRight w:val="0"/>
                      <w:marTop w:val="0"/>
                      <w:marBottom w:val="0"/>
                      <w:divBdr>
                        <w:top w:val="none" w:sz="0" w:space="0" w:color="auto"/>
                        <w:left w:val="none" w:sz="0" w:space="0" w:color="auto"/>
                        <w:bottom w:val="none" w:sz="0" w:space="0" w:color="auto"/>
                        <w:right w:val="none" w:sz="0" w:space="0" w:color="auto"/>
                      </w:divBdr>
                    </w:div>
                    <w:div w:id="747314746">
                      <w:marLeft w:val="0"/>
                      <w:marRight w:val="0"/>
                      <w:marTop w:val="0"/>
                      <w:marBottom w:val="0"/>
                      <w:divBdr>
                        <w:top w:val="none" w:sz="0" w:space="0" w:color="auto"/>
                        <w:left w:val="none" w:sz="0" w:space="0" w:color="auto"/>
                        <w:bottom w:val="none" w:sz="0" w:space="0" w:color="auto"/>
                        <w:right w:val="none" w:sz="0" w:space="0" w:color="auto"/>
                      </w:divBdr>
                    </w:div>
                    <w:div w:id="1286084564">
                      <w:marLeft w:val="0"/>
                      <w:marRight w:val="0"/>
                      <w:marTop w:val="0"/>
                      <w:marBottom w:val="0"/>
                      <w:divBdr>
                        <w:top w:val="none" w:sz="0" w:space="0" w:color="auto"/>
                        <w:left w:val="none" w:sz="0" w:space="0" w:color="auto"/>
                        <w:bottom w:val="none" w:sz="0" w:space="0" w:color="auto"/>
                        <w:right w:val="none" w:sz="0" w:space="0" w:color="auto"/>
                      </w:divBdr>
                    </w:div>
                    <w:div w:id="1463309760">
                      <w:marLeft w:val="0"/>
                      <w:marRight w:val="0"/>
                      <w:marTop w:val="0"/>
                      <w:marBottom w:val="0"/>
                      <w:divBdr>
                        <w:top w:val="none" w:sz="0" w:space="0" w:color="auto"/>
                        <w:left w:val="none" w:sz="0" w:space="0" w:color="auto"/>
                        <w:bottom w:val="none" w:sz="0" w:space="0" w:color="auto"/>
                        <w:right w:val="none" w:sz="0" w:space="0" w:color="auto"/>
                      </w:divBdr>
                    </w:div>
                    <w:div w:id="1788574977">
                      <w:marLeft w:val="0"/>
                      <w:marRight w:val="0"/>
                      <w:marTop w:val="0"/>
                      <w:marBottom w:val="0"/>
                      <w:divBdr>
                        <w:top w:val="none" w:sz="0" w:space="0" w:color="auto"/>
                        <w:left w:val="none" w:sz="0" w:space="0" w:color="auto"/>
                        <w:bottom w:val="none" w:sz="0" w:space="0" w:color="auto"/>
                        <w:right w:val="none" w:sz="0" w:space="0" w:color="auto"/>
                      </w:divBdr>
                    </w:div>
                    <w:div w:id="1873305643">
                      <w:marLeft w:val="0"/>
                      <w:marRight w:val="0"/>
                      <w:marTop w:val="0"/>
                      <w:marBottom w:val="0"/>
                      <w:divBdr>
                        <w:top w:val="none" w:sz="0" w:space="0" w:color="auto"/>
                        <w:left w:val="none" w:sz="0" w:space="0" w:color="auto"/>
                        <w:bottom w:val="none" w:sz="0" w:space="0" w:color="auto"/>
                        <w:right w:val="none" w:sz="0" w:space="0" w:color="auto"/>
                      </w:divBdr>
                    </w:div>
                  </w:divsChild>
                </w:div>
                <w:div w:id="568729021">
                  <w:marLeft w:val="0"/>
                  <w:marRight w:val="0"/>
                  <w:marTop w:val="0"/>
                  <w:marBottom w:val="0"/>
                  <w:divBdr>
                    <w:top w:val="none" w:sz="0" w:space="0" w:color="auto"/>
                    <w:left w:val="none" w:sz="0" w:space="0" w:color="auto"/>
                    <w:bottom w:val="none" w:sz="0" w:space="0" w:color="auto"/>
                    <w:right w:val="none" w:sz="0" w:space="0" w:color="auto"/>
                  </w:divBdr>
                  <w:divsChild>
                    <w:div w:id="1012100118">
                      <w:marLeft w:val="0"/>
                      <w:marRight w:val="0"/>
                      <w:marTop w:val="0"/>
                      <w:marBottom w:val="0"/>
                      <w:divBdr>
                        <w:top w:val="none" w:sz="0" w:space="0" w:color="auto"/>
                        <w:left w:val="none" w:sz="0" w:space="0" w:color="auto"/>
                        <w:bottom w:val="none" w:sz="0" w:space="0" w:color="auto"/>
                        <w:right w:val="none" w:sz="0" w:space="0" w:color="auto"/>
                      </w:divBdr>
                    </w:div>
                  </w:divsChild>
                </w:div>
                <w:div w:id="726344753">
                  <w:marLeft w:val="0"/>
                  <w:marRight w:val="0"/>
                  <w:marTop w:val="0"/>
                  <w:marBottom w:val="0"/>
                  <w:divBdr>
                    <w:top w:val="none" w:sz="0" w:space="0" w:color="auto"/>
                    <w:left w:val="none" w:sz="0" w:space="0" w:color="auto"/>
                    <w:bottom w:val="none" w:sz="0" w:space="0" w:color="auto"/>
                    <w:right w:val="none" w:sz="0" w:space="0" w:color="auto"/>
                  </w:divBdr>
                  <w:divsChild>
                    <w:div w:id="408380928">
                      <w:marLeft w:val="0"/>
                      <w:marRight w:val="0"/>
                      <w:marTop w:val="0"/>
                      <w:marBottom w:val="0"/>
                      <w:divBdr>
                        <w:top w:val="none" w:sz="0" w:space="0" w:color="auto"/>
                        <w:left w:val="none" w:sz="0" w:space="0" w:color="auto"/>
                        <w:bottom w:val="none" w:sz="0" w:space="0" w:color="auto"/>
                        <w:right w:val="none" w:sz="0" w:space="0" w:color="auto"/>
                      </w:divBdr>
                    </w:div>
                    <w:div w:id="756824172">
                      <w:marLeft w:val="0"/>
                      <w:marRight w:val="0"/>
                      <w:marTop w:val="0"/>
                      <w:marBottom w:val="0"/>
                      <w:divBdr>
                        <w:top w:val="none" w:sz="0" w:space="0" w:color="auto"/>
                        <w:left w:val="none" w:sz="0" w:space="0" w:color="auto"/>
                        <w:bottom w:val="none" w:sz="0" w:space="0" w:color="auto"/>
                        <w:right w:val="none" w:sz="0" w:space="0" w:color="auto"/>
                      </w:divBdr>
                    </w:div>
                    <w:div w:id="1972902851">
                      <w:marLeft w:val="0"/>
                      <w:marRight w:val="0"/>
                      <w:marTop w:val="0"/>
                      <w:marBottom w:val="0"/>
                      <w:divBdr>
                        <w:top w:val="none" w:sz="0" w:space="0" w:color="auto"/>
                        <w:left w:val="none" w:sz="0" w:space="0" w:color="auto"/>
                        <w:bottom w:val="none" w:sz="0" w:space="0" w:color="auto"/>
                        <w:right w:val="none" w:sz="0" w:space="0" w:color="auto"/>
                      </w:divBdr>
                    </w:div>
                  </w:divsChild>
                </w:div>
                <w:div w:id="778992305">
                  <w:marLeft w:val="0"/>
                  <w:marRight w:val="0"/>
                  <w:marTop w:val="0"/>
                  <w:marBottom w:val="0"/>
                  <w:divBdr>
                    <w:top w:val="none" w:sz="0" w:space="0" w:color="auto"/>
                    <w:left w:val="none" w:sz="0" w:space="0" w:color="auto"/>
                    <w:bottom w:val="none" w:sz="0" w:space="0" w:color="auto"/>
                    <w:right w:val="none" w:sz="0" w:space="0" w:color="auto"/>
                  </w:divBdr>
                  <w:divsChild>
                    <w:div w:id="940649666">
                      <w:marLeft w:val="0"/>
                      <w:marRight w:val="0"/>
                      <w:marTop w:val="0"/>
                      <w:marBottom w:val="0"/>
                      <w:divBdr>
                        <w:top w:val="none" w:sz="0" w:space="0" w:color="auto"/>
                        <w:left w:val="none" w:sz="0" w:space="0" w:color="auto"/>
                        <w:bottom w:val="none" w:sz="0" w:space="0" w:color="auto"/>
                        <w:right w:val="none" w:sz="0" w:space="0" w:color="auto"/>
                      </w:divBdr>
                    </w:div>
                  </w:divsChild>
                </w:div>
                <w:div w:id="900749089">
                  <w:marLeft w:val="0"/>
                  <w:marRight w:val="0"/>
                  <w:marTop w:val="0"/>
                  <w:marBottom w:val="0"/>
                  <w:divBdr>
                    <w:top w:val="none" w:sz="0" w:space="0" w:color="auto"/>
                    <w:left w:val="none" w:sz="0" w:space="0" w:color="auto"/>
                    <w:bottom w:val="none" w:sz="0" w:space="0" w:color="auto"/>
                    <w:right w:val="none" w:sz="0" w:space="0" w:color="auto"/>
                  </w:divBdr>
                  <w:divsChild>
                    <w:div w:id="1270160034">
                      <w:marLeft w:val="0"/>
                      <w:marRight w:val="0"/>
                      <w:marTop w:val="0"/>
                      <w:marBottom w:val="0"/>
                      <w:divBdr>
                        <w:top w:val="none" w:sz="0" w:space="0" w:color="auto"/>
                        <w:left w:val="none" w:sz="0" w:space="0" w:color="auto"/>
                        <w:bottom w:val="none" w:sz="0" w:space="0" w:color="auto"/>
                        <w:right w:val="none" w:sz="0" w:space="0" w:color="auto"/>
                      </w:divBdr>
                    </w:div>
                  </w:divsChild>
                </w:div>
                <w:div w:id="1049035435">
                  <w:marLeft w:val="0"/>
                  <w:marRight w:val="0"/>
                  <w:marTop w:val="0"/>
                  <w:marBottom w:val="0"/>
                  <w:divBdr>
                    <w:top w:val="none" w:sz="0" w:space="0" w:color="auto"/>
                    <w:left w:val="none" w:sz="0" w:space="0" w:color="auto"/>
                    <w:bottom w:val="none" w:sz="0" w:space="0" w:color="auto"/>
                    <w:right w:val="none" w:sz="0" w:space="0" w:color="auto"/>
                  </w:divBdr>
                  <w:divsChild>
                    <w:div w:id="338656977">
                      <w:marLeft w:val="0"/>
                      <w:marRight w:val="0"/>
                      <w:marTop w:val="0"/>
                      <w:marBottom w:val="0"/>
                      <w:divBdr>
                        <w:top w:val="none" w:sz="0" w:space="0" w:color="auto"/>
                        <w:left w:val="none" w:sz="0" w:space="0" w:color="auto"/>
                        <w:bottom w:val="none" w:sz="0" w:space="0" w:color="auto"/>
                        <w:right w:val="none" w:sz="0" w:space="0" w:color="auto"/>
                      </w:divBdr>
                    </w:div>
                    <w:div w:id="884485265">
                      <w:marLeft w:val="0"/>
                      <w:marRight w:val="0"/>
                      <w:marTop w:val="0"/>
                      <w:marBottom w:val="0"/>
                      <w:divBdr>
                        <w:top w:val="none" w:sz="0" w:space="0" w:color="auto"/>
                        <w:left w:val="none" w:sz="0" w:space="0" w:color="auto"/>
                        <w:bottom w:val="none" w:sz="0" w:space="0" w:color="auto"/>
                        <w:right w:val="none" w:sz="0" w:space="0" w:color="auto"/>
                      </w:divBdr>
                    </w:div>
                    <w:div w:id="1125851875">
                      <w:marLeft w:val="0"/>
                      <w:marRight w:val="0"/>
                      <w:marTop w:val="0"/>
                      <w:marBottom w:val="0"/>
                      <w:divBdr>
                        <w:top w:val="none" w:sz="0" w:space="0" w:color="auto"/>
                        <w:left w:val="none" w:sz="0" w:space="0" w:color="auto"/>
                        <w:bottom w:val="none" w:sz="0" w:space="0" w:color="auto"/>
                        <w:right w:val="none" w:sz="0" w:space="0" w:color="auto"/>
                      </w:divBdr>
                    </w:div>
                    <w:div w:id="1205754658">
                      <w:marLeft w:val="0"/>
                      <w:marRight w:val="0"/>
                      <w:marTop w:val="0"/>
                      <w:marBottom w:val="0"/>
                      <w:divBdr>
                        <w:top w:val="none" w:sz="0" w:space="0" w:color="auto"/>
                        <w:left w:val="none" w:sz="0" w:space="0" w:color="auto"/>
                        <w:bottom w:val="none" w:sz="0" w:space="0" w:color="auto"/>
                        <w:right w:val="none" w:sz="0" w:space="0" w:color="auto"/>
                      </w:divBdr>
                    </w:div>
                    <w:div w:id="1251819670">
                      <w:marLeft w:val="0"/>
                      <w:marRight w:val="0"/>
                      <w:marTop w:val="0"/>
                      <w:marBottom w:val="0"/>
                      <w:divBdr>
                        <w:top w:val="none" w:sz="0" w:space="0" w:color="auto"/>
                        <w:left w:val="none" w:sz="0" w:space="0" w:color="auto"/>
                        <w:bottom w:val="none" w:sz="0" w:space="0" w:color="auto"/>
                        <w:right w:val="none" w:sz="0" w:space="0" w:color="auto"/>
                      </w:divBdr>
                    </w:div>
                    <w:div w:id="1969630112">
                      <w:marLeft w:val="0"/>
                      <w:marRight w:val="0"/>
                      <w:marTop w:val="0"/>
                      <w:marBottom w:val="0"/>
                      <w:divBdr>
                        <w:top w:val="none" w:sz="0" w:space="0" w:color="auto"/>
                        <w:left w:val="none" w:sz="0" w:space="0" w:color="auto"/>
                        <w:bottom w:val="none" w:sz="0" w:space="0" w:color="auto"/>
                        <w:right w:val="none" w:sz="0" w:space="0" w:color="auto"/>
                      </w:divBdr>
                    </w:div>
                  </w:divsChild>
                </w:div>
                <w:div w:id="1115556733">
                  <w:marLeft w:val="0"/>
                  <w:marRight w:val="0"/>
                  <w:marTop w:val="0"/>
                  <w:marBottom w:val="0"/>
                  <w:divBdr>
                    <w:top w:val="none" w:sz="0" w:space="0" w:color="auto"/>
                    <w:left w:val="none" w:sz="0" w:space="0" w:color="auto"/>
                    <w:bottom w:val="none" w:sz="0" w:space="0" w:color="auto"/>
                    <w:right w:val="none" w:sz="0" w:space="0" w:color="auto"/>
                  </w:divBdr>
                  <w:divsChild>
                    <w:div w:id="87115298">
                      <w:marLeft w:val="0"/>
                      <w:marRight w:val="0"/>
                      <w:marTop w:val="0"/>
                      <w:marBottom w:val="0"/>
                      <w:divBdr>
                        <w:top w:val="none" w:sz="0" w:space="0" w:color="auto"/>
                        <w:left w:val="none" w:sz="0" w:space="0" w:color="auto"/>
                        <w:bottom w:val="none" w:sz="0" w:space="0" w:color="auto"/>
                        <w:right w:val="none" w:sz="0" w:space="0" w:color="auto"/>
                      </w:divBdr>
                    </w:div>
                    <w:div w:id="332804161">
                      <w:marLeft w:val="0"/>
                      <w:marRight w:val="0"/>
                      <w:marTop w:val="0"/>
                      <w:marBottom w:val="0"/>
                      <w:divBdr>
                        <w:top w:val="none" w:sz="0" w:space="0" w:color="auto"/>
                        <w:left w:val="none" w:sz="0" w:space="0" w:color="auto"/>
                        <w:bottom w:val="none" w:sz="0" w:space="0" w:color="auto"/>
                        <w:right w:val="none" w:sz="0" w:space="0" w:color="auto"/>
                      </w:divBdr>
                    </w:div>
                    <w:div w:id="929972042">
                      <w:marLeft w:val="0"/>
                      <w:marRight w:val="0"/>
                      <w:marTop w:val="0"/>
                      <w:marBottom w:val="0"/>
                      <w:divBdr>
                        <w:top w:val="none" w:sz="0" w:space="0" w:color="auto"/>
                        <w:left w:val="none" w:sz="0" w:space="0" w:color="auto"/>
                        <w:bottom w:val="none" w:sz="0" w:space="0" w:color="auto"/>
                        <w:right w:val="none" w:sz="0" w:space="0" w:color="auto"/>
                      </w:divBdr>
                    </w:div>
                    <w:div w:id="944264439">
                      <w:marLeft w:val="0"/>
                      <w:marRight w:val="0"/>
                      <w:marTop w:val="0"/>
                      <w:marBottom w:val="0"/>
                      <w:divBdr>
                        <w:top w:val="none" w:sz="0" w:space="0" w:color="auto"/>
                        <w:left w:val="none" w:sz="0" w:space="0" w:color="auto"/>
                        <w:bottom w:val="none" w:sz="0" w:space="0" w:color="auto"/>
                        <w:right w:val="none" w:sz="0" w:space="0" w:color="auto"/>
                      </w:divBdr>
                    </w:div>
                  </w:divsChild>
                </w:div>
                <w:div w:id="1142699283">
                  <w:marLeft w:val="0"/>
                  <w:marRight w:val="0"/>
                  <w:marTop w:val="0"/>
                  <w:marBottom w:val="0"/>
                  <w:divBdr>
                    <w:top w:val="none" w:sz="0" w:space="0" w:color="auto"/>
                    <w:left w:val="none" w:sz="0" w:space="0" w:color="auto"/>
                    <w:bottom w:val="none" w:sz="0" w:space="0" w:color="auto"/>
                    <w:right w:val="none" w:sz="0" w:space="0" w:color="auto"/>
                  </w:divBdr>
                  <w:divsChild>
                    <w:div w:id="1990859239">
                      <w:marLeft w:val="0"/>
                      <w:marRight w:val="0"/>
                      <w:marTop w:val="0"/>
                      <w:marBottom w:val="0"/>
                      <w:divBdr>
                        <w:top w:val="none" w:sz="0" w:space="0" w:color="auto"/>
                        <w:left w:val="none" w:sz="0" w:space="0" w:color="auto"/>
                        <w:bottom w:val="none" w:sz="0" w:space="0" w:color="auto"/>
                        <w:right w:val="none" w:sz="0" w:space="0" w:color="auto"/>
                      </w:divBdr>
                    </w:div>
                  </w:divsChild>
                </w:div>
                <w:div w:id="1518690776">
                  <w:marLeft w:val="0"/>
                  <w:marRight w:val="0"/>
                  <w:marTop w:val="0"/>
                  <w:marBottom w:val="0"/>
                  <w:divBdr>
                    <w:top w:val="none" w:sz="0" w:space="0" w:color="auto"/>
                    <w:left w:val="none" w:sz="0" w:space="0" w:color="auto"/>
                    <w:bottom w:val="none" w:sz="0" w:space="0" w:color="auto"/>
                    <w:right w:val="none" w:sz="0" w:space="0" w:color="auto"/>
                  </w:divBdr>
                  <w:divsChild>
                    <w:div w:id="81344731">
                      <w:marLeft w:val="0"/>
                      <w:marRight w:val="0"/>
                      <w:marTop w:val="0"/>
                      <w:marBottom w:val="0"/>
                      <w:divBdr>
                        <w:top w:val="none" w:sz="0" w:space="0" w:color="auto"/>
                        <w:left w:val="none" w:sz="0" w:space="0" w:color="auto"/>
                        <w:bottom w:val="none" w:sz="0" w:space="0" w:color="auto"/>
                        <w:right w:val="none" w:sz="0" w:space="0" w:color="auto"/>
                      </w:divBdr>
                    </w:div>
                    <w:div w:id="153880667">
                      <w:marLeft w:val="0"/>
                      <w:marRight w:val="0"/>
                      <w:marTop w:val="0"/>
                      <w:marBottom w:val="0"/>
                      <w:divBdr>
                        <w:top w:val="none" w:sz="0" w:space="0" w:color="auto"/>
                        <w:left w:val="none" w:sz="0" w:space="0" w:color="auto"/>
                        <w:bottom w:val="none" w:sz="0" w:space="0" w:color="auto"/>
                        <w:right w:val="none" w:sz="0" w:space="0" w:color="auto"/>
                      </w:divBdr>
                    </w:div>
                    <w:div w:id="707099128">
                      <w:marLeft w:val="0"/>
                      <w:marRight w:val="0"/>
                      <w:marTop w:val="0"/>
                      <w:marBottom w:val="0"/>
                      <w:divBdr>
                        <w:top w:val="none" w:sz="0" w:space="0" w:color="auto"/>
                        <w:left w:val="none" w:sz="0" w:space="0" w:color="auto"/>
                        <w:bottom w:val="none" w:sz="0" w:space="0" w:color="auto"/>
                        <w:right w:val="none" w:sz="0" w:space="0" w:color="auto"/>
                      </w:divBdr>
                    </w:div>
                    <w:div w:id="1510213168">
                      <w:marLeft w:val="0"/>
                      <w:marRight w:val="0"/>
                      <w:marTop w:val="0"/>
                      <w:marBottom w:val="0"/>
                      <w:divBdr>
                        <w:top w:val="none" w:sz="0" w:space="0" w:color="auto"/>
                        <w:left w:val="none" w:sz="0" w:space="0" w:color="auto"/>
                        <w:bottom w:val="none" w:sz="0" w:space="0" w:color="auto"/>
                        <w:right w:val="none" w:sz="0" w:space="0" w:color="auto"/>
                      </w:divBdr>
                    </w:div>
                  </w:divsChild>
                </w:div>
                <w:div w:id="1737239286">
                  <w:marLeft w:val="0"/>
                  <w:marRight w:val="0"/>
                  <w:marTop w:val="0"/>
                  <w:marBottom w:val="0"/>
                  <w:divBdr>
                    <w:top w:val="none" w:sz="0" w:space="0" w:color="auto"/>
                    <w:left w:val="none" w:sz="0" w:space="0" w:color="auto"/>
                    <w:bottom w:val="none" w:sz="0" w:space="0" w:color="auto"/>
                    <w:right w:val="none" w:sz="0" w:space="0" w:color="auto"/>
                  </w:divBdr>
                  <w:divsChild>
                    <w:div w:id="1794665759">
                      <w:marLeft w:val="0"/>
                      <w:marRight w:val="0"/>
                      <w:marTop w:val="0"/>
                      <w:marBottom w:val="0"/>
                      <w:divBdr>
                        <w:top w:val="none" w:sz="0" w:space="0" w:color="auto"/>
                        <w:left w:val="none" w:sz="0" w:space="0" w:color="auto"/>
                        <w:bottom w:val="none" w:sz="0" w:space="0" w:color="auto"/>
                        <w:right w:val="none" w:sz="0" w:space="0" w:color="auto"/>
                      </w:divBdr>
                    </w:div>
                  </w:divsChild>
                </w:div>
                <w:div w:id="1927959557">
                  <w:marLeft w:val="0"/>
                  <w:marRight w:val="0"/>
                  <w:marTop w:val="0"/>
                  <w:marBottom w:val="0"/>
                  <w:divBdr>
                    <w:top w:val="none" w:sz="0" w:space="0" w:color="auto"/>
                    <w:left w:val="none" w:sz="0" w:space="0" w:color="auto"/>
                    <w:bottom w:val="none" w:sz="0" w:space="0" w:color="auto"/>
                    <w:right w:val="none" w:sz="0" w:space="0" w:color="auto"/>
                  </w:divBdr>
                  <w:divsChild>
                    <w:div w:id="145442515">
                      <w:marLeft w:val="0"/>
                      <w:marRight w:val="0"/>
                      <w:marTop w:val="0"/>
                      <w:marBottom w:val="0"/>
                      <w:divBdr>
                        <w:top w:val="none" w:sz="0" w:space="0" w:color="auto"/>
                        <w:left w:val="none" w:sz="0" w:space="0" w:color="auto"/>
                        <w:bottom w:val="none" w:sz="0" w:space="0" w:color="auto"/>
                        <w:right w:val="none" w:sz="0" w:space="0" w:color="auto"/>
                      </w:divBdr>
                    </w:div>
                    <w:div w:id="505441946">
                      <w:marLeft w:val="0"/>
                      <w:marRight w:val="0"/>
                      <w:marTop w:val="0"/>
                      <w:marBottom w:val="0"/>
                      <w:divBdr>
                        <w:top w:val="none" w:sz="0" w:space="0" w:color="auto"/>
                        <w:left w:val="none" w:sz="0" w:space="0" w:color="auto"/>
                        <w:bottom w:val="none" w:sz="0" w:space="0" w:color="auto"/>
                        <w:right w:val="none" w:sz="0" w:space="0" w:color="auto"/>
                      </w:divBdr>
                    </w:div>
                    <w:div w:id="1168978126">
                      <w:marLeft w:val="0"/>
                      <w:marRight w:val="0"/>
                      <w:marTop w:val="0"/>
                      <w:marBottom w:val="0"/>
                      <w:divBdr>
                        <w:top w:val="none" w:sz="0" w:space="0" w:color="auto"/>
                        <w:left w:val="none" w:sz="0" w:space="0" w:color="auto"/>
                        <w:bottom w:val="none" w:sz="0" w:space="0" w:color="auto"/>
                        <w:right w:val="none" w:sz="0" w:space="0" w:color="auto"/>
                      </w:divBdr>
                    </w:div>
                    <w:div w:id="156167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18627">
          <w:marLeft w:val="0"/>
          <w:marRight w:val="0"/>
          <w:marTop w:val="0"/>
          <w:marBottom w:val="0"/>
          <w:divBdr>
            <w:top w:val="none" w:sz="0" w:space="0" w:color="auto"/>
            <w:left w:val="none" w:sz="0" w:space="0" w:color="auto"/>
            <w:bottom w:val="none" w:sz="0" w:space="0" w:color="auto"/>
            <w:right w:val="none" w:sz="0" w:space="0" w:color="auto"/>
          </w:divBdr>
          <w:divsChild>
            <w:div w:id="712736328">
              <w:marLeft w:val="-75"/>
              <w:marRight w:val="0"/>
              <w:marTop w:val="30"/>
              <w:marBottom w:val="30"/>
              <w:divBdr>
                <w:top w:val="none" w:sz="0" w:space="0" w:color="auto"/>
                <w:left w:val="none" w:sz="0" w:space="0" w:color="auto"/>
                <w:bottom w:val="none" w:sz="0" w:space="0" w:color="auto"/>
                <w:right w:val="none" w:sz="0" w:space="0" w:color="auto"/>
              </w:divBdr>
              <w:divsChild>
                <w:div w:id="57751240">
                  <w:marLeft w:val="0"/>
                  <w:marRight w:val="0"/>
                  <w:marTop w:val="0"/>
                  <w:marBottom w:val="0"/>
                  <w:divBdr>
                    <w:top w:val="none" w:sz="0" w:space="0" w:color="auto"/>
                    <w:left w:val="none" w:sz="0" w:space="0" w:color="auto"/>
                    <w:bottom w:val="none" w:sz="0" w:space="0" w:color="auto"/>
                    <w:right w:val="none" w:sz="0" w:space="0" w:color="auto"/>
                  </w:divBdr>
                  <w:divsChild>
                    <w:div w:id="1990935744">
                      <w:marLeft w:val="0"/>
                      <w:marRight w:val="0"/>
                      <w:marTop w:val="0"/>
                      <w:marBottom w:val="0"/>
                      <w:divBdr>
                        <w:top w:val="none" w:sz="0" w:space="0" w:color="auto"/>
                        <w:left w:val="none" w:sz="0" w:space="0" w:color="auto"/>
                        <w:bottom w:val="none" w:sz="0" w:space="0" w:color="auto"/>
                        <w:right w:val="none" w:sz="0" w:space="0" w:color="auto"/>
                      </w:divBdr>
                    </w:div>
                  </w:divsChild>
                </w:div>
                <w:div w:id="130682152">
                  <w:marLeft w:val="0"/>
                  <w:marRight w:val="0"/>
                  <w:marTop w:val="0"/>
                  <w:marBottom w:val="0"/>
                  <w:divBdr>
                    <w:top w:val="none" w:sz="0" w:space="0" w:color="auto"/>
                    <w:left w:val="none" w:sz="0" w:space="0" w:color="auto"/>
                    <w:bottom w:val="none" w:sz="0" w:space="0" w:color="auto"/>
                    <w:right w:val="none" w:sz="0" w:space="0" w:color="auto"/>
                  </w:divBdr>
                  <w:divsChild>
                    <w:div w:id="771974108">
                      <w:marLeft w:val="0"/>
                      <w:marRight w:val="0"/>
                      <w:marTop w:val="0"/>
                      <w:marBottom w:val="0"/>
                      <w:divBdr>
                        <w:top w:val="none" w:sz="0" w:space="0" w:color="auto"/>
                        <w:left w:val="none" w:sz="0" w:space="0" w:color="auto"/>
                        <w:bottom w:val="none" w:sz="0" w:space="0" w:color="auto"/>
                        <w:right w:val="none" w:sz="0" w:space="0" w:color="auto"/>
                      </w:divBdr>
                    </w:div>
                  </w:divsChild>
                </w:div>
                <w:div w:id="139271557">
                  <w:marLeft w:val="0"/>
                  <w:marRight w:val="0"/>
                  <w:marTop w:val="0"/>
                  <w:marBottom w:val="0"/>
                  <w:divBdr>
                    <w:top w:val="none" w:sz="0" w:space="0" w:color="auto"/>
                    <w:left w:val="none" w:sz="0" w:space="0" w:color="auto"/>
                    <w:bottom w:val="none" w:sz="0" w:space="0" w:color="auto"/>
                    <w:right w:val="none" w:sz="0" w:space="0" w:color="auto"/>
                  </w:divBdr>
                  <w:divsChild>
                    <w:div w:id="1258059704">
                      <w:marLeft w:val="0"/>
                      <w:marRight w:val="0"/>
                      <w:marTop w:val="0"/>
                      <w:marBottom w:val="0"/>
                      <w:divBdr>
                        <w:top w:val="none" w:sz="0" w:space="0" w:color="auto"/>
                        <w:left w:val="none" w:sz="0" w:space="0" w:color="auto"/>
                        <w:bottom w:val="none" w:sz="0" w:space="0" w:color="auto"/>
                        <w:right w:val="none" w:sz="0" w:space="0" w:color="auto"/>
                      </w:divBdr>
                    </w:div>
                  </w:divsChild>
                </w:div>
                <w:div w:id="145171302">
                  <w:marLeft w:val="0"/>
                  <w:marRight w:val="0"/>
                  <w:marTop w:val="0"/>
                  <w:marBottom w:val="0"/>
                  <w:divBdr>
                    <w:top w:val="none" w:sz="0" w:space="0" w:color="auto"/>
                    <w:left w:val="none" w:sz="0" w:space="0" w:color="auto"/>
                    <w:bottom w:val="none" w:sz="0" w:space="0" w:color="auto"/>
                    <w:right w:val="none" w:sz="0" w:space="0" w:color="auto"/>
                  </w:divBdr>
                  <w:divsChild>
                    <w:div w:id="1084761648">
                      <w:marLeft w:val="0"/>
                      <w:marRight w:val="0"/>
                      <w:marTop w:val="0"/>
                      <w:marBottom w:val="0"/>
                      <w:divBdr>
                        <w:top w:val="none" w:sz="0" w:space="0" w:color="auto"/>
                        <w:left w:val="none" w:sz="0" w:space="0" w:color="auto"/>
                        <w:bottom w:val="none" w:sz="0" w:space="0" w:color="auto"/>
                        <w:right w:val="none" w:sz="0" w:space="0" w:color="auto"/>
                      </w:divBdr>
                    </w:div>
                    <w:div w:id="1161233383">
                      <w:marLeft w:val="0"/>
                      <w:marRight w:val="0"/>
                      <w:marTop w:val="0"/>
                      <w:marBottom w:val="0"/>
                      <w:divBdr>
                        <w:top w:val="none" w:sz="0" w:space="0" w:color="auto"/>
                        <w:left w:val="none" w:sz="0" w:space="0" w:color="auto"/>
                        <w:bottom w:val="none" w:sz="0" w:space="0" w:color="auto"/>
                        <w:right w:val="none" w:sz="0" w:space="0" w:color="auto"/>
                      </w:divBdr>
                    </w:div>
                  </w:divsChild>
                </w:div>
                <w:div w:id="146174089">
                  <w:marLeft w:val="0"/>
                  <w:marRight w:val="0"/>
                  <w:marTop w:val="0"/>
                  <w:marBottom w:val="0"/>
                  <w:divBdr>
                    <w:top w:val="none" w:sz="0" w:space="0" w:color="auto"/>
                    <w:left w:val="none" w:sz="0" w:space="0" w:color="auto"/>
                    <w:bottom w:val="none" w:sz="0" w:space="0" w:color="auto"/>
                    <w:right w:val="none" w:sz="0" w:space="0" w:color="auto"/>
                  </w:divBdr>
                  <w:divsChild>
                    <w:div w:id="407922332">
                      <w:marLeft w:val="0"/>
                      <w:marRight w:val="0"/>
                      <w:marTop w:val="0"/>
                      <w:marBottom w:val="0"/>
                      <w:divBdr>
                        <w:top w:val="none" w:sz="0" w:space="0" w:color="auto"/>
                        <w:left w:val="none" w:sz="0" w:space="0" w:color="auto"/>
                        <w:bottom w:val="none" w:sz="0" w:space="0" w:color="auto"/>
                        <w:right w:val="none" w:sz="0" w:space="0" w:color="auto"/>
                      </w:divBdr>
                    </w:div>
                  </w:divsChild>
                </w:div>
                <w:div w:id="175341347">
                  <w:marLeft w:val="0"/>
                  <w:marRight w:val="0"/>
                  <w:marTop w:val="0"/>
                  <w:marBottom w:val="0"/>
                  <w:divBdr>
                    <w:top w:val="none" w:sz="0" w:space="0" w:color="auto"/>
                    <w:left w:val="none" w:sz="0" w:space="0" w:color="auto"/>
                    <w:bottom w:val="none" w:sz="0" w:space="0" w:color="auto"/>
                    <w:right w:val="none" w:sz="0" w:space="0" w:color="auto"/>
                  </w:divBdr>
                  <w:divsChild>
                    <w:div w:id="486896385">
                      <w:marLeft w:val="0"/>
                      <w:marRight w:val="0"/>
                      <w:marTop w:val="0"/>
                      <w:marBottom w:val="0"/>
                      <w:divBdr>
                        <w:top w:val="none" w:sz="0" w:space="0" w:color="auto"/>
                        <w:left w:val="none" w:sz="0" w:space="0" w:color="auto"/>
                        <w:bottom w:val="none" w:sz="0" w:space="0" w:color="auto"/>
                        <w:right w:val="none" w:sz="0" w:space="0" w:color="auto"/>
                      </w:divBdr>
                    </w:div>
                  </w:divsChild>
                </w:div>
                <w:div w:id="177696167">
                  <w:marLeft w:val="0"/>
                  <w:marRight w:val="0"/>
                  <w:marTop w:val="0"/>
                  <w:marBottom w:val="0"/>
                  <w:divBdr>
                    <w:top w:val="none" w:sz="0" w:space="0" w:color="auto"/>
                    <w:left w:val="none" w:sz="0" w:space="0" w:color="auto"/>
                    <w:bottom w:val="none" w:sz="0" w:space="0" w:color="auto"/>
                    <w:right w:val="none" w:sz="0" w:space="0" w:color="auto"/>
                  </w:divBdr>
                  <w:divsChild>
                    <w:div w:id="40978876">
                      <w:marLeft w:val="0"/>
                      <w:marRight w:val="0"/>
                      <w:marTop w:val="0"/>
                      <w:marBottom w:val="0"/>
                      <w:divBdr>
                        <w:top w:val="none" w:sz="0" w:space="0" w:color="auto"/>
                        <w:left w:val="none" w:sz="0" w:space="0" w:color="auto"/>
                        <w:bottom w:val="none" w:sz="0" w:space="0" w:color="auto"/>
                        <w:right w:val="none" w:sz="0" w:space="0" w:color="auto"/>
                      </w:divBdr>
                    </w:div>
                    <w:div w:id="1373533966">
                      <w:marLeft w:val="0"/>
                      <w:marRight w:val="0"/>
                      <w:marTop w:val="0"/>
                      <w:marBottom w:val="0"/>
                      <w:divBdr>
                        <w:top w:val="none" w:sz="0" w:space="0" w:color="auto"/>
                        <w:left w:val="none" w:sz="0" w:space="0" w:color="auto"/>
                        <w:bottom w:val="none" w:sz="0" w:space="0" w:color="auto"/>
                        <w:right w:val="none" w:sz="0" w:space="0" w:color="auto"/>
                      </w:divBdr>
                    </w:div>
                  </w:divsChild>
                </w:div>
                <w:div w:id="519245402">
                  <w:marLeft w:val="0"/>
                  <w:marRight w:val="0"/>
                  <w:marTop w:val="0"/>
                  <w:marBottom w:val="0"/>
                  <w:divBdr>
                    <w:top w:val="none" w:sz="0" w:space="0" w:color="auto"/>
                    <w:left w:val="none" w:sz="0" w:space="0" w:color="auto"/>
                    <w:bottom w:val="none" w:sz="0" w:space="0" w:color="auto"/>
                    <w:right w:val="none" w:sz="0" w:space="0" w:color="auto"/>
                  </w:divBdr>
                  <w:divsChild>
                    <w:div w:id="1630435000">
                      <w:marLeft w:val="0"/>
                      <w:marRight w:val="0"/>
                      <w:marTop w:val="0"/>
                      <w:marBottom w:val="0"/>
                      <w:divBdr>
                        <w:top w:val="none" w:sz="0" w:space="0" w:color="auto"/>
                        <w:left w:val="none" w:sz="0" w:space="0" w:color="auto"/>
                        <w:bottom w:val="none" w:sz="0" w:space="0" w:color="auto"/>
                        <w:right w:val="none" w:sz="0" w:space="0" w:color="auto"/>
                      </w:divBdr>
                    </w:div>
                  </w:divsChild>
                </w:div>
                <w:div w:id="727655166">
                  <w:marLeft w:val="0"/>
                  <w:marRight w:val="0"/>
                  <w:marTop w:val="0"/>
                  <w:marBottom w:val="0"/>
                  <w:divBdr>
                    <w:top w:val="none" w:sz="0" w:space="0" w:color="auto"/>
                    <w:left w:val="none" w:sz="0" w:space="0" w:color="auto"/>
                    <w:bottom w:val="none" w:sz="0" w:space="0" w:color="auto"/>
                    <w:right w:val="none" w:sz="0" w:space="0" w:color="auto"/>
                  </w:divBdr>
                  <w:divsChild>
                    <w:div w:id="211894599">
                      <w:marLeft w:val="0"/>
                      <w:marRight w:val="0"/>
                      <w:marTop w:val="0"/>
                      <w:marBottom w:val="0"/>
                      <w:divBdr>
                        <w:top w:val="none" w:sz="0" w:space="0" w:color="auto"/>
                        <w:left w:val="none" w:sz="0" w:space="0" w:color="auto"/>
                        <w:bottom w:val="none" w:sz="0" w:space="0" w:color="auto"/>
                        <w:right w:val="none" w:sz="0" w:space="0" w:color="auto"/>
                      </w:divBdr>
                    </w:div>
                    <w:div w:id="1313827654">
                      <w:marLeft w:val="0"/>
                      <w:marRight w:val="0"/>
                      <w:marTop w:val="0"/>
                      <w:marBottom w:val="0"/>
                      <w:divBdr>
                        <w:top w:val="none" w:sz="0" w:space="0" w:color="auto"/>
                        <w:left w:val="none" w:sz="0" w:space="0" w:color="auto"/>
                        <w:bottom w:val="none" w:sz="0" w:space="0" w:color="auto"/>
                        <w:right w:val="none" w:sz="0" w:space="0" w:color="auto"/>
                      </w:divBdr>
                    </w:div>
                    <w:div w:id="1427578771">
                      <w:marLeft w:val="0"/>
                      <w:marRight w:val="0"/>
                      <w:marTop w:val="0"/>
                      <w:marBottom w:val="0"/>
                      <w:divBdr>
                        <w:top w:val="none" w:sz="0" w:space="0" w:color="auto"/>
                        <w:left w:val="none" w:sz="0" w:space="0" w:color="auto"/>
                        <w:bottom w:val="none" w:sz="0" w:space="0" w:color="auto"/>
                        <w:right w:val="none" w:sz="0" w:space="0" w:color="auto"/>
                      </w:divBdr>
                    </w:div>
                    <w:div w:id="2028213858">
                      <w:marLeft w:val="0"/>
                      <w:marRight w:val="0"/>
                      <w:marTop w:val="0"/>
                      <w:marBottom w:val="0"/>
                      <w:divBdr>
                        <w:top w:val="none" w:sz="0" w:space="0" w:color="auto"/>
                        <w:left w:val="none" w:sz="0" w:space="0" w:color="auto"/>
                        <w:bottom w:val="none" w:sz="0" w:space="0" w:color="auto"/>
                        <w:right w:val="none" w:sz="0" w:space="0" w:color="auto"/>
                      </w:divBdr>
                    </w:div>
                  </w:divsChild>
                </w:div>
                <w:div w:id="781270531">
                  <w:marLeft w:val="0"/>
                  <w:marRight w:val="0"/>
                  <w:marTop w:val="0"/>
                  <w:marBottom w:val="0"/>
                  <w:divBdr>
                    <w:top w:val="none" w:sz="0" w:space="0" w:color="auto"/>
                    <w:left w:val="none" w:sz="0" w:space="0" w:color="auto"/>
                    <w:bottom w:val="none" w:sz="0" w:space="0" w:color="auto"/>
                    <w:right w:val="none" w:sz="0" w:space="0" w:color="auto"/>
                  </w:divBdr>
                  <w:divsChild>
                    <w:div w:id="1665545674">
                      <w:marLeft w:val="0"/>
                      <w:marRight w:val="0"/>
                      <w:marTop w:val="0"/>
                      <w:marBottom w:val="0"/>
                      <w:divBdr>
                        <w:top w:val="none" w:sz="0" w:space="0" w:color="auto"/>
                        <w:left w:val="none" w:sz="0" w:space="0" w:color="auto"/>
                        <w:bottom w:val="none" w:sz="0" w:space="0" w:color="auto"/>
                        <w:right w:val="none" w:sz="0" w:space="0" w:color="auto"/>
                      </w:divBdr>
                    </w:div>
                  </w:divsChild>
                </w:div>
                <w:div w:id="877930754">
                  <w:marLeft w:val="0"/>
                  <w:marRight w:val="0"/>
                  <w:marTop w:val="0"/>
                  <w:marBottom w:val="0"/>
                  <w:divBdr>
                    <w:top w:val="none" w:sz="0" w:space="0" w:color="auto"/>
                    <w:left w:val="none" w:sz="0" w:space="0" w:color="auto"/>
                    <w:bottom w:val="none" w:sz="0" w:space="0" w:color="auto"/>
                    <w:right w:val="none" w:sz="0" w:space="0" w:color="auto"/>
                  </w:divBdr>
                  <w:divsChild>
                    <w:div w:id="935589">
                      <w:marLeft w:val="0"/>
                      <w:marRight w:val="0"/>
                      <w:marTop w:val="0"/>
                      <w:marBottom w:val="0"/>
                      <w:divBdr>
                        <w:top w:val="none" w:sz="0" w:space="0" w:color="auto"/>
                        <w:left w:val="none" w:sz="0" w:space="0" w:color="auto"/>
                        <w:bottom w:val="none" w:sz="0" w:space="0" w:color="auto"/>
                        <w:right w:val="none" w:sz="0" w:space="0" w:color="auto"/>
                      </w:divBdr>
                    </w:div>
                  </w:divsChild>
                </w:div>
                <w:div w:id="1055202335">
                  <w:marLeft w:val="0"/>
                  <w:marRight w:val="0"/>
                  <w:marTop w:val="0"/>
                  <w:marBottom w:val="0"/>
                  <w:divBdr>
                    <w:top w:val="none" w:sz="0" w:space="0" w:color="auto"/>
                    <w:left w:val="none" w:sz="0" w:space="0" w:color="auto"/>
                    <w:bottom w:val="none" w:sz="0" w:space="0" w:color="auto"/>
                    <w:right w:val="none" w:sz="0" w:space="0" w:color="auto"/>
                  </w:divBdr>
                  <w:divsChild>
                    <w:div w:id="1968660672">
                      <w:marLeft w:val="0"/>
                      <w:marRight w:val="0"/>
                      <w:marTop w:val="0"/>
                      <w:marBottom w:val="0"/>
                      <w:divBdr>
                        <w:top w:val="none" w:sz="0" w:space="0" w:color="auto"/>
                        <w:left w:val="none" w:sz="0" w:space="0" w:color="auto"/>
                        <w:bottom w:val="none" w:sz="0" w:space="0" w:color="auto"/>
                        <w:right w:val="none" w:sz="0" w:space="0" w:color="auto"/>
                      </w:divBdr>
                    </w:div>
                  </w:divsChild>
                </w:div>
                <w:div w:id="1116098892">
                  <w:marLeft w:val="0"/>
                  <w:marRight w:val="0"/>
                  <w:marTop w:val="0"/>
                  <w:marBottom w:val="0"/>
                  <w:divBdr>
                    <w:top w:val="none" w:sz="0" w:space="0" w:color="auto"/>
                    <w:left w:val="none" w:sz="0" w:space="0" w:color="auto"/>
                    <w:bottom w:val="none" w:sz="0" w:space="0" w:color="auto"/>
                    <w:right w:val="none" w:sz="0" w:space="0" w:color="auto"/>
                  </w:divBdr>
                  <w:divsChild>
                    <w:div w:id="135074055">
                      <w:marLeft w:val="0"/>
                      <w:marRight w:val="0"/>
                      <w:marTop w:val="0"/>
                      <w:marBottom w:val="0"/>
                      <w:divBdr>
                        <w:top w:val="none" w:sz="0" w:space="0" w:color="auto"/>
                        <w:left w:val="none" w:sz="0" w:space="0" w:color="auto"/>
                        <w:bottom w:val="none" w:sz="0" w:space="0" w:color="auto"/>
                        <w:right w:val="none" w:sz="0" w:space="0" w:color="auto"/>
                      </w:divBdr>
                    </w:div>
                  </w:divsChild>
                </w:div>
                <w:div w:id="1576159814">
                  <w:marLeft w:val="0"/>
                  <w:marRight w:val="0"/>
                  <w:marTop w:val="0"/>
                  <w:marBottom w:val="0"/>
                  <w:divBdr>
                    <w:top w:val="none" w:sz="0" w:space="0" w:color="auto"/>
                    <w:left w:val="none" w:sz="0" w:space="0" w:color="auto"/>
                    <w:bottom w:val="none" w:sz="0" w:space="0" w:color="auto"/>
                    <w:right w:val="none" w:sz="0" w:space="0" w:color="auto"/>
                  </w:divBdr>
                  <w:divsChild>
                    <w:div w:id="2100708489">
                      <w:marLeft w:val="0"/>
                      <w:marRight w:val="0"/>
                      <w:marTop w:val="0"/>
                      <w:marBottom w:val="0"/>
                      <w:divBdr>
                        <w:top w:val="none" w:sz="0" w:space="0" w:color="auto"/>
                        <w:left w:val="none" w:sz="0" w:space="0" w:color="auto"/>
                        <w:bottom w:val="none" w:sz="0" w:space="0" w:color="auto"/>
                        <w:right w:val="none" w:sz="0" w:space="0" w:color="auto"/>
                      </w:divBdr>
                    </w:div>
                  </w:divsChild>
                </w:div>
                <w:div w:id="1667318024">
                  <w:marLeft w:val="0"/>
                  <w:marRight w:val="0"/>
                  <w:marTop w:val="0"/>
                  <w:marBottom w:val="0"/>
                  <w:divBdr>
                    <w:top w:val="none" w:sz="0" w:space="0" w:color="auto"/>
                    <w:left w:val="none" w:sz="0" w:space="0" w:color="auto"/>
                    <w:bottom w:val="none" w:sz="0" w:space="0" w:color="auto"/>
                    <w:right w:val="none" w:sz="0" w:space="0" w:color="auto"/>
                  </w:divBdr>
                  <w:divsChild>
                    <w:div w:id="118299529">
                      <w:marLeft w:val="0"/>
                      <w:marRight w:val="0"/>
                      <w:marTop w:val="0"/>
                      <w:marBottom w:val="0"/>
                      <w:divBdr>
                        <w:top w:val="none" w:sz="0" w:space="0" w:color="auto"/>
                        <w:left w:val="none" w:sz="0" w:space="0" w:color="auto"/>
                        <w:bottom w:val="none" w:sz="0" w:space="0" w:color="auto"/>
                        <w:right w:val="none" w:sz="0" w:space="0" w:color="auto"/>
                      </w:divBdr>
                    </w:div>
                  </w:divsChild>
                </w:div>
                <w:div w:id="1943217702">
                  <w:marLeft w:val="0"/>
                  <w:marRight w:val="0"/>
                  <w:marTop w:val="0"/>
                  <w:marBottom w:val="0"/>
                  <w:divBdr>
                    <w:top w:val="none" w:sz="0" w:space="0" w:color="auto"/>
                    <w:left w:val="none" w:sz="0" w:space="0" w:color="auto"/>
                    <w:bottom w:val="none" w:sz="0" w:space="0" w:color="auto"/>
                    <w:right w:val="none" w:sz="0" w:space="0" w:color="auto"/>
                  </w:divBdr>
                  <w:divsChild>
                    <w:div w:id="15012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73598">
          <w:marLeft w:val="0"/>
          <w:marRight w:val="0"/>
          <w:marTop w:val="0"/>
          <w:marBottom w:val="0"/>
          <w:divBdr>
            <w:top w:val="none" w:sz="0" w:space="0" w:color="auto"/>
            <w:left w:val="none" w:sz="0" w:space="0" w:color="auto"/>
            <w:bottom w:val="none" w:sz="0" w:space="0" w:color="auto"/>
            <w:right w:val="none" w:sz="0" w:space="0" w:color="auto"/>
          </w:divBdr>
        </w:div>
        <w:div w:id="1160314933">
          <w:marLeft w:val="0"/>
          <w:marRight w:val="0"/>
          <w:marTop w:val="0"/>
          <w:marBottom w:val="0"/>
          <w:divBdr>
            <w:top w:val="none" w:sz="0" w:space="0" w:color="auto"/>
            <w:left w:val="none" w:sz="0" w:space="0" w:color="auto"/>
            <w:bottom w:val="none" w:sz="0" w:space="0" w:color="auto"/>
            <w:right w:val="none" w:sz="0" w:space="0" w:color="auto"/>
          </w:divBdr>
        </w:div>
        <w:div w:id="1505050017">
          <w:marLeft w:val="0"/>
          <w:marRight w:val="0"/>
          <w:marTop w:val="0"/>
          <w:marBottom w:val="0"/>
          <w:divBdr>
            <w:top w:val="none" w:sz="0" w:space="0" w:color="auto"/>
            <w:left w:val="none" w:sz="0" w:space="0" w:color="auto"/>
            <w:bottom w:val="none" w:sz="0" w:space="0" w:color="auto"/>
            <w:right w:val="none" w:sz="0" w:space="0" w:color="auto"/>
          </w:divBdr>
        </w:div>
        <w:div w:id="1859268523">
          <w:marLeft w:val="0"/>
          <w:marRight w:val="0"/>
          <w:marTop w:val="0"/>
          <w:marBottom w:val="0"/>
          <w:divBdr>
            <w:top w:val="none" w:sz="0" w:space="0" w:color="auto"/>
            <w:left w:val="none" w:sz="0" w:space="0" w:color="auto"/>
            <w:bottom w:val="none" w:sz="0" w:space="0" w:color="auto"/>
            <w:right w:val="none" w:sz="0" w:space="0" w:color="auto"/>
          </w:divBdr>
        </w:div>
        <w:div w:id="1983151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37b8247b-92ea-43dd-b6d5-6ded56920b0f">
      <UserInfo>
        <DisplayName/>
        <AccountId xsi:nil="true"/>
        <AccountType/>
      </UserInfo>
    </SharedWithUsers>
    <lcf76f155ced4ddcb4097134ff3c332f xmlns="d4c39d4d-64ec-4058-a805-31ab6c1052fe">
      <Terms xmlns="http://schemas.microsoft.com/office/infopath/2007/PartnerControls"/>
    </lcf76f155ced4ddcb4097134ff3c332f>
    <TaxCatchAll xmlns="37b8247b-92ea-43dd-b6d5-6ded56920b0f"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7" ma:contentTypeDescription="Create a new document." ma:contentTypeScope="" ma:versionID="3a38559b654e3b2a4b4dcafef079360b">
  <xsd:schema xmlns:xsd="http://www.w3.org/2001/XMLSchema" xmlns:xs="http://www.w3.org/2001/XMLSchema" xmlns:p="http://schemas.microsoft.com/office/2006/metadata/properties" xmlns:ns1="http://schemas.microsoft.com/sharepoint/v3" xmlns:ns2="d4c39d4d-64ec-4058-a805-31ab6c1052fe" xmlns:ns3="37b8247b-92ea-43dd-b6d5-6ded56920b0f" targetNamespace="http://schemas.microsoft.com/office/2006/metadata/properties" ma:root="true" ma:fieldsID="d2c47e840eae88f91d816d31fa5f6d79" ns1:_="" ns2:_="" ns3:_="">
    <xsd:import namespace="http://schemas.microsoft.com/sharepoint/v3"/>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0ce4832-37d7-48f5-83c2-74819693d64b}"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EDBB4-3AF9-4F85-B3AE-10410EC5237F}">
  <ds:schemaRefs>
    <ds:schemaRef ds:uri="http://schemas.microsoft.com/sharepoint/v3/contenttype/forms"/>
  </ds:schemaRefs>
</ds:datastoreItem>
</file>

<file path=customXml/itemProps2.xml><?xml version="1.0" encoding="utf-8"?>
<ds:datastoreItem xmlns:ds="http://schemas.openxmlformats.org/officeDocument/2006/customXml" ds:itemID="{453B13A7-9F98-4D76-80BC-A3A01ACF0F86}">
  <ds:schemaRefs>
    <ds:schemaRef ds:uri="http://schemas.microsoft.com/office/2006/metadata/properties"/>
    <ds:schemaRef ds:uri="http://schemas.microsoft.com/office/infopath/2007/PartnerControls"/>
    <ds:schemaRef ds:uri="http://schemas.microsoft.com/sharepoint/v3"/>
    <ds:schemaRef ds:uri="37b8247b-92ea-43dd-b6d5-6ded56920b0f"/>
    <ds:schemaRef ds:uri="d4c39d4d-64ec-4058-a805-31ab6c1052fe"/>
  </ds:schemaRefs>
</ds:datastoreItem>
</file>

<file path=customXml/itemProps3.xml><?xml version="1.0" encoding="utf-8"?>
<ds:datastoreItem xmlns:ds="http://schemas.openxmlformats.org/officeDocument/2006/customXml" ds:itemID="{816FCE64-FB57-4AB3-AF96-6F36B2AFCC04}">
  <ds:schemaRefs>
    <ds:schemaRef ds:uri="http://schemas.microsoft.com/office/2006/metadata/longProperties"/>
  </ds:schemaRefs>
</ds:datastoreItem>
</file>

<file path=customXml/itemProps4.xml><?xml version="1.0" encoding="utf-8"?>
<ds:datastoreItem xmlns:ds="http://schemas.openxmlformats.org/officeDocument/2006/customXml" ds:itemID="{17E84E26-D658-4F38-8675-BF083C1C8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F91B4B-B722-47A7-8E39-6BFD02B0B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936</Words>
  <Characters>5337</Characters>
  <Application>Microsoft Office Word</Application>
  <DocSecurity>0</DocSecurity>
  <Lines>44</Lines>
  <Paragraphs>12</Paragraphs>
  <ScaleCrop>false</ScaleCrop>
  <Company>East Thames Housing Group</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PAPER</dc:title>
  <dc:subject/>
  <dc:creator>CA</dc:creator>
  <cp:keywords/>
  <cp:lastModifiedBy>Helen Bird</cp:lastModifiedBy>
  <cp:revision>31</cp:revision>
  <cp:lastPrinted>2000-01-14T21:49:00Z</cp:lastPrinted>
  <dcterms:created xsi:type="dcterms:W3CDTF">2024-10-29T15:13:00Z</dcterms:created>
  <dcterms:modified xsi:type="dcterms:W3CDTF">2024-10-31T08:53:00Z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Katia Crowley</vt:lpwstr>
  </property>
  <property fmtid="{D5CDD505-2E9C-101B-9397-08002B2CF9AE}" pid="3" name="Order">
    <vt:lpwstr>7773100.00000000</vt:lpwstr>
  </property>
  <property fmtid="{D5CDD505-2E9C-101B-9397-08002B2CF9AE}" pid="4" name="display_urn:schemas-microsoft-com:office:office#Author">
    <vt:lpwstr>Victoria James</vt:lpwstr>
  </property>
  <property fmtid="{D5CDD505-2E9C-101B-9397-08002B2CF9AE}" pid="5" name="lcf76f155ced4ddcb4097134ff3c332f">
    <vt:lpwstr/>
  </property>
  <property fmtid="{D5CDD505-2E9C-101B-9397-08002B2CF9AE}" pid="6" name="TaxCatchAll">
    <vt:lpwstr/>
  </property>
  <property fmtid="{D5CDD505-2E9C-101B-9397-08002B2CF9AE}" pid="7" name="_ip_UnifiedCompliancePolicyUIAction">
    <vt:lpwstr/>
  </property>
  <property fmtid="{D5CDD505-2E9C-101B-9397-08002B2CF9AE}" pid="8" name="_ip_UnifiedCompliancePolicyProperties">
    <vt:lpwstr/>
  </property>
  <property fmtid="{D5CDD505-2E9C-101B-9397-08002B2CF9AE}" pid="9" name="xd_Signature">
    <vt:lpwstr/>
  </property>
  <property fmtid="{D5CDD505-2E9C-101B-9397-08002B2CF9AE}" pid="10" name="xd_ProgID">
    <vt:lpwstr/>
  </property>
  <property fmtid="{D5CDD505-2E9C-101B-9397-08002B2CF9AE}" pid="11" name="SharedWithUsers">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y fmtid="{D5CDD505-2E9C-101B-9397-08002B2CF9AE}" pid="17" name="MSIP_Label_97b47edc-19b4-4a42-a60d-1569aed2ebed_Enabled">
    <vt:lpwstr>true</vt:lpwstr>
  </property>
  <property fmtid="{D5CDD505-2E9C-101B-9397-08002B2CF9AE}" pid="18" name="MSIP_Label_97b47edc-19b4-4a42-a60d-1569aed2ebed_SetDate">
    <vt:lpwstr>2024-10-29T15:13:38Z</vt:lpwstr>
  </property>
  <property fmtid="{D5CDD505-2E9C-101B-9397-08002B2CF9AE}" pid="19" name="MSIP_Label_97b47edc-19b4-4a42-a60d-1569aed2ebed_Method">
    <vt:lpwstr>Standard</vt:lpwstr>
  </property>
  <property fmtid="{D5CDD505-2E9C-101B-9397-08002B2CF9AE}" pid="20" name="MSIP_Label_97b47edc-19b4-4a42-a60d-1569aed2ebed_Name">
    <vt:lpwstr>defa4170-0d19-0005-0004-bc88714345d2</vt:lpwstr>
  </property>
  <property fmtid="{D5CDD505-2E9C-101B-9397-08002B2CF9AE}" pid="21" name="MSIP_Label_97b47edc-19b4-4a42-a60d-1569aed2ebed_SiteId">
    <vt:lpwstr>3fd368e1-f1d7-4a1e-8e40-45a843b55e89</vt:lpwstr>
  </property>
  <property fmtid="{D5CDD505-2E9C-101B-9397-08002B2CF9AE}" pid="22" name="MSIP_Label_97b47edc-19b4-4a42-a60d-1569aed2ebed_ActionId">
    <vt:lpwstr>4d7caf9d-cc93-437c-aa99-eaa598f8da75</vt:lpwstr>
  </property>
  <property fmtid="{D5CDD505-2E9C-101B-9397-08002B2CF9AE}" pid="23" name="MSIP_Label_97b47edc-19b4-4a42-a60d-1569aed2ebed_ContentBits">
    <vt:lpwstr>0</vt:lpwstr>
  </property>
  <property fmtid="{D5CDD505-2E9C-101B-9397-08002B2CF9AE}" pid="24" name="ContentTypeId">
    <vt:lpwstr>0x010100E54B357E28AA8C4BA2B526D8E8642675</vt:lpwstr>
  </property>
</Properties>
</file>