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4946" w14:textId="35B7AC40" w:rsidR="00BB6232" w:rsidRPr="00081ED0" w:rsidRDefault="00081ED0" w:rsidP="00BB6232">
      <w:pPr>
        <w:widowControl w:val="0"/>
        <w:spacing w:after="0" w:line="240" w:lineRule="auto"/>
        <w:jc w:val="center"/>
        <w:rPr>
          <w:color w:val="0070C0"/>
          <w:sz w:val="44"/>
          <w:szCs w:val="44"/>
        </w:rPr>
      </w:pPr>
      <w:r w:rsidRPr="00081ED0">
        <w:rPr>
          <w:noProof/>
          <w:color w:val="0070C0"/>
          <w:sz w:val="44"/>
          <w:szCs w:val="44"/>
        </w:rPr>
        <w:drawing>
          <wp:anchor distT="0" distB="0" distL="114300" distR="114300" simplePos="0" relativeHeight="251659264" behindDoc="0" locked="0" layoutInCell="1" allowOverlap="1" wp14:anchorId="6257DD5A" wp14:editId="4BF06317">
            <wp:simplePos x="0" y="0"/>
            <wp:positionH relativeFrom="column">
              <wp:posOffset>-2540</wp:posOffset>
            </wp:positionH>
            <wp:positionV relativeFrom="paragraph">
              <wp:posOffset>211869</wp:posOffset>
            </wp:positionV>
            <wp:extent cx="3201035" cy="1414780"/>
            <wp:effectExtent l="0" t="0" r="0" b="0"/>
            <wp:wrapSquare wrapText="bothSides"/>
            <wp:docPr id="194271379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713793"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1035" cy="1414780"/>
                    </a:xfrm>
                    <a:prstGeom prst="rect">
                      <a:avLst/>
                    </a:prstGeom>
                  </pic:spPr>
                </pic:pic>
              </a:graphicData>
            </a:graphic>
            <wp14:sizeRelH relativeFrom="margin">
              <wp14:pctWidth>0</wp14:pctWidth>
            </wp14:sizeRelH>
            <wp14:sizeRelV relativeFrom="margin">
              <wp14:pctHeight>0</wp14:pctHeight>
            </wp14:sizeRelV>
          </wp:anchor>
        </w:drawing>
      </w:r>
    </w:p>
    <w:p w14:paraId="4DDD5958" w14:textId="69A26D96" w:rsidR="00FB3ACD" w:rsidRPr="00081ED0" w:rsidRDefault="005B2BF0" w:rsidP="00BB6232">
      <w:pPr>
        <w:widowControl w:val="0"/>
        <w:spacing w:after="0" w:line="240" w:lineRule="auto"/>
        <w:jc w:val="center"/>
        <w:rPr>
          <w:color w:val="0070C0"/>
          <w:sz w:val="44"/>
          <w:szCs w:val="44"/>
        </w:rPr>
      </w:pPr>
      <w:r w:rsidRPr="00081ED0">
        <w:rPr>
          <w:color w:val="0070C0"/>
          <w:sz w:val="44"/>
          <w:szCs w:val="44"/>
        </w:rPr>
        <w:t>Sunday 28</w:t>
      </w:r>
      <w:r w:rsidRPr="00081ED0">
        <w:rPr>
          <w:color w:val="0070C0"/>
          <w:sz w:val="44"/>
          <w:szCs w:val="44"/>
          <w:vertAlign w:val="superscript"/>
        </w:rPr>
        <w:t>th</w:t>
      </w:r>
      <w:r w:rsidRPr="00081ED0">
        <w:rPr>
          <w:color w:val="0070C0"/>
          <w:sz w:val="44"/>
          <w:szCs w:val="44"/>
        </w:rPr>
        <w:t xml:space="preserve"> July 2024</w:t>
      </w:r>
    </w:p>
    <w:p w14:paraId="1213E15B" w14:textId="65BA3B79" w:rsidR="005B2BF0" w:rsidRPr="00081ED0" w:rsidRDefault="005B2BF0" w:rsidP="00BB6232">
      <w:pPr>
        <w:widowControl w:val="0"/>
        <w:spacing w:after="0" w:line="240" w:lineRule="auto"/>
        <w:jc w:val="center"/>
        <w:rPr>
          <w:color w:val="0070C0"/>
          <w:sz w:val="44"/>
          <w:szCs w:val="44"/>
        </w:rPr>
      </w:pPr>
      <w:r w:rsidRPr="00081ED0">
        <w:rPr>
          <w:color w:val="0070C0"/>
          <w:sz w:val="44"/>
          <w:szCs w:val="44"/>
        </w:rPr>
        <w:t>Proper 12 | Ordinary 17</w:t>
      </w:r>
    </w:p>
    <w:p w14:paraId="70EBC07A" w14:textId="5E18097C" w:rsidR="005B2BF0" w:rsidRPr="00081ED0" w:rsidRDefault="005B2BF0" w:rsidP="00BB6232">
      <w:pPr>
        <w:widowControl w:val="0"/>
        <w:spacing w:after="0" w:line="240" w:lineRule="auto"/>
        <w:jc w:val="center"/>
        <w:rPr>
          <w:color w:val="0070C0"/>
          <w:sz w:val="44"/>
          <w:szCs w:val="44"/>
        </w:rPr>
      </w:pPr>
      <w:r w:rsidRPr="00081ED0">
        <w:rPr>
          <w:color w:val="0070C0"/>
          <w:sz w:val="44"/>
          <w:szCs w:val="44"/>
        </w:rPr>
        <w:t>The Revd Andy Braunston</w:t>
      </w:r>
    </w:p>
    <w:p w14:paraId="7EF27A2F" w14:textId="77777777" w:rsidR="005B2BF0" w:rsidRPr="00081ED0" w:rsidRDefault="005B2BF0" w:rsidP="005B2BF0">
      <w:pPr>
        <w:widowControl w:val="0"/>
        <w:spacing w:after="0" w:line="240" w:lineRule="auto"/>
        <w:rPr>
          <w:color w:val="0070C0"/>
          <w:sz w:val="44"/>
          <w:szCs w:val="44"/>
        </w:rPr>
      </w:pPr>
    </w:p>
    <w:p w14:paraId="5B4983AC" w14:textId="77777777" w:rsidR="00025CE3" w:rsidRPr="00081ED0" w:rsidRDefault="00025CE3" w:rsidP="005B2BF0">
      <w:pPr>
        <w:widowControl w:val="0"/>
        <w:spacing w:after="0" w:line="240" w:lineRule="auto"/>
        <w:rPr>
          <w:b/>
          <w:bCs/>
          <w:color w:val="000000" w:themeColor="text1"/>
          <w:sz w:val="28"/>
          <w:szCs w:val="28"/>
        </w:rPr>
      </w:pPr>
    </w:p>
    <w:p w14:paraId="61604FD9" w14:textId="29564A3E" w:rsidR="005B2BF0" w:rsidRPr="00081ED0" w:rsidRDefault="00081ED0" w:rsidP="005B2BF0">
      <w:pPr>
        <w:widowControl w:val="0"/>
        <w:spacing w:after="0" w:line="240" w:lineRule="auto"/>
        <w:rPr>
          <w:b/>
          <w:bCs/>
          <w:color w:val="4C94D8" w:themeColor="text2" w:themeTint="80"/>
          <w:sz w:val="32"/>
          <w:szCs w:val="32"/>
        </w:rPr>
      </w:pPr>
      <w:r w:rsidRPr="00081ED0">
        <w:rPr>
          <w:b/>
          <w:bCs/>
          <w:color w:val="4C94D8" w:themeColor="text2" w:themeTint="80"/>
          <w:sz w:val="32"/>
          <w:szCs w:val="32"/>
        </w:rPr>
        <w:t>Note</w:t>
      </w:r>
    </w:p>
    <w:p w14:paraId="34C3F851" w14:textId="77777777" w:rsidR="005B2BF0" w:rsidRPr="00081ED0" w:rsidRDefault="005B2BF0" w:rsidP="005B2BF0">
      <w:pPr>
        <w:widowControl w:val="0"/>
        <w:spacing w:after="0" w:line="240" w:lineRule="auto"/>
        <w:rPr>
          <w:color w:val="000000" w:themeColor="text1"/>
          <w:sz w:val="28"/>
          <w:szCs w:val="28"/>
        </w:rPr>
      </w:pPr>
    </w:p>
    <w:p w14:paraId="0E6F9E97" w14:textId="58BB99C9" w:rsidR="00BB6232" w:rsidRPr="00081ED0" w:rsidRDefault="001C4E09" w:rsidP="00081ED0">
      <w:pPr>
        <w:widowControl w:val="0"/>
        <w:spacing w:after="0" w:line="240" w:lineRule="auto"/>
        <w:ind w:left="720"/>
        <w:jc w:val="both"/>
        <w:rPr>
          <w:color w:val="000000" w:themeColor="text1"/>
          <w:sz w:val="28"/>
          <w:szCs w:val="28"/>
        </w:rPr>
      </w:pPr>
      <w:r w:rsidRPr="00081ED0">
        <w:rPr>
          <w:color w:val="000000" w:themeColor="text1"/>
          <w:sz w:val="28"/>
          <w:szCs w:val="28"/>
        </w:rPr>
        <w:t xml:space="preserve">Like Bonnie Tyler we might be holding out for a hero!  In our culture we tend to like the </w:t>
      </w:r>
      <w:r w:rsidR="00081ED0" w:rsidRPr="00081ED0">
        <w:rPr>
          <w:color w:val="000000" w:themeColor="text1"/>
          <w:sz w:val="28"/>
          <w:szCs w:val="28"/>
        </w:rPr>
        <w:t>larger-than-life</w:t>
      </w:r>
      <w:r w:rsidRPr="00081ED0">
        <w:rPr>
          <w:color w:val="000000" w:themeColor="text1"/>
          <w:sz w:val="28"/>
          <w:szCs w:val="28"/>
        </w:rPr>
        <w:t xml:space="preserve"> figures that capture the national imagination.  We’re just over a General Election campaign where for 6 long weeks our political leaders offered their visions for our future.  In 2019 it was rather different with two larger than life, unlikely, figures in </w:t>
      </w:r>
      <w:proofErr w:type="spellStart"/>
      <w:r w:rsidRPr="00081ED0">
        <w:rPr>
          <w:color w:val="000000" w:themeColor="text1"/>
          <w:sz w:val="28"/>
          <w:szCs w:val="28"/>
        </w:rPr>
        <w:t>Messers</w:t>
      </w:r>
      <w:proofErr w:type="spellEnd"/>
      <w:r w:rsidRPr="00081ED0">
        <w:rPr>
          <w:color w:val="000000" w:themeColor="text1"/>
          <w:sz w:val="28"/>
          <w:szCs w:val="28"/>
        </w:rPr>
        <w:t xml:space="preserve"> Corbyn and Johnson offer</w:t>
      </w:r>
      <w:r w:rsidR="00081ED0">
        <w:rPr>
          <w:color w:val="000000" w:themeColor="text1"/>
          <w:sz w:val="28"/>
          <w:szCs w:val="28"/>
        </w:rPr>
        <w:t>ing</w:t>
      </w:r>
      <w:r w:rsidRPr="00081ED0">
        <w:rPr>
          <w:color w:val="000000" w:themeColor="text1"/>
          <w:sz w:val="28"/>
          <w:szCs w:val="28"/>
        </w:rPr>
        <w:t xml:space="preserve"> startlingly different visions for the future.  Both were lauded by their tribes; Mr Johnson, however learned to reach beyond his natural base </w:t>
      </w:r>
      <w:r w:rsidR="0031520E" w:rsidRPr="00081ED0">
        <w:rPr>
          <w:color w:val="000000" w:themeColor="text1"/>
          <w:sz w:val="28"/>
          <w:szCs w:val="28"/>
        </w:rPr>
        <w:t>and</w:t>
      </w:r>
      <w:r w:rsidRPr="00081ED0">
        <w:rPr>
          <w:color w:val="000000" w:themeColor="text1"/>
          <w:sz w:val="28"/>
          <w:szCs w:val="28"/>
        </w:rPr>
        <w:t xml:space="preserve"> won a landslide majority.  The hero of the Brexit referendum became prime minister vanquishing the hero of the left.  A few short years later and the </w:t>
      </w:r>
      <w:r w:rsidR="0031520E" w:rsidRPr="00081ED0">
        <w:rPr>
          <w:color w:val="000000" w:themeColor="text1"/>
          <w:sz w:val="28"/>
          <w:szCs w:val="28"/>
        </w:rPr>
        <w:t xml:space="preserve">Brexit winning </w:t>
      </w:r>
      <w:r w:rsidRPr="00081ED0">
        <w:rPr>
          <w:color w:val="000000" w:themeColor="text1"/>
          <w:sz w:val="28"/>
          <w:szCs w:val="28"/>
        </w:rPr>
        <w:t>hero was ejected from office for having feet of clay</w:t>
      </w:r>
      <w:r w:rsidR="0031520E" w:rsidRPr="00081ED0">
        <w:rPr>
          <w:color w:val="000000" w:themeColor="text1"/>
          <w:sz w:val="28"/>
          <w:szCs w:val="28"/>
        </w:rPr>
        <w:t xml:space="preserve"> and a penchant for rule breaking parties</w:t>
      </w:r>
      <w:r w:rsidRPr="00081ED0">
        <w:rPr>
          <w:color w:val="000000" w:themeColor="text1"/>
          <w:sz w:val="28"/>
          <w:szCs w:val="28"/>
        </w:rPr>
        <w:t xml:space="preserve">.  Heroes might be interesting and fun but might not make the best political leaders!  </w:t>
      </w:r>
      <w:r w:rsidR="0031520E" w:rsidRPr="00081ED0">
        <w:rPr>
          <w:color w:val="000000" w:themeColor="text1"/>
          <w:sz w:val="28"/>
          <w:szCs w:val="28"/>
        </w:rPr>
        <w:t>So,</w:t>
      </w:r>
      <w:r w:rsidR="00745708" w:rsidRPr="00081ED0">
        <w:rPr>
          <w:color w:val="000000" w:themeColor="text1"/>
          <w:sz w:val="28"/>
          <w:szCs w:val="28"/>
        </w:rPr>
        <w:t xml:space="preserve"> </w:t>
      </w:r>
      <w:r w:rsidR="00081ED0">
        <w:rPr>
          <w:color w:val="000000" w:themeColor="text1"/>
          <w:sz w:val="28"/>
          <w:szCs w:val="28"/>
        </w:rPr>
        <w:t xml:space="preserve">in </w:t>
      </w:r>
      <w:r w:rsidR="00745708" w:rsidRPr="00081ED0">
        <w:rPr>
          <w:color w:val="000000" w:themeColor="text1"/>
          <w:sz w:val="28"/>
          <w:szCs w:val="28"/>
        </w:rPr>
        <w:t>worship</w:t>
      </w:r>
      <w:r w:rsidR="00081ED0">
        <w:rPr>
          <w:color w:val="000000" w:themeColor="text1"/>
          <w:sz w:val="28"/>
          <w:szCs w:val="28"/>
        </w:rPr>
        <w:t xml:space="preserve"> we explore </w:t>
      </w:r>
      <w:r w:rsidR="00745708" w:rsidRPr="00081ED0">
        <w:rPr>
          <w:color w:val="000000" w:themeColor="text1"/>
          <w:sz w:val="28"/>
          <w:szCs w:val="28"/>
        </w:rPr>
        <w:t>heroes and villains</w:t>
      </w:r>
      <w:r w:rsidR="00081ED0">
        <w:rPr>
          <w:color w:val="000000" w:themeColor="text1"/>
          <w:sz w:val="28"/>
          <w:szCs w:val="28"/>
        </w:rPr>
        <w:t xml:space="preserve">, </w:t>
      </w:r>
      <w:r w:rsidR="00745708" w:rsidRPr="00081ED0">
        <w:rPr>
          <w:color w:val="000000" w:themeColor="text1"/>
          <w:sz w:val="28"/>
          <w:szCs w:val="28"/>
        </w:rPr>
        <w:t>saints and sinners</w:t>
      </w:r>
      <w:r w:rsidR="0031520E" w:rsidRPr="00081ED0">
        <w:rPr>
          <w:color w:val="000000" w:themeColor="text1"/>
          <w:sz w:val="28"/>
          <w:szCs w:val="28"/>
        </w:rPr>
        <w:t>, foolish and wise</w:t>
      </w:r>
      <w:r w:rsidR="00745708" w:rsidRPr="00081ED0">
        <w:rPr>
          <w:color w:val="000000" w:themeColor="text1"/>
          <w:sz w:val="28"/>
          <w:szCs w:val="28"/>
        </w:rPr>
        <w:t xml:space="preserve">.  </w:t>
      </w:r>
    </w:p>
    <w:p w14:paraId="56F7A64C" w14:textId="77777777" w:rsidR="00BB6232" w:rsidRPr="00081ED0" w:rsidRDefault="00BB6232" w:rsidP="005B2BF0">
      <w:pPr>
        <w:widowControl w:val="0"/>
        <w:spacing w:after="0" w:line="240" w:lineRule="auto"/>
        <w:rPr>
          <w:b/>
          <w:bCs/>
          <w:color w:val="000000" w:themeColor="text1"/>
          <w:sz w:val="28"/>
          <w:szCs w:val="28"/>
        </w:rPr>
      </w:pPr>
    </w:p>
    <w:p w14:paraId="4CDCA14E" w14:textId="3F2E977D" w:rsidR="005B2BF0" w:rsidRPr="00081ED0" w:rsidRDefault="005B2BF0" w:rsidP="005B2BF0">
      <w:pPr>
        <w:widowControl w:val="0"/>
        <w:spacing w:after="0" w:line="240" w:lineRule="auto"/>
        <w:rPr>
          <w:b/>
          <w:bCs/>
          <w:color w:val="4C94D8" w:themeColor="text2" w:themeTint="80"/>
          <w:sz w:val="32"/>
          <w:szCs w:val="32"/>
        </w:rPr>
      </w:pPr>
      <w:r w:rsidRPr="00081ED0">
        <w:rPr>
          <w:b/>
          <w:bCs/>
          <w:color w:val="4C94D8" w:themeColor="text2" w:themeTint="80"/>
          <w:sz w:val="32"/>
          <w:szCs w:val="32"/>
        </w:rPr>
        <w:t>Call to Worship</w:t>
      </w:r>
    </w:p>
    <w:p w14:paraId="153D8B9B" w14:textId="77777777" w:rsidR="00CB7E5A" w:rsidRPr="00081ED0" w:rsidRDefault="00CB7E5A" w:rsidP="005B2BF0">
      <w:pPr>
        <w:widowControl w:val="0"/>
        <w:spacing w:after="0" w:line="240" w:lineRule="auto"/>
        <w:rPr>
          <w:color w:val="000000" w:themeColor="text1"/>
          <w:sz w:val="28"/>
          <w:szCs w:val="28"/>
        </w:rPr>
      </w:pPr>
    </w:p>
    <w:p w14:paraId="07A2A1C0" w14:textId="7311D58C" w:rsidR="00CB7E5A" w:rsidRPr="00081ED0" w:rsidRDefault="00CB7E5A" w:rsidP="00081ED0">
      <w:pPr>
        <w:widowControl w:val="0"/>
        <w:spacing w:after="0" w:line="240" w:lineRule="auto"/>
        <w:ind w:left="720"/>
        <w:rPr>
          <w:b/>
          <w:bCs/>
          <w:color w:val="000000" w:themeColor="text1"/>
          <w:sz w:val="28"/>
          <w:szCs w:val="28"/>
        </w:rPr>
      </w:pPr>
      <w:r w:rsidRPr="00081ED0">
        <w:rPr>
          <w:color w:val="000000" w:themeColor="text1"/>
          <w:sz w:val="28"/>
          <w:szCs w:val="28"/>
        </w:rPr>
        <w:t xml:space="preserve">Fools say in their heart there is no God; yet we come to worship the </w:t>
      </w:r>
      <w:proofErr w:type="gramStart"/>
      <w:r w:rsidRPr="00081ED0">
        <w:rPr>
          <w:color w:val="000000" w:themeColor="text1"/>
          <w:sz w:val="28"/>
          <w:szCs w:val="28"/>
        </w:rPr>
        <w:t>Most High</w:t>
      </w:r>
      <w:proofErr w:type="gramEnd"/>
      <w:r w:rsidRPr="00081ED0">
        <w:rPr>
          <w:color w:val="000000" w:themeColor="text1"/>
          <w:sz w:val="28"/>
          <w:szCs w:val="28"/>
        </w:rPr>
        <w:t xml:space="preserve"> who looks down from heaven </w:t>
      </w:r>
      <w:r w:rsidRPr="00081ED0">
        <w:rPr>
          <w:b/>
          <w:bCs/>
          <w:color w:val="000000" w:themeColor="text1"/>
          <w:sz w:val="28"/>
          <w:szCs w:val="28"/>
        </w:rPr>
        <w:t>to see if there are any who are wise</w:t>
      </w:r>
      <w:r w:rsidR="0031520E" w:rsidRPr="00081ED0">
        <w:rPr>
          <w:b/>
          <w:bCs/>
          <w:color w:val="000000" w:themeColor="text1"/>
          <w:sz w:val="28"/>
          <w:szCs w:val="28"/>
        </w:rPr>
        <w:t xml:space="preserve"> </w:t>
      </w:r>
      <w:r w:rsidRPr="00081ED0">
        <w:rPr>
          <w:b/>
          <w:bCs/>
          <w:color w:val="000000" w:themeColor="text1"/>
          <w:sz w:val="28"/>
          <w:szCs w:val="28"/>
        </w:rPr>
        <w:t>who seek after God.</w:t>
      </w:r>
    </w:p>
    <w:p w14:paraId="543BF30A" w14:textId="77777777" w:rsidR="005B2BF0" w:rsidRPr="00081ED0" w:rsidRDefault="005B2BF0" w:rsidP="005B2BF0">
      <w:pPr>
        <w:widowControl w:val="0"/>
        <w:spacing w:after="0" w:line="240" w:lineRule="auto"/>
        <w:rPr>
          <w:color w:val="000000" w:themeColor="text1"/>
          <w:sz w:val="28"/>
          <w:szCs w:val="28"/>
        </w:rPr>
      </w:pPr>
    </w:p>
    <w:p w14:paraId="6ADC85E6" w14:textId="48AA6EA2" w:rsidR="00CB7E5A" w:rsidRPr="00081ED0" w:rsidRDefault="00CB7E5A" w:rsidP="00081ED0">
      <w:pPr>
        <w:widowControl w:val="0"/>
        <w:spacing w:after="0" w:line="240" w:lineRule="auto"/>
        <w:ind w:left="720"/>
        <w:rPr>
          <w:color w:val="000000" w:themeColor="text1"/>
          <w:sz w:val="28"/>
          <w:szCs w:val="28"/>
        </w:rPr>
      </w:pPr>
      <w:r w:rsidRPr="00081ED0">
        <w:rPr>
          <w:color w:val="000000" w:themeColor="text1"/>
          <w:sz w:val="28"/>
          <w:szCs w:val="28"/>
        </w:rPr>
        <w:t xml:space="preserve">Fools </w:t>
      </w:r>
      <w:r w:rsidR="00687F58" w:rsidRPr="00081ED0">
        <w:rPr>
          <w:color w:val="000000" w:themeColor="text1"/>
          <w:sz w:val="28"/>
          <w:szCs w:val="28"/>
        </w:rPr>
        <w:t xml:space="preserve">seek to </w:t>
      </w:r>
      <w:r w:rsidRPr="00081ED0">
        <w:rPr>
          <w:color w:val="000000" w:themeColor="text1"/>
          <w:sz w:val="28"/>
          <w:szCs w:val="28"/>
        </w:rPr>
        <w:t xml:space="preserve">confound the plans of the poor, </w:t>
      </w:r>
      <w:r w:rsidRPr="00081ED0">
        <w:rPr>
          <w:b/>
          <w:bCs/>
          <w:color w:val="000000" w:themeColor="text1"/>
          <w:sz w:val="28"/>
          <w:szCs w:val="28"/>
        </w:rPr>
        <w:t>but the L</w:t>
      </w:r>
      <w:r w:rsidR="006513CD" w:rsidRPr="00081ED0">
        <w:rPr>
          <w:b/>
          <w:bCs/>
          <w:color w:val="000000" w:themeColor="text1"/>
          <w:sz w:val="28"/>
          <w:szCs w:val="28"/>
        </w:rPr>
        <w:t>ord</w:t>
      </w:r>
      <w:r w:rsidRPr="00081ED0">
        <w:rPr>
          <w:b/>
          <w:bCs/>
          <w:color w:val="000000" w:themeColor="text1"/>
          <w:sz w:val="28"/>
          <w:szCs w:val="28"/>
        </w:rPr>
        <w:t xml:space="preserve"> is the refuge</w:t>
      </w:r>
      <w:r w:rsidR="006513CD" w:rsidRPr="00081ED0">
        <w:rPr>
          <w:b/>
          <w:bCs/>
          <w:color w:val="000000" w:themeColor="text1"/>
          <w:sz w:val="28"/>
          <w:szCs w:val="28"/>
        </w:rPr>
        <w:t xml:space="preserve"> of the </w:t>
      </w:r>
      <w:r w:rsidR="007F12A4" w:rsidRPr="00081ED0">
        <w:rPr>
          <w:b/>
          <w:bCs/>
          <w:color w:val="000000" w:themeColor="text1"/>
          <w:sz w:val="28"/>
          <w:szCs w:val="28"/>
        </w:rPr>
        <w:t>destitute and downtrodden</w:t>
      </w:r>
      <w:r w:rsidR="00687F58" w:rsidRPr="00081ED0">
        <w:rPr>
          <w:b/>
          <w:bCs/>
          <w:color w:val="000000" w:themeColor="text1"/>
          <w:sz w:val="28"/>
          <w:szCs w:val="28"/>
        </w:rPr>
        <w:t>.</w:t>
      </w:r>
    </w:p>
    <w:p w14:paraId="28CCD9DC" w14:textId="77777777" w:rsidR="00687F58" w:rsidRPr="00081ED0" w:rsidRDefault="00687F58" w:rsidP="005B2BF0">
      <w:pPr>
        <w:widowControl w:val="0"/>
        <w:spacing w:after="0" w:line="240" w:lineRule="auto"/>
        <w:rPr>
          <w:b/>
          <w:bCs/>
          <w:color w:val="000000" w:themeColor="text1"/>
          <w:sz w:val="28"/>
          <w:szCs w:val="28"/>
        </w:rPr>
      </w:pPr>
    </w:p>
    <w:p w14:paraId="317BA838" w14:textId="77777777" w:rsidR="0031520E" w:rsidRPr="00081ED0" w:rsidRDefault="006513CD" w:rsidP="00081ED0">
      <w:pPr>
        <w:widowControl w:val="0"/>
        <w:spacing w:after="0" w:line="240" w:lineRule="auto"/>
        <w:ind w:left="720"/>
        <w:rPr>
          <w:b/>
          <w:bCs/>
          <w:color w:val="000000" w:themeColor="text1"/>
          <w:sz w:val="28"/>
          <w:szCs w:val="28"/>
        </w:rPr>
      </w:pPr>
      <w:r w:rsidRPr="00081ED0">
        <w:rPr>
          <w:color w:val="000000" w:themeColor="text1"/>
          <w:sz w:val="28"/>
          <w:szCs w:val="28"/>
        </w:rPr>
        <w:t>We</w:t>
      </w:r>
      <w:r w:rsidR="007F12A4" w:rsidRPr="00081ED0">
        <w:rPr>
          <w:color w:val="000000" w:themeColor="text1"/>
          <w:sz w:val="28"/>
          <w:szCs w:val="28"/>
        </w:rPr>
        <w:t xml:space="preserve">, like the Psalmist, </w:t>
      </w:r>
      <w:r w:rsidRPr="00081ED0">
        <w:rPr>
          <w:color w:val="000000" w:themeColor="text1"/>
          <w:sz w:val="28"/>
          <w:szCs w:val="28"/>
        </w:rPr>
        <w:t>divide the world into saints and sinners, heroes and villains</w:t>
      </w:r>
      <w:r w:rsidR="0031520E" w:rsidRPr="00081ED0">
        <w:rPr>
          <w:color w:val="000000" w:themeColor="text1"/>
          <w:sz w:val="28"/>
          <w:szCs w:val="28"/>
        </w:rPr>
        <w:t>, foolish and wise</w:t>
      </w:r>
      <w:r w:rsidRPr="00081ED0">
        <w:rPr>
          <w:color w:val="000000" w:themeColor="text1"/>
          <w:sz w:val="28"/>
          <w:szCs w:val="28"/>
        </w:rPr>
        <w:t xml:space="preserve"> </w:t>
      </w:r>
      <w:r w:rsidR="007F12A4" w:rsidRPr="00081ED0">
        <w:rPr>
          <w:color w:val="000000" w:themeColor="text1"/>
          <w:sz w:val="28"/>
          <w:szCs w:val="28"/>
        </w:rPr>
        <w:t xml:space="preserve">- </w:t>
      </w:r>
      <w:r w:rsidRPr="00081ED0">
        <w:rPr>
          <w:color w:val="000000" w:themeColor="text1"/>
          <w:sz w:val="28"/>
          <w:szCs w:val="28"/>
        </w:rPr>
        <w:t xml:space="preserve">yet life is more complex.  </w:t>
      </w:r>
      <w:r w:rsidR="007F12A4" w:rsidRPr="00081ED0">
        <w:rPr>
          <w:color w:val="000000" w:themeColor="text1"/>
          <w:sz w:val="28"/>
          <w:szCs w:val="28"/>
        </w:rPr>
        <w:t>So, today w</w:t>
      </w:r>
      <w:r w:rsidRPr="00081ED0">
        <w:rPr>
          <w:color w:val="000000" w:themeColor="text1"/>
          <w:sz w:val="28"/>
          <w:szCs w:val="28"/>
        </w:rPr>
        <w:t xml:space="preserve">e come to God </w:t>
      </w:r>
      <w:r w:rsidRPr="00081ED0">
        <w:rPr>
          <w:b/>
          <w:bCs/>
          <w:color w:val="000000" w:themeColor="text1"/>
          <w:sz w:val="28"/>
          <w:szCs w:val="28"/>
        </w:rPr>
        <w:t>with our pain and our praise, our sin and our success, our strengths and our weaknesses.</w:t>
      </w:r>
      <w:r w:rsidR="007F12A4" w:rsidRPr="00081ED0">
        <w:rPr>
          <w:b/>
          <w:bCs/>
          <w:color w:val="000000" w:themeColor="text1"/>
          <w:sz w:val="28"/>
          <w:szCs w:val="28"/>
        </w:rPr>
        <w:t xml:space="preserve">  </w:t>
      </w:r>
    </w:p>
    <w:p w14:paraId="1360EA4E" w14:textId="77777777" w:rsidR="0031520E" w:rsidRPr="00081ED0" w:rsidRDefault="0031520E" w:rsidP="00687F58">
      <w:pPr>
        <w:widowControl w:val="0"/>
        <w:spacing w:after="0" w:line="240" w:lineRule="auto"/>
        <w:rPr>
          <w:b/>
          <w:bCs/>
          <w:color w:val="000000" w:themeColor="text1"/>
          <w:sz w:val="28"/>
          <w:szCs w:val="28"/>
        </w:rPr>
      </w:pPr>
    </w:p>
    <w:p w14:paraId="07593041" w14:textId="03CA4DCB" w:rsidR="00687F58" w:rsidRPr="00081ED0" w:rsidRDefault="007F12A4" w:rsidP="00081ED0">
      <w:pPr>
        <w:widowControl w:val="0"/>
        <w:spacing w:after="0" w:line="240" w:lineRule="auto"/>
        <w:ind w:left="720"/>
        <w:rPr>
          <w:b/>
          <w:bCs/>
          <w:color w:val="000000" w:themeColor="text1"/>
          <w:sz w:val="28"/>
          <w:szCs w:val="28"/>
        </w:rPr>
      </w:pPr>
      <w:r w:rsidRPr="00081ED0">
        <w:rPr>
          <w:color w:val="000000" w:themeColor="text1"/>
          <w:sz w:val="28"/>
          <w:szCs w:val="28"/>
        </w:rPr>
        <w:t xml:space="preserve">We know that God loves </w:t>
      </w:r>
      <w:r w:rsidR="0031520E" w:rsidRPr="00081ED0">
        <w:rPr>
          <w:color w:val="000000" w:themeColor="text1"/>
          <w:sz w:val="28"/>
          <w:szCs w:val="28"/>
        </w:rPr>
        <w:t>both</w:t>
      </w:r>
      <w:r w:rsidRPr="00081ED0">
        <w:rPr>
          <w:color w:val="000000" w:themeColor="text1"/>
          <w:sz w:val="28"/>
          <w:szCs w:val="28"/>
        </w:rPr>
        <w:t xml:space="preserve"> foolish and wise</w:t>
      </w:r>
      <w:r w:rsidR="0031520E" w:rsidRPr="00081ED0">
        <w:rPr>
          <w:color w:val="000000" w:themeColor="text1"/>
          <w:sz w:val="28"/>
          <w:szCs w:val="28"/>
        </w:rPr>
        <w:t xml:space="preserve">, </w:t>
      </w:r>
      <w:r w:rsidR="001C4E09" w:rsidRPr="00081ED0">
        <w:rPr>
          <w:color w:val="000000" w:themeColor="text1"/>
          <w:sz w:val="28"/>
          <w:szCs w:val="28"/>
        </w:rPr>
        <w:t>and turns our world, and our ideas, upside down</w:t>
      </w:r>
      <w:r w:rsidRPr="00081ED0">
        <w:rPr>
          <w:color w:val="000000" w:themeColor="text1"/>
          <w:sz w:val="28"/>
          <w:szCs w:val="28"/>
        </w:rPr>
        <w:t>.</w:t>
      </w:r>
    </w:p>
    <w:p w14:paraId="3FC8E1F9" w14:textId="77777777" w:rsidR="00745708" w:rsidRPr="00081ED0" w:rsidRDefault="00745708" w:rsidP="005B2BF0">
      <w:pPr>
        <w:widowControl w:val="0"/>
        <w:spacing w:after="0" w:line="240" w:lineRule="auto"/>
        <w:rPr>
          <w:b/>
          <w:bCs/>
          <w:color w:val="000000" w:themeColor="text1"/>
          <w:sz w:val="28"/>
          <w:szCs w:val="28"/>
        </w:rPr>
      </w:pPr>
    </w:p>
    <w:p w14:paraId="274DB8E2" w14:textId="6306974D" w:rsidR="005B2BF0" w:rsidRPr="00081ED0" w:rsidRDefault="005B2BF0" w:rsidP="005B2BF0">
      <w:pPr>
        <w:widowControl w:val="0"/>
        <w:spacing w:after="0" w:line="240" w:lineRule="auto"/>
        <w:rPr>
          <w:b/>
          <w:bCs/>
          <w:color w:val="4C94D8" w:themeColor="text2" w:themeTint="80"/>
          <w:sz w:val="32"/>
          <w:szCs w:val="32"/>
        </w:rPr>
      </w:pPr>
      <w:r w:rsidRPr="00081ED0">
        <w:rPr>
          <w:b/>
          <w:bCs/>
          <w:color w:val="4C94D8" w:themeColor="text2" w:themeTint="80"/>
          <w:sz w:val="32"/>
          <w:szCs w:val="32"/>
        </w:rPr>
        <w:t>Prayers of Approach, Confession and Grace</w:t>
      </w:r>
    </w:p>
    <w:p w14:paraId="5AC2E7D1" w14:textId="77777777" w:rsidR="005B2BF0" w:rsidRPr="00081ED0" w:rsidRDefault="005B2BF0" w:rsidP="005B2BF0">
      <w:pPr>
        <w:widowControl w:val="0"/>
        <w:spacing w:after="0" w:line="240" w:lineRule="auto"/>
        <w:rPr>
          <w:color w:val="000000" w:themeColor="text1"/>
          <w:sz w:val="28"/>
          <w:szCs w:val="28"/>
        </w:rPr>
      </w:pPr>
    </w:p>
    <w:p w14:paraId="7656F169" w14:textId="3FD058B9"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We come to worship today, Eternal One,</w:t>
      </w:r>
    </w:p>
    <w:p w14:paraId="5F1E5DA6" w14:textId="075243FE"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foolish and wise, saint and sinner, hero and villain,</w:t>
      </w:r>
    </w:p>
    <w:p w14:paraId="1D839700" w14:textId="03CE124F"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 xml:space="preserve">knowing </w:t>
      </w:r>
      <w:r w:rsidR="00407FF8" w:rsidRPr="00081ED0">
        <w:rPr>
          <w:color w:val="000000" w:themeColor="text1"/>
          <w:sz w:val="28"/>
          <w:szCs w:val="28"/>
        </w:rPr>
        <w:t xml:space="preserve">you </w:t>
      </w:r>
      <w:r w:rsidRPr="00081ED0">
        <w:rPr>
          <w:color w:val="000000" w:themeColor="text1"/>
          <w:sz w:val="28"/>
          <w:szCs w:val="28"/>
        </w:rPr>
        <w:t xml:space="preserve">love us deeply and unconditionally.  </w:t>
      </w:r>
    </w:p>
    <w:p w14:paraId="5DB1FA86" w14:textId="5C448E2D" w:rsidR="000E14E2" w:rsidRPr="00081ED0" w:rsidRDefault="000E14E2" w:rsidP="005B2BF0">
      <w:pPr>
        <w:widowControl w:val="0"/>
        <w:spacing w:after="0" w:line="240" w:lineRule="auto"/>
        <w:rPr>
          <w:color w:val="000000" w:themeColor="text1"/>
          <w:sz w:val="28"/>
          <w:szCs w:val="28"/>
        </w:rPr>
      </w:pPr>
    </w:p>
    <w:p w14:paraId="581904B3" w14:textId="16139F06"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lastRenderedPageBreak/>
        <w:t>We come to worship today, Risen Lord Jesus,</w:t>
      </w:r>
    </w:p>
    <w:p w14:paraId="1FE11CC0" w14:textId="26E024E4"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 xml:space="preserve">whole yet broken, fearfully made </w:t>
      </w:r>
      <w:r w:rsidR="00407FF8" w:rsidRPr="00081ED0">
        <w:rPr>
          <w:color w:val="000000" w:themeColor="text1"/>
          <w:sz w:val="28"/>
          <w:szCs w:val="28"/>
        </w:rPr>
        <w:t xml:space="preserve">- </w:t>
      </w:r>
      <w:r w:rsidRPr="00081ED0">
        <w:rPr>
          <w:color w:val="000000" w:themeColor="text1"/>
          <w:sz w:val="28"/>
          <w:szCs w:val="28"/>
        </w:rPr>
        <w:t xml:space="preserve">yet flawed, </w:t>
      </w:r>
    </w:p>
    <w:p w14:paraId="366FD013" w14:textId="77777777" w:rsidR="00441718"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knowing you feel our pain, hold us when we are despondent,</w:t>
      </w:r>
      <w:r w:rsidR="00407FF8" w:rsidRPr="00081ED0">
        <w:rPr>
          <w:color w:val="000000" w:themeColor="text1"/>
          <w:sz w:val="28"/>
          <w:szCs w:val="28"/>
        </w:rPr>
        <w:t xml:space="preserve"> </w:t>
      </w:r>
    </w:p>
    <w:p w14:paraId="6541851E" w14:textId="74D1F9FA"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and laugh with us in our joy.</w:t>
      </w:r>
    </w:p>
    <w:p w14:paraId="1A4C7D95" w14:textId="77777777" w:rsidR="000E14E2" w:rsidRPr="00081ED0" w:rsidRDefault="000E14E2" w:rsidP="005B2BF0">
      <w:pPr>
        <w:widowControl w:val="0"/>
        <w:spacing w:after="0" w:line="240" w:lineRule="auto"/>
        <w:rPr>
          <w:color w:val="000000" w:themeColor="text1"/>
          <w:sz w:val="28"/>
          <w:szCs w:val="28"/>
        </w:rPr>
      </w:pPr>
    </w:p>
    <w:p w14:paraId="0EA2D4ED" w14:textId="5840E4BB"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We come to worship today, Most Holy Spirit,</w:t>
      </w:r>
    </w:p>
    <w:p w14:paraId="5AE2D366" w14:textId="439D0046"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seeking wisdom but often finding only foolishness,</w:t>
      </w:r>
    </w:p>
    <w:p w14:paraId="76A12E52" w14:textId="17E779D9" w:rsidR="000E14E2"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knowing you work within us but conscious we ignore your promptings.</w:t>
      </w:r>
    </w:p>
    <w:p w14:paraId="0FEAD391" w14:textId="77777777" w:rsidR="000E14E2" w:rsidRPr="00081ED0" w:rsidRDefault="000E14E2" w:rsidP="005B2BF0">
      <w:pPr>
        <w:widowControl w:val="0"/>
        <w:spacing w:after="0" w:line="240" w:lineRule="auto"/>
        <w:rPr>
          <w:color w:val="000000" w:themeColor="text1"/>
          <w:sz w:val="28"/>
          <w:szCs w:val="28"/>
        </w:rPr>
      </w:pPr>
    </w:p>
    <w:p w14:paraId="74493E7C" w14:textId="3ED7025E" w:rsidR="00407FF8" w:rsidRPr="00081ED0" w:rsidRDefault="000E14E2" w:rsidP="00081ED0">
      <w:pPr>
        <w:widowControl w:val="0"/>
        <w:spacing w:after="0" w:line="240" w:lineRule="auto"/>
        <w:ind w:firstLine="720"/>
        <w:rPr>
          <w:color w:val="000000" w:themeColor="text1"/>
          <w:sz w:val="28"/>
          <w:szCs w:val="28"/>
        </w:rPr>
      </w:pPr>
      <w:r w:rsidRPr="00081ED0">
        <w:rPr>
          <w:color w:val="000000" w:themeColor="text1"/>
          <w:sz w:val="28"/>
          <w:szCs w:val="28"/>
        </w:rPr>
        <w:t xml:space="preserve">We come to worship today, </w:t>
      </w:r>
      <w:r w:rsidR="00407FF8" w:rsidRPr="00081ED0">
        <w:rPr>
          <w:color w:val="000000" w:themeColor="text1"/>
          <w:sz w:val="28"/>
          <w:szCs w:val="28"/>
        </w:rPr>
        <w:t>Life-Giving Trinity,</w:t>
      </w:r>
      <w:r w:rsidR="00441718" w:rsidRPr="00081ED0">
        <w:rPr>
          <w:color w:val="000000" w:themeColor="text1"/>
          <w:sz w:val="28"/>
          <w:szCs w:val="28"/>
        </w:rPr>
        <w:t xml:space="preserve"> </w:t>
      </w:r>
      <w:r w:rsidR="00407FF8" w:rsidRPr="00081ED0">
        <w:rPr>
          <w:color w:val="000000" w:themeColor="text1"/>
          <w:sz w:val="28"/>
          <w:szCs w:val="28"/>
        </w:rPr>
        <w:t xml:space="preserve">conscious of our failings </w:t>
      </w:r>
    </w:p>
    <w:p w14:paraId="39C7B3C3" w14:textId="233646DD"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yet confident in your love which redeems and heals us.</w:t>
      </w:r>
    </w:p>
    <w:p w14:paraId="31C3EDEB" w14:textId="463A8BEA"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Give us time, we ask, to truly change, to turn our lives around,</w:t>
      </w:r>
    </w:p>
    <w:p w14:paraId="35A63C19" w14:textId="2840EE84"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that your wisdom may fill us, that your love may free us</w:t>
      </w:r>
    </w:p>
    <w:p w14:paraId="021FBDFF" w14:textId="02FF2561"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and that your Gospel may enthuse us.  Amen.</w:t>
      </w:r>
    </w:p>
    <w:p w14:paraId="6705A4B2" w14:textId="77777777" w:rsidR="000E14E2" w:rsidRPr="00081ED0" w:rsidRDefault="000E14E2" w:rsidP="005B2BF0">
      <w:pPr>
        <w:widowControl w:val="0"/>
        <w:spacing w:after="0" w:line="240" w:lineRule="auto"/>
        <w:rPr>
          <w:color w:val="000000" w:themeColor="text1"/>
          <w:sz w:val="28"/>
          <w:szCs w:val="28"/>
        </w:rPr>
      </w:pPr>
    </w:p>
    <w:p w14:paraId="5A81C289" w14:textId="68B9FAC7" w:rsidR="000E14E2"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Friends, God looks on us with loving kindness,</w:t>
      </w:r>
    </w:p>
    <w:p w14:paraId="0E1AE02F" w14:textId="6957C708"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forgives us even when we are far off, and roots and grounds us in love,</w:t>
      </w:r>
    </w:p>
    <w:p w14:paraId="40B010CE" w14:textId="73662012"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that we might know and live the breadth and length</w:t>
      </w:r>
    </w:p>
    <w:p w14:paraId="21DC3A05" w14:textId="20CA4D3C"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and height and depth of God’s own fullness.</w:t>
      </w:r>
    </w:p>
    <w:p w14:paraId="37F3A555" w14:textId="3011E125"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We are forgiven, have the courage to forgive others</w:t>
      </w:r>
    </w:p>
    <w:p w14:paraId="778148A6" w14:textId="10D9B599" w:rsidR="00407FF8" w:rsidRPr="00081ED0" w:rsidRDefault="00407FF8" w:rsidP="00081ED0">
      <w:pPr>
        <w:widowControl w:val="0"/>
        <w:spacing w:after="0" w:line="240" w:lineRule="auto"/>
        <w:ind w:firstLine="720"/>
        <w:rPr>
          <w:color w:val="000000" w:themeColor="text1"/>
          <w:sz w:val="28"/>
          <w:szCs w:val="28"/>
        </w:rPr>
      </w:pPr>
      <w:r w:rsidRPr="00081ED0">
        <w:rPr>
          <w:color w:val="000000" w:themeColor="text1"/>
          <w:sz w:val="28"/>
          <w:szCs w:val="28"/>
        </w:rPr>
        <w:t>and the strength to forgive yourselves.  Amen.</w:t>
      </w:r>
    </w:p>
    <w:p w14:paraId="208BD98D" w14:textId="77777777" w:rsidR="000E14E2" w:rsidRPr="00081ED0" w:rsidRDefault="000E14E2" w:rsidP="005B2BF0">
      <w:pPr>
        <w:widowControl w:val="0"/>
        <w:spacing w:after="0" w:line="240" w:lineRule="auto"/>
        <w:rPr>
          <w:color w:val="000000" w:themeColor="text1"/>
          <w:sz w:val="28"/>
          <w:szCs w:val="28"/>
        </w:rPr>
      </w:pPr>
    </w:p>
    <w:p w14:paraId="0A6660A7" w14:textId="55DED0B9" w:rsidR="005B2BF0" w:rsidRPr="00081ED0" w:rsidRDefault="005B2BF0" w:rsidP="005B2BF0">
      <w:pPr>
        <w:widowControl w:val="0"/>
        <w:spacing w:after="0" w:line="240" w:lineRule="auto"/>
        <w:rPr>
          <w:b/>
          <w:bCs/>
          <w:color w:val="4C94D8" w:themeColor="text2" w:themeTint="80"/>
          <w:sz w:val="32"/>
          <w:szCs w:val="32"/>
        </w:rPr>
      </w:pPr>
      <w:r w:rsidRPr="00081ED0">
        <w:rPr>
          <w:b/>
          <w:bCs/>
          <w:color w:val="4C94D8" w:themeColor="text2" w:themeTint="80"/>
          <w:sz w:val="32"/>
          <w:szCs w:val="32"/>
        </w:rPr>
        <w:t>Introduction</w:t>
      </w:r>
      <w:r w:rsidR="00081ED0" w:rsidRPr="00081ED0">
        <w:rPr>
          <w:b/>
          <w:bCs/>
          <w:color w:val="4C94D8" w:themeColor="text2" w:themeTint="80"/>
          <w:sz w:val="32"/>
          <w:szCs w:val="32"/>
        </w:rPr>
        <w:t xml:space="preserve"> to the Readings</w:t>
      </w:r>
    </w:p>
    <w:p w14:paraId="3C011690" w14:textId="77777777" w:rsidR="00025CE3" w:rsidRPr="00081ED0" w:rsidRDefault="00025CE3" w:rsidP="005B2BF0">
      <w:pPr>
        <w:widowControl w:val="0"/>
        <w:spacing w:after="0" w:line="240" w:lineRule="auto"/>
        <w:rPr>
          <w:color w:val="000000" w:themeColor="text1"/>
          <w:sz w:val="28"/>
          <w:szCs w:val="28"/>
        </w:rPr>
      </w:pPr>
    </w:p>
    <w:p w14:paraId="65321AA9" w14:textId="05109CF7" w:rsidR="00025CE3" w:rsidRPr="00081ED0" w:rsidRDefault="00025CE3" w:rsidP="00081ED0">
      <w:pPr>
        <w:widowControl w:val="0"/>
        <w:spacing w:after="0" w:line="240" w:lineRule="auto"/>
        <w:ind w:left="720"/>
        <w:jc w:val="both"/>
        <w:rPr>
          <w:color w:val="000000" w:themeColor="text1"/>
          <w:sz w:val="28"/>
          <w:szCs w:val="28"/>
        </w:rPr>
      </w:pPr>
      <w:r w:rsidRPr="00081ED0">
        <w:rPr>
          <w:color w:val="000000" w:themeColor="text1"/>
          <w:sz w:val="28"/>
          <w:szCs w:val="28"/>
        </w:rPr>
        <w:t xml:space="preserve">In today’s Old Testament reading we read of King David, a hero of Biblical history but whose fatal flaws leave us puzzling about both his sanctity and his sinfulness.  Was he wise or incredibly foolish?  The Psalmist divides the world into fools and wise </w:t>
      </w:r>
      <w:proofErr w:type="gramStart"/>
      <w:r w:rsidRPr="00081ED0">
        <w:rPr>
          <w:color w:val="000000" w:themeColor="text1"/>
          <w:sz w:val="28"/>
          <w:szCs w:val="28"/>
        </w:rPr>
        <w:t>folk</w:t>
      </w:r>
      <w:proofErr w:type="gramEnd"/>
      <w:r w:rsidRPr="00081ED0">
        <w:rPr>
          <w:color w:val="000000" w:themeColor="text1"/>
          <w:sz w:val="28"/>
          <w:szCs w:val="28"/>
        </w:rPr>
        <w:t xml:space="preserve"> but we know life is a little more complicated</w:t>
      </w:r>
      <w:r w:rsidR="00441718" w:rsidRPr="00081ED0">
        <w:rPr>
          <w:color w:val="000000" w:themeColor="text1"/>
          <w:sz w:val="28"/>
          <w:szCs w:val="28"/>
        </w:rPr>
        <w:t>;</w:t>
      </w:r>
      <w:r w:rsidRPr="00081ED0">
        <w:rPr>
          <w:color w:val="000000" w:themeColor="text1"/>
          <w:sz w:val="28"/>
          <w:szCs w:val="28"/>
        </w:rPr>
        <w:t xml:space="preserve"> we can each be incredibly wise but our flaws mean that often our foolishness wins out.  Like David we’re complex mixes of sanctity and sinfulness.  Paul, another rather complex Biblical figure, urges us to understand the fullness of God’s grace which allows our emptiness to comprehend much about God’s loving kindness.  We pray for illumination as we listen for God’s Word.</w:t>
      </w:r>
    </w:p>
    <w:p w14:paraId="41BC90DF" w14:textId="77777777" w:rsidR="005B2BF0" w:rsidRPr="00081ED0" w:rsidRDefault="005B2BF0" w:rsidP="005B2BF0">
      <w:pPr>
        <w:widowControl w:val="0"/>
        <w:spacing w:after="0" w:line="240" w:lineRule="auto"/>
        <w:rPr>
          <w:color w:val="000000" w:themeColor="text1"/>
          <w:sz w:val="28"/>
          <w:szCs w:val="28"/>
        </w:rPr>
      </w:pPr>
    </w:p>
    <w:p w14:paraId="1ED58553" w14:textId="14E83272" w:rsidR="005B2BF0" w:rsidRPr="00081ED0" w:rsidRDefault="005B2BF0" w:rsidP="005B2BF0">
      <w:pPr>
        <w:widowControl w:val="0"/>
        <w:spacing w:after="0" w:line="240" w:lineRule="auto"/>
        <w:rPr>
          <w:b/>
          <w:bCs/>
          <w:color w:val="4C94D8" w:themeColor="text2" w:themeTint="80"/>
          <w:sz w:val="32"/>
          <w:szCs w:val="32"/>
        </w:rPr>
      </w:pPr>
      <w:r w:rsidRPr="00081ED0">
        <w:rPr>
          <w:b/>
          <w:bCs/>
          <w:color w:val="4C94D8" w:themeColor="text2" w:themeTint="80"/>
          <w:sz w:val="32"/>
          <w:szCs w:val="32"/>
        </w:rPr>
        <w:t>Prayer of Illumination</w:t>
      </w:r>
    </w:p>
    <w:p w14:paraId="04E73225" w14:textId="77777777" w:rsidR="005B2BF0" w:rsidRPr="00081ED0" w:rsidRDefault="005B2BF0" w:rsidP="005B2BF0">
      <w:pPr>
        <w:widowControl w:val="0"/>
        <w:spacing w:after="0" w:line="240" w:lineRule="auto"/>
        <w:rPr>
          <w:color w:val="000000" w:themeColor="text1"/>
          <w:sz w:val="28"/>
          <w:szCs w:val="28"/>
        </w:rPr>
      </w:pPr>
    </w:p>
    <w:p w14:paraId="2850F126" w14:textId="7CBCEB8E" w:rsidR="0031520E" w:rsidRPr="00081ED0" w:rsidRDefault="0031520E" w:rsidP="00081ED0">
      <w:pPr>
        <w:widowControl w:val="0"/>
        <w:spacing w:after="0" w:line="240" w:lineRule="auto"/>
        <w:ind w:firstLine="720"/>
        <w:rPr>
          <w:color w:val="000000" w:themeColor="text1"/>
          <w:sz w:val="28"/>
          <w:szCs w:val="28"/>
        </w:rPr>
      </w:pPr>
      <w:r w:rsidRPr="00081ED0">
        <w:rPr>
          <w:color w:val="000000" w:themeColor="text1"/>
          <w:sz w:val="28"/>
          <w:szCs w:val="28"/>
        </w:rPr>
        <w:t>Guide our foolish minds, O God,</w:t>
      </w:r>
    </w:p>
    <w:p w14:paraId="4A67174A" w14:textId="2AC033FE" w:rsidR="0031520E" w:rsidRPr="00081ED0" w:rsidRDefault="0031520E" w:rsidP="00081ED0">
      <w:pPr>
        <w:widowControl w:val="0"/>
        <w:spacing w:after="0" w:line="240" w:lineRule="auto"/>
        <w:ind w:firstLine="720"/>
        <w:rPr>
          <w:color w:val="000000" w:themeColor="text1"/>
          <w:sz w:val="28"/>
          <w:szCs w:val="28"/>
        </w:rPr>
      </w:pPr>
      <w:r w:rsidRPr="00081ED0">
        <w:rPr>
          <w:color w:val="000000" w:themeColor="text1"/>
          <w:sz w:val="28"/>
          <w:szCs w:val="28"/>
        </w:rPr>
        <w:t>that as we hear your Word read and proclaimed,</w:t>
      </w:r>
    </w:p>
    <w:p w14:paraId="5248F473" w14:textId="00351919" w:rsidR="0031520E" w:rsidRPr="00081ED0" w:rsidRDefault="0031520E" w:rsidP="00081ED0">
      <w:pPr>
        <w:widowControl w:val="0"/>
        <w:spacing w:after="0" w:line="240" w:lineRule="auto"/>
        <w:ind w:firstLine="720"/>
        <w:rPr>
          <w:color w:val="000000" w:themeColor="text1"/>
          <w:sz w:val="28"/>
          <w:szCs w:val="28"/>
        </w:rPr>
      </w:pPr>
      <w:r w:rsidRPr="00081ED0">
        <w:rPr>
          <w:color w:val="000000" w:themeColor="text1"/>
          <w:sz w:val="28"/>
          <w:szCs w:val="28"/>
        </w:rPr>
        <w:t>we may perceive the riches of your grace,</w:t>
      </w:r>
    </w:p>
    <w:p w14:paraId="6DC86324" w14:textId="77777777" w:rsidR="0031520E" w:rsidRPr="00081ED0" w:rsidRDefault="0031520E" w:rsidP="00081ED0">
      <w:pPr>
        <w:widowControl w:val="0"/>
        <w:spacing w:after="0" w:line="240" w:lineRule="auto"/>
        <w:ind w:left="720"/>
        <w:rPr>
          <w:color w:val="000000" w:themeColor="text1"/>
          <w:sz w:val="28"/>
          <w:szCs w:val="28"/>
        </w:rPr>
      </w:pPr>
      <w:r w:rsidRPr="00081ED0">
        <w:rPr>
          <w:color w:val="000000" w:themeColor="text1"/>
          <w:sz w:val="28"/>
          <w:szCs w:val="28"/>
        </w:rPr>
        <w:t xml:space="preserve">comprehend the breadth and length and height and depth of your grace, and know the love of Christ that surpasses knowledge, </w:t>
      </w:r>
    </w:p>
    <w:p w14:paraId="4A3106E0" w14:textId="0BCE0389" w:rsidR="0031520E" w:rsidRPr="00081ED0" w:rsidRDefault="0031520E" w:rsidP="00081ED0">
      <w:pPr>
        <w:widowControl w:val="0"/>
        <w:spacing w:after="0" w:line="240" w:lineRule="auto"/>
        <w:ind w:firstLine="720"/>
        <w:rPr>
          <w:color w:val="000000" w:themeColor="text1"/>
          <w:sz w:val="28"/>
          <w:szCs w:val="28"/>
        </w:rPr>
      </w:pPr>
      <w:r w:rsidRPr="00081ED0">
        <w:rPr>
          <w:color w:val="000000" w:themeColor="text1"/>
          <w:sz w:val="28"/>
          <w:szCs w:val="28"/>
        </w:rPr>
        <w:t>so that our emptiness may be filled with your fullness.  Amen.</w:t>
      </w:r>
    </w:p>
    <w:p w14:paraId="22D387A4" w14:textId="77777777" w:rsidR="0031520E" w:rsidRPr="00081ED0" w:rsidRDefault="0031520E" w:rsidP="005B2BF0">
      <w:pPr>
        <w:widowControl w:val="0"/>
        <w:spacing w:after="0" w:line="240" w:lineRule="auto"/>
        <w:rPr>
          <w:color w:val="000000" w:themeColor="text1"/>
          <w:sz w:val="28"/>
          <w:szCs w:val="28"/>
        </w:rPr>
      </w:pPr>
    </w:p>
    <w:p w14:paraId="6DFA7C54" w14:textId="77777777" w:rsidR="00081ED0" w:rsidRDefault="005B2BF0" w:rsidP="005B2BF0">
      <w:pPr>
        <w:widowControl w:val="0"/>
        <w:spacing w:after="0" w:line="240" w:lineRule="auto"/>
        <w:rPr>
          <w:color w:val="000000" w:themeColor="text1"/>
          <w:sz w:val="28"/>
          <w:szCs w:val="28"/>
        </w:rPr>
      </w:pPr>
      <w:r w:rsidRPr="00081ED0">
        <w:rPr>
          <w:b/>
          <w:bCs/>
          <w:color w:val="4C94D8" w:themeColor="text2" w:themeTint="80"/>
          <w:sz w:val="32"/>
          <w:szCs w:val="32"/>
        </w:rPr>
        <w:t>Reading</w:t>
      </w:r>
      <w:r w:rsidR="00081ED0" w:rsidRPr="00081ED0">
        <w:rPr>
          <w:b/>
          <w:bCs/>
          <w:color w:val="4C94D8" w:themeColor="text2" w:themeTint="80"/>
          <w:sz w:val="32"/>
          <w:szCs w:val="32"/>
        </w:rPr>
        <w:t>s</w:t>
      </w:r>
      <w:r w:rsidRPr="00081ED0">
        <w:rPr>
          <w:color w:val="000000" w:themeColor="text1"/>
          <w:sz w:val="28"/>
          <w:szCs w:val="28"/>
        </w:rPr>
        <w:tab/>
      </w:r>
    </w:p>
    <w:p w14:paraId="065A735C" w14:textId="77777777" w:rsidR="00081ED0" w:rsidRDefault="00081ED0" w:rsidP="005B2BF0">
      <w:pPr>
        <w:widowControl w:val="0"/>
        <w:spacing w:after="0" w:line="240" w:lineRule="auto"/>
        <w:rPr>
          <w:color w:val="000000" w:themeColor="text1"/>
          <w:sz w:val="28"/>
          <w:szCs w:val="28"/>
        </w:rPr>
      </w:pPr>
    </w:p>
    <w:p w14:paraId="12ED16C1" w14:textId="4083F040" w:rsidR="00CB7E5A" w:rsidRPr="00081ED0" w:rsidRDefault="005B2BF0" w:rsidP="00081ED0">
      <w:pPr>
        <w:widowControl w:val="0"/>
        <w:spacing w:after="0" w:line="240" w:lineRule="auto"/>
        <w:ind w:firstLine="720"/>
        <w:rPr>
          <w:i/>
          <w:iCs/>
          <w:color w:val="000000" w:themeColor="text1"/>
          <w:sz w:val="28"/>
          <w:szCs w:val="28"/>
        </w:rPr>
      </w:pPr>
      <w:r w:rsidRPr="00081ED0">
        <w:rPr>
          <w:i/>
          <w:iCs/>
          <w:color w:val="000000" w:themeColor="text1"/>
          <w:sz w:val="28"/>
          <w:szCs w:val="28"/>
        </w:rPr>
        <w:t>2 Samuel 11:1-</w:t>
      </w:r>
      <w:proofErr w:type="gramStart"/>
      <w:r w:rsidRPr="00081ED0">
        <w:rPr>
          <w:i/>
          <w:iCs/>
          <w:color w:val="000000" w:themeColor="text1"/>
          <w:sz w:val="28"/>
          <w:szCs w:val="28"/>
        </w:rPr>
        <w:t>15</w:t>
      </w:r>
      <w:r w:rsidR="00081ED0">
        <w:rPr>
          <w:i/>
          <w:iCs/>
          <w:color w:val="000000" w:themeColor="text1"/>
          <w:sz w:val="28"/>
          <w:szCs w:val="28"/>
        </w:rPr>
        <w:t xml:space="preserve">  </w:t>
      </w:r>
      <w:r w:rsidR="00081ED0">
        <w:rPr>
          <w:color w:val="000000" w:themeColor="text1"/>
          <w:sz w:val="28"/>
          <w:szCs w:val="28"/>
        </w:rPr>
        <w:t>|</w:t>
      </w:r>
      <w:proofErr w:type="gramEnd"/>
      <w:r w:rsidR="00081ED0">
        <w:rPr>
          <w:color w:val="000000" w:themeColor="text1"/>
          <w:sz w:val="28"/>
          <w:szCs w:val="28"/>
        </w:rPr>
        <w:t xml:space="preserve">  </w:t>
      </w:r>
      <w:r w:rsidRPr="00081ED0">
        <w:rPr>
          <w:i/>
          <w:iCs/>
          <w:color w:val="000000" w:themeColor="text1"/>
          <w:sz w:val="28"/>
          <w:szCs w:val="28"/>
        </w:rPr>
        <w:t>Psalm 14</w:t>
      </w:r>
      <w:r w:rsidR="00081ED0">
        <w:rPr>
          <w:i/>
          <w:iCs/>
          <w:color w:val="000000" w:themeColor="text1"/>
          <w:sz w:val="28"/>
          <w:szCs w:val="28"/>
        </w:rPr>
        <w:t xml:space="preserve"> </w:t>
      </w:r>
      <w:r w:rsidR="00081ED0" w:rsidRPr="00081ED0">
        <w:rPr>
          <w:color w:val="000000" w:themeColor="text1"/>
          <w:sz w:val="28"/>
          <w:szCs w:val="28"/>
        </w:rPr>
        <w:t>|</w:t>
      </w:r>
      <w:r w:rsidR="00081ED0">
        <w:rPr>
          <w:i/>
          <w:iCs/>
          <w:color w:val="000000" w:themeColor="text1"/>
          <w:sz w:val="28"/>
          <w:szCs w:val="28"/>
        </w:rPr>
        <w:t xml:space="preserve">  </w:t>
      </w:r>
      <w:r w:rsidR="00CB7E5A" w:rsidRPr="00081ED0">
        <w:rPr>
          <w:i/>
          <w:iCs/>
          <w:color w:val="000000" w:themeColor="text1"/>
          <w:sz w:val="28"/>
          <w:szCs w:val="28"/>
        </w:rPr>
        <w:t>Ephesians 3: 14 – 21</w:t>
      </w:r>
    </w:p>
    <w:p w14:paraId="3194B56D" w14:textId="60189BF0" w:rsidR="00CB7E5A" w:rsidRPr="00F93D06" w:rsidRDefault="006E2917" w:rsidP="00CB7E5A">
      <w:pPr>
        <w:widowControl w:val="0"/>
        <w:spacing w:after="0" w:line="240" w:lineRule="auto"/>
        <w:jc w:val="both"/>
        <w:rPr>
          <w:b/>
          <w:bCs/>
          <w:color w:val="4C94D8" w:themeColor="text2" w:themeTint="80"/>
          <w:sz w:val="32"/>
          <w:szCs w:val="32"/>
        </w:rPr>
      </w:pPr>
      <w:r w:rsidRPr="00F93D06">
        <w:rPr>
          <w:b/>
          <w:bCs/>
          <w:color w:val="4C94D8" w:themeColor="text2" w:themeTint="80"/>
          <w:sz w:val="32"/>
          <w:szCs w:val="32"/>
        </w:rPr>
        <w:lastRenderedPageBreak/>
        <w:t>All Age Activity</w:t>
      </w:r>
    </w:p>
    <w:p w14:paraId="7DF7F98E" w14:textId="77777777" w:rsidR="006E2917" w:rsidRDefault="006E2917" w:rsidP="00CB7E5A">
      <w:pPr>
        <w:widowControl w:val="0"/>
        <w:spacing w:after="0" w:line="240" w:lineRule="auto"/>
        <w:jc w:val="both"/>
        <w:rPr>
          <w:color w:val="000000" w:themeColor="text1"/>
          <w:sz w:val="28"/>
          <w:szCs w:val="28"/>
        </w:rPr>
      </w:pPr>
    </w:p>
    <w:p w14:paraId="33B43370" w14:textId="7EE35482" w:rsidR="00F93D06" w:rsidRDefault="00F93D06" w:rsidP="00F93D06">
      <w:pPr>
        <w:widowControl w:val="0"/>
        <w:spacing w:after="0" w:line="240" w:lineRule="auto"/>
        <w:ind w:firstLine="720"/>
        <w:jc w:val="both"/>
        <w:rPr>
          <w:color w:val="000000" w:themeColor="text1"/>
          <w:sz w:val="28"/>
          <w:szCs w:val="28"/>
        </w:rPr>
      </w:pPr>
      <w:r>
        <w:rPr>
          <w:color w:val="000000" w:themeColor="text1"/>
          <w:sz w:val="28"/>
          <w:szCs w:val="28"/>
        </w:rPr>
        <w:t>The Children and Youth Work team have some excellent ideas on heroes and villains here</w:t>
      </w:r>
    </w:p>
    <w:p w14:paraId="68C6FB0D" w14:textId="77777777" w:rsidR="00F93D06" w:rsidRDefault="00F93D06" w:rsidP="00CB7E5A">
      <w:pPr>
        <w:widowControl w:val="0"/>
        <w:spacing w:after="0" w:line="240" w:lineRule="auto"/>
        <w:jc w:val="both"/>
        <w:rPr>
          <w:color w:val="000000" w:themeColor="text1"/>
          <w:sz w:val="28"/>
          <w:szCs w:val="28"/>
        </w:rPr>
      </w:pPr>
    </w:p>
    <w:p w14:paraId="16BB624B" w14:textId="5392FD36" w:rsidR="00F93D06" w:rsidRPr="00F93D06" w:rsidRDefault="00F93D06" w:rsidP="00F93D06">
      <w:pPr>
        <w:widowControl w:val="0"/>
        <w:spacing w:after="0" w:line="240" w:lineRule="auto"/>
        <w:ind w:firstLine="720"/>
        <w:jc w:val="both"/>
        <w:rPr>
          <w:color w:val="000000" w:themeColor="text1"/>
        </w:rPr>
      </w:pPr>
      <w:r>
        <w:rPr>
          <w:color w:val="000000" w:themeColor="text1"/>
        </w:rPr>
        <w:fldChar w:fldCharType="begin"/>
      </w:r>
      <w:r>
        <w:rPr>
          <w:color w:val="000000" w:themeColor="text1"/>
        </w:rPr>
        <w:instrText>HYPERLINK "</w:instrText>
      </w:r>
      <w:r w:rsidRPr="00F93D06">
        <w:rPr>
          <w:color w:val="000000" w:themeColor="text1"/>
        </w:rPr>
        <w:instrText>https://urc.org.uk/your-faith/children-young-people/children-youth-work/heroes-villains/</w:instrText>
      </w:r>
      <w:r>
        <w:rPr>
          <w:color w:val="000000" w:themeColor="text1"/>
        </w:rPr>
        <w:instrText>"</w:instrText>
      </w:r>
      <w:r>
        <w:rPr>
          <w:color w:val="000000" w:themeColor="text1"/>
        </w:rPr>
        <w:fldChar w:fldCharType="separate"/>
      </w:r>
      <w:r w:rsidRPr="00E3286E">
        <w:rPr>
          <w:rStyle w:val="Hyperlink"/>
        </w:rPr>
        <w:t>https://urc.org.uk/your-faith/children-young-people/children-youth-work/heroes-</w:t>
      </w:r>
      <w:r w:rsidRPr="00E3286E">
        <w:rPr>
          <w:rStyle w:val="Hyperlink"/>
        </w:rPr>
        <w:t>v</w:t>
      </w:r>
      <w:r w:rsidRPr="00E3286E">
        <w:rPr>
          <w:rStyle w:val="Hyperlink"/>
        </w:rPr>
        <w:t>illains/</w:t>
      </w:r>
      <w:r>
        <w:rPr>
          <w:color w:val="000000" w:themeColor="text1"/>
        </w:rPr>
        <w:fldChar w:fldCharType="end"/>
      </w:r>
    </w:p>
    <w:p w14:paraId="729D9897" w14:textId="77777777" w:rsidR="00F93D06" w:rsidRDefault="00F93D06" w:rsidP="00CB7E5A">
      <w:pPr>
        <w:widowControl w:val="0"/>
        <w:spacing w:after="0" w:line="240" w:lineRule="auto"/>
        <w:jc w:val="both"/>
        <w:rPr>
          <w:b/>
          <w:bCs/>
          <w:color w:val="4C94D8" w:themeColor="text2" w:themeTint="80"/>
          <w:sz w:val="28"/>
          <w:szCs w:val="28"/>
        </w:rPr>
      </w:pPr>
    </w:p>
    <w:p w14:paraId="72091F94" w14:textId="4908D343" w:rsidR="006E2917" w:rsidRDefault="00CB7E5A" w:rsidP="00CB7E5A">
      <w:pPr>
        <w:widowControl w:val="0"/>
        <w:spacing w:after="0" w:line="240" w:lineRule="auto"/>
        <w:jc w:val="both"/>
        <w:rPr>
          <w:b/>
          <w:bCs/>
          <w:color w:val="000000" w:themeColor="text1"/>
          <w:sz w:val="28"/>
          <w:szCs w:val="28"/>
        </w:rPr>
      </w:pPr>
      <w:r w:rsidRPr="00F93D06">
        <w:rPr>
          <w:b/>
          <w:bCs/>
          <w:color w:val="4C94D8" w:themeColor="text2" w:themeTint="80"/>
          <w:sz w:val="32"/>
          <w:szCs w:val="32"/>
        </w:rPr>
        <w:t>Sermon</w:t>
      </w:r>
      <w:r w:rsidR="00081ED0" w:rsidRPr="00F93D06">
        <w:rPr>
          <w:b/>
          <w:bCs/>
          <w:color w:val="4C94D8" w:themeColor="text2" w:themeTint="80"/>
          <w:sz w:val="32"/>
          <w:szCs w:val="32"/>
        </w:rPr>
        <w:t xml:space="preserve"> Notes</w:t>
      </w:r>
      <w:r w:rsidR="00946FCD" w:rsidRPr="00081ED0">
        <w:rPr>
          <w:b/>
          <w:bCs/>
          <w:color w:val="000000" w:themeColor="text1"/>
          <w:sz w:val="28"/>
          <w:szCs w:val="28"/>
        </w:rPr>
        <w:tab/>
      </w:r>
    </w:p>
    <w:p w14:paraId="13D68150" w14:textId="77777777" w:rsidR="006E2917" w:rsidRDefault="006E2917" w:rsidP="00CB7E5A">
      <w:pPr>
        <w:widowControl w:val="0"/>
        <w:spacing w:after="0" w:line="240" w:lineRule="auto"/>
        <w:jc w:val="both"/>
        <w:rPr>
          <w:b/>
          <w:bCs/>
          <w:color w:val="000000" w:themeColor="text1"/>
          <w:sz w:val="28"/>
          <w:szCs w:val="28"/>
        </w:rPr>
      </w:pPr>
    </w:p>
    <w:p w14:paraId="08745423" w14:textId="630D6487" w:rsidR="00CB7E5A" w:rsidRPr="00081ED0" w:rsidRDefault="00946FCD" w:rsidP="006E2917">
      <w:pPr>
        <w:widowControl w:val="0"/>
        <w:spacing w:after="0" w:line="240" w:lineRule="auto"/>
        <w:ind w:firstLine="720"/>
        <w:jc w:val="both"/>
        <w:rPr>
          <w:color w:val="000000" w:themeColor="text1"/>
          <w:sz w:val="28"/>
          <w:szCs w:val="28"/>
        </w:rPr>
      </w:pPr>
      <w:r w:rsidRPr="00081ED0">
        <w:rPr>
          <w:i/>
          <w:iCs/>
          <w:color w:val="000000" w:themeColor="text1"/>
          <w:sz w:val="28"/>
          <w:szCs w:val="28"/>
        </w:rPr>
        <w:t>Heroes with feet of clay</w:t>
      </w:r>
    </w:p>
    <w:p w14:paraId="32421BF5" w14:textId="77777777" w:rsidR="001C4E09" w:rsidRPr="00081ED0" w:rsidRDefault="001C4E09" w:rsidP="00CB7E5A">
      <w:pPr>
        <w:widowControl w:val="0"/>
        <w:spacing w:after="0" w:line="240" w:lineRule="auto"/>
        <w:jc w:val="both"/>
        <w:rPr>
          <w:color w:val="000000" w:themeColor="text1"/>
          <w:sz w:val="28"/>
          <w:szCs w:val="28"/>
        </w:rPr>
      </w:pPr>
    </w:p>
    <w:p w14:paraId="3EA72730" w14:textId="0DB639CF" w:rsidR="001C4E09" w:rsidRPr="00081ED0" w:rsidRDefault="001C4E09" w:rsidP="006E2917">
      <w:pPr>
        <w:widowControl w:val="0"/>
        <w:spacing w:after="0" w:line="240" w:lineRule="auto"/>
        <w:ind w:left="720"/>
        <w:jc w:val="both"/>
        <w:rPr>
          <w:color w:val="000000" w:themeColor="text1"/>
          <w:sz w:val="28"/>
          <w:szCs w:val="28"/>
        </w:rPr>
      </w:pPr>
      <w:r w:rsidRPr="00081ED0">
        <w:rPr>
          <w:color w:val="000000" w:themeColor="text1"/>
          <w:sz w:val="28"/>
          <w:szCs w:val="28"/>
        </w:rPr>
        <w:t xml:space="preserve">Despite our own humanity we </w:t>
      </w:r>
      <w:r w:rsidR="00745708" w:rsidRPr="00081ED0">
        <w:rPr>
          <w:color w:val="000000" w:themeColor="text1"/>
          <w:sz w:val="28"/>
          <w:szCs w:val="28"/>
        </w:rPr>
        <w:t xml:space="preserve">want heroes who fit our preconceptions, do nothing wrong, and answer the problems in our world.  We know too </w:t>
      </w:r>
      <w:r w:rsidR="000B0AF3" w:rsidRPr="00081ED0">
        <w:rPr>
          <w:color w:val="000000" w:themeColor="text1"/>
          <w:sz w:val="28"/>
          <w:szCs w:val="28"/>
        </w:rPr>
        <w:t>w</w:t>
      </w:r>
      <w:r w:rsidR="00745708" w:rsidRPr="00081ED0">
        <w:rPr>
          <w:color w:val="000000" w:themeColor="text1"/>
          <w:sz w:val="28"/>
          <w:szCs w:val="28"/>
        </w:rPr>
        <w:t>ell the foibles of our political heroes</w:t>
      </w:r>
      <w:r w:rsidR="00EE59A9" w:rsidRPr="00081ED0">
        <w:rPr>
          <w:color w:val="000000" w:themeColor="text1"/>
          <w:sz w:val="28"/>
          <w:szCs w:val="28"/>
        </w:rPr>
        <w:t xml:space="preserve">; </w:t>
      </w:r>
      <w:r w:rsidR="00745708" w:rsidRPr="00081ED0">
        <w:rPr>
          <w:color w:val="000000" w:themeColor="text1"/>
          <w:sz w:val="28"/>
          <w:szCs w:val="28"/>
        </w:rPr>
        <w:t xml:space="preserve">those who are lauded now in the afterglow of the General Election will soon find their </w:t>
      </w:r>
      <w:r w:rsidR="00EE59A9" w:rsidRPr="00081ED0">
        <w:rPr>
          <w:color w:val="000000" w:themeColor="text1"/>
          <w:sz w:val="28"/>
          <w:szCs w:val="28"/>
        </w:rPr>
        <w:t xml:space="preserve">own </w:t>
      </w:r>
      <w:r w:rsidR="00745708" w:rsidRPr="00081ED0">
        <w:rPr>
          <w:color w:val="000000" w:themeColor="text1"/>
          <w:sz w:val="28"/>
          <w:szCs w:val="28"/>
        </w:rPr>
        <w:t xml:space="preserve">feet of clay are exposed and chipped away at until their careers end in tears.  We tell stories of our heroes but, of course, our stories are always partial.  We tell of Churchill leading the country against the Nazi threat in the 1940s but forget to tell of his racism and </w:t>
      </w:r>
      <w:r w:rsidR="000B0AF3" w:rsidRPr="00081ED0">
        <w:rPr>
          <w:color w:val="000000" w:themeColor="text1"/>
          <w:sz w:val="28"/>
          <w:szCs w:val="28"/>
        </w:rPr>
        <w:t>imperialism</w:t>
      </w:r>
      <w:r w:rsidR="00745708" w:rsidRPr="00081ED0">
        <w:rPr>
          <w:color w:val="000000" w:themeColor="text1"/>
          <w:sz w:val="28"/>
          <w:szCs w:val="28"/>
        </w:rPr>
        <w:t xml:space="preserve">.  </w:t>
      </w:r>
      <w:r w:rsidR="00946FCD" w:rsidRPr="00081ED0">
        <w:rPr>
          <w:color w:val="000000" w:themeColor="text1"/>
          <w:sz w:val="28"/>
          <w:szCs w:val="28"/>
        </w:rPr>
        <w:t xml:space="preserve">We </w:t>
      </w:r>
      <w:r w:rsidR="000B0AF3" w:rsidRPr="00081ED0">
        <w:rPr>
          <w:color w:val="000000" w:themeColor="text1"/>
          <w:sz w:val="28"/>
          <w:szCs w:val="28"/>
        </w:rPr>
        <w:t xml:space="preserve">rightly </w:t>
      </w:r>
      <w:r w:rsidR="00946FCD" w:rsidRPr="00081ED0">
        <w:rPr>
          <w:color w:val="000000" w:themeColor="text1"/>
          <w:sz w:val="28"/>
          <w:szCs w:val="28"/>
        </w:rPr>
        <w:t>laud Queen Elizabeth I for moderate policies in religion in an age of extremes</w:t>
      </w:r>
      <w:r w:rsidR="00EE59A9" w:rsidRPr="00081ED0">
        <w:rPr>
          <w:color w:val="000000" w:themeColor="text1"/>
          <w:sz w:val="28"/>
          <w:szCs w:val="28"/>
        </w:rPr>
        <w:t xml:space="preserve"> and</w:t>
      </w:r>
      <w:r w:rsidR="00946FCD" w:rsidRPr="00081ED0">
        <w:rPr>
          <w:color w:val="000000" w:themeColor="text1"/>
          <w:sz w:val="28"/>
          <w:szCs w:val="28"/>
        </w:rPr>
        <w:t xml:space="preserve"> for making </w:t>
      </w:r>
      <w:r w:rsidR="00EE59A9" w:rsidRPr="00081ED0">
        <w:rPr>
          <w:color w:val="000000" w:themeColor="text1"/>
          <w:sz w:val="28"/>
          <w:szCs w:val="28"/>
        </w:rPr>
        <w:t>England</w:t>
      </w:r>
      <w:r w:rsidR="00946FCD" w:rsidRPr="00081ED0">
        <w:rPr>
          <w:color w:val="000000" w:themeColor="text1"/>
          <w:sz w:val="28"/>
          <w:szCs w:val="28"/>
        </w:rPr>
        <w:t xml:space="preserve"> strong in an unstable </w:t>
      </w:r>
      <w:proofErr w:type="gramStart"/>
      <w:r w:rsidR="000B0AF3" w:rsidRPr="00081ED0">
        <w:rPr>
          <w:color w:val="000000" w:themeColor="text1"/>
          <w:sz w:val="28"/>
          <w:szCs w:val="28"/>
        </w:rPr>
        <w:t>era</w:t>
      </w:r>
      <w:r w:rsidR="00EE59A9" w:rsidRPr="00081ED0">
        <w:rPr>
          <w:color w:val="000000" w:themeColor="text1"/>
          <w:sz w:val="28"/>
          <w:szCs w:val="28"/>
        </w:rPr>
        <w:t>,</w:t>
      </w:r>
      <w:r w:rsidR="00946FCD" w:rsidRPr="00081ED0">
        <w:rPr>
          <w:color w:val="000000" w:themeColor="text1"/>
          <w:sz w:val="28"/>
          <w:szCs w:val="28"/>
        </w:rPr>
        <w:t xml:space="preserve"> yet</w:t>
      </w:r>
      <w:proofErr w:type="gramEnd"/>
      <w:r w:rsidR="00946FCD" w:rsidRPr="00081ED0">
        <w:rPr>
          <w:color w:val="000000" w:themeColor="text1"/>
          <w:sz w:val="28"/>
          <w:szCs w:val="28"/>
        </w:rPr>
        <w:t xml:space="preserve"> forget her support of slavery and murder of Catholic missionaries.  In our tradition we might think of Oliver Cromwell as a hero seeking to push back against the might of kings, advance </w:t>
      </w:r>
      <w:r w:rsidR="006E2917">
        <w:rPr>
          <w:color w:val="000000" w:themeColor="text1"/>
          <w:sz w:val="28"/>
          <w:szCs w:val="28"/>
        </w:rPr>
        <w:t>I</w:t>
      </w:r>
      <w:r w:rsidR="00946FCD" w:rsidRPr="00081ED0">
        <w:rPr>
          <w:color w:val="000000" w:themeColor="text1"/>
          <w:sz w:val="28"/>
          <w:szCs w:val="28"/>
        </w:rPr>
        <w:t>ndependency in religion</w:t>
      </w:r>
      <w:r w:rsidR="000B0AF3" w:rsidRPr="00081ED0">
        <w:rPr>
          <w:color w:val="000000" w:themeColor="text1"/>
          <w:sz w:val="28"/>
          <w:szCs w:val="28"/>
        </w:rPr>
        <w:t>,</w:t>
      </w:r>
      <w:r w:rsidR="00946FCD" w:rsidRPr="00081ED0">
        <w:rPr>
          <w:color w:val="000000" w:themeColor="text1"/>
          <w:sz w:val="28"/>
          <w:szCs w:val="28"/>
        </w:rPr>
        <w:t xml:space="preserve"> and to seek democratic reforms yet forget to tell of his butchery in Ireland and how he, like the king he displaced, refused to let </w:t>
      </w:r>
      <w:r w:rsidR="00EE59A9" w:rsidRPr="00081ED0">
        <w:rPr>
          <w:color w:val="000000" w:themeColor="text1"/>
          <w:sz w:val="28"/>
          <w:szCs w:val="28"/>
        </w:rPr>
        <w:t xml:space="preserve">the English </w:t>
      </w:r>
      <w:r w:rsidR="00946FCD" w:rsidRPr="00081ED0">
        <w:rPr>
          <w:color w:val="000000" w:themeColor="text1"/>
          <w:sz w:val="28"/>
          <w:szCs w:val="28"/>
        </w:rPr>
        <w:t>Parliament meet.  Being a hero, it seems, isn’t straight forward!</w:t>
      </w:r>
    </w:p>
    <w:p w14:paraId="61EFE361" w14:textId="77777777" w:rsidR="00946FCD" w:rsidRPr="00081ED0" w:rsidRDefault="00946FCD" w:rsidP="00CB7E5A">
      <w:pPr>
        <w:widowControl w:val="0"/>
        <w:spacing w:after="0" w:line="240" w:lineRule="auto"/>
        <w:jc w:val="both"/>
        <w:rPr>
          <w:color w:val="000000" w:themeColor="text1"/>
          <w:sz w:val="28"/>
          <w:szCs w:val="28"/>
        </w:rPr>
      </w:pPr>
    </w:p>
    <w:p w14:paraId="1DA46B16" w14:textId="77777777" w:rsidR="006E2917" w:rsidRPr="006E2917" w:rsidRDefault="006E2917" w:rsidP="006E2917">
      <w:pPr>
        <w:widowControl w:val="0"/>
        <w:spacing w:after="0" w:line="240" w:lineRule="auto"/>
        <w:ind w:firstLine="720"/>
        <w:jc w:val="both"/>
        <w:rPr>
          <w:i/>
          <w:iCs/>
          <w:color w:val="000000" w:themeColor="text1"/>
          <w:sz w:val="28"/>
          <w:szCs w:val="28"/>
        </w:rPr>
      </w:pPr>
      <w:r w:rsidRPr="006E2917">
        <w:rPr>
          <w:i/>
          <w:iCs/>
          <w:color w:val="000000" w:themeColor="text1"/>
          <w:sz w:val="28"/>
          <w:szCs w:val="28"/>
        </w:rPr>
        <w:t>2 Samuel</w:t>
      </w:r>
    </w:p>
    <w:p w14:paraId="4F43E33B" w14:textId="77777777" w:rsidR="006E2917" w:rsidRDefault="006E2917" w:rsidP="00CB7E5A">
      <w:pPr>
        <w:widowControl w:val="0"/>
        <w:spacing w:after="0" w:line="240" w:lineRule="auto"/>
        <w:jc w:val="both"/>
        <w:rPr>
          <w:color w:val="000000" w:themeColor="text1"/>
          <w:sz w:val="28"/>
          <w:szCs w:val="28"/>
        </w:rPr>
      </w:pPr>
    </w:p>
    <w:p w14:paraId="62B056E9" w14:textId="635D37CA" w:rsidR="00946FCD" w:rsidRPr="00081ED0" w:rsidRDefault="00946FCD" w:rsidP="006E2917">
      <w:pPr>
        <w:widowControl w:val="0"/>
        <w:spacing w:after="0" w:line="240" w:lineRule="auto"/>
        <w:ind w:left="720"/>
        <w:jc w:val="both"/>
        <w:rPr>
          <w:color w:val="000000" w:themeColor="text1"/>
          <w:sz w:val="28"/>
          <w:szCs w:val="28"/>
        </w:rPr>
      </w:pPr>
      <w:r w:rsidRPr="00081ED0">
        <w:rPr>
          <w:color w:val="000000" w:themeColor="text1"/>
          <w:sz w:val="28"/>
          <w:szCs w:val="28"/>
        </w:rPr>
        <w:t>David is clearly a hero of the faith.  The shepherd boy who slew Goliath, the musician who soothed an ill king, a fearsome warrior against Philistines determined to push the Jewish people away from their newly taken land.  David secured the Kingdom, subdued its enemies</w:t>
      </w:r>
      <w:r w:rsidR="000B0AF3" w:rsidRPr="00081ED0">
        <w:rPr>
          <w:color w:val="000000" w:themeColor="text1"/>
          <w:sz w:val="28"/>
          <w:szCs w:val="28"/>
        </w:rPr>
        <w:t>,</w:t>
      </w:r>
      <w:r w:rsidRPr="00081ED0">
        <w:rPr>
          <w:color w:val="000000" w:themeColor="text1"/>
          <w:sz w:val="28"/>
          <w:szCs w:val="28"/>
        </w:rPr>
        <w:t xml:space="preserve"> and left the Kingdom in a </w:t>
      </w:r>
      <w:r w:rsidR="00EE59A9" w:rsidRPr="00081ED0">
        <w:rPr>
          <w:color w:val="000000" w:themeColor="text1"/>
          <w:sz w:val="28"/>
          <w:szCs w:val="28"/>
        </w:rPr>
        <w:t>good</w:t>
      </w:r>
      <w:r w:rsidRPr="00081ED0">
        <w:rPr>
          <w:color w:val="000000" w:themeColor="text1"/>
          <w:sz w:val="28"/>
          <w:szCs w:val="28"/>
        </w:rPr>
        <w:t xml:space="preserve"> state for his son.  Yet David had no claim to the throne; he married Saul’s daughter and </w:t>
      </w:r>
      <w:r w:rsidR="00EE59A9" w:rsidRPr="00081ED0">
        <w:rPr>
          <w:color w:val="000000" w:themeColor="text1"/>
          <w:sz w:val="28"/>
          <w:szCs w:val="28"/>
        </w:rPr>
        <w:t>toyed</w:t>
      </w:r>
      <w:r w:rsidRPr="00081ED0">
        <w:rPr>
          <w:color w:val="000000" w:themeColor="text1"/>
          <w:sz w:val="28"/>
          <w:szCs w:val="28"/>
        </w:rPr>
        <w:t xml:space="preserve"> with </w:t>
      </w:r>
      <w:r w:rsidR="00EE59A9" w:rsidRPr="00081ED0">
        <w:rPr>
          <w:color w:val="000000" w:themeColor="text1"/>
          <w:sz w:val="28"/>
          <w:szCs w:val="28"/>
        </w:rPr>
        <w:t xml:space="preserve">Jonathan - </w:t>
      </w:r>
      <w:r w:rsidRPr="00081ED0">
        <w:rPr>
          <w:color w:val="000000" w:themeColor="text1"/>
          <w:sz w:val="28"/>
          <w:szCs w:val="28"/>
        </w:rPr>
        <w:t>the Crown Prince</w:t>
      </w:r>
      <w:r w:rsidR="00441718" w:rsidRPr="00081ED0">
        <w:rPr>
          <w:color w:val="000000" w:themeColor="text1"/>
          <w:sz w:val="28"/>
          <w:szCs w:val="28"/>
        </w:rPr>
        <w:t xml:space="preserve"> – his music soothed the mentally ill </w:t>
      </w:r>
      <w:r w:rsidR="006E2917" w:rsidRPr="00081ED0">
        <w:rPr>
          <w:color w:val="000000" w:themeColor="text1"/>
          <w:sz w:val="28"/>
          <w:szCs w:val="28"/>
        </w:rPr>
        <w:t>Saul,</w:t>
      </w:r>
      <w:r w:rsidR="00441718" w:rsidRPr="00081ED0">
        <w:rPr>
          <w:color w:val="000000" w:themeColor="text1"/>
          <w:sz w:val="28"/>
          <w:szCs w:val="28"/>
        </w:rPr>
        <w:t xml:space="preserve"> and he inveigled his way into the Royal Family</w:t>
      </w:r>
      <w:r w:rsidRPr="00081ED0">
        <w:rPr>
          <w:color w:val="000000" w:themeColor="text1"/>
          <w:sz w:val="28"/>
          <w:szCs w:val="28"/>
        </w:rPr>
        <w:t xml:space="preserve">.  He allowed himself to be anointed King whilst Saul was still on the </w:t>
      </w:r>
      <w:r w:rsidR="00EE59A9" w:rsidRPr="00081ED0">
        <w:rPr>
          <w:color w:val="000000" w:themeColor="text1"/>
          <w:sz w:val="28"/>
          <w:szCs w:val="28"/>
        </w:rPr>
        <w:t>throne and</w:t>
      </w:r>
      <w:r w:rsidRPr="00081ED0">
        <w:rPr>
          <w:color w:val="000000" w:themeColor="text1"/>
          <w:sz w:val="28"/>
          <w:szCs w:val="28"/>
        </w:rPr>
        <w:t xml:space="preserve"> conducted a guerilla war.  When he </w:t>
      </w:r>
      <w:r w:rsidR="00EE59A9" w:rsidRPr="00081ED0">
        <w:rPr>
          <w:color w:val="000000" w:themeColor="text1"/>
          <w:sz w:val="28"/>
          <w:szCs w:val="28"/>
        </w:rPr>
        <w:t xml:space="preserve">became king he </w:t>
      </w:r>
      <w:r w:rsidRPr="00081ED0">
        <w:rPr>
          <w:color w:val="000000" w:themeColor="text1"/>
          <w:sz w:val="28"/>
          <w:szCs w:val="28"/>
        </w:rPr>
        <w:t>was not an altogether attractive figure.</w:t>
      </w:r>
    </w:p>
    <w:p w14:paraId="505370AC" w14:textId="77777777" w:rsidR="00946FCD" w:rsidRPr="00081ED0" w:rsidRDefault="00946FCD" w:rsidP="00CB7E5A">
      <w:pPr>
        <w:widowControl w:val="0"/>
        <w:spacing w:after="0" w:line="240" w:lineRule="auto"/>
        <w:jc w:val="both"/>
        <w:rPr>
          <w:color w:val="000000" w:themeColor="text1"/>
          <w:sz w:val="28"/>
          <w:szCs w:val="28"/>
        </w:rPr>
      </w:pPr>
    </w:p>
    <w:p w14:paraId="0E22718F" w14:textId="66C1ED9B" w:rsidR="00EE59A9" w:rsidRPr="00081ED0" w:rsidRDefault="00946FCD" w:rsidP="006E2917">
      <w:pPr>
        <w:widowControl w:val="0"/>
        <w:spacing w:after="0" w:line="240" w:lineRule="auto"/>
        <w:ind w:left="720"/>
        <w:jc w:val="both"/>
        <w:rPr>
          <w:color w:val="000000" w:themeColor="text1"/>
          <w:sz w:val="28"/>
          <w:szCs w:val="28"/>
        </w:rPr>
      </w:pPr>
      <w:r w:rsidRPr="00081ED0">
        <w:rPr>
          <w:color w:val="000000" w:themeColor="text1"/>
          <w:sz w:val="28"/>
          <w:szCs w:val="28"/>
        </w:rPr>
        <w:t xml:space="preserve">In today’s reading a tragic story of power and patriarchy takes shape.  We’re used to hearing this story as “David’s adultery with Bathsheba” as if there was consent.  Yet we hear almost nothing from Bathsheba.  She is not able to refuse the King who sends his </w:t>
      </w:r>
      <w:r w:rsidR="000B0AF3" w:rsidRPr="00081ED0">
        <w:rPr>
          <w:color w:val="000000" w:themeColor="text1"/>
          <w:sz w:val="28"/>
          <w:szCs w:val="28"/>
        </w:rPr>
        <w:t>people</w:t>
      </w:r>
      <w:r w:rsidRPr="00081ED0">
        <w:rPr>
          <w:color w:val="000000" w:themeColor="text1"/>
          <w:sz w:val="28"/>
          <w:szCs w:val="28"/>
        </w:rPr>
        <w:t xml:space="preserve"> to bring her his palace</w:t>
      </w:r>
      <w:r w:rsidR="009D69DC" w:rsidRPr="00081ED0">
        <w:rPr>
          <w:color w:val="000000" w:themeColor="text1"/>
          <w:sz w:val="28"/>
          <w:szCs w:val="28"/>
        </w:rPr>
        <w:t xml:space="preserve">.  After the rape Bathsheba discovers she is pregnant and tells the King who then plots to have her husband, Uriah killed.  Being honourable Uriah, a </w:t>
      </w:r>
      <w:r w:rsidR="000B0AF3" w:rsidRPr="00081ED0">
        <w:rPr>
          <w:color w:val="000000" w:themeColor="text1"/>
          <w:sz w:val="28"/>
          <w:szCs w:val="28"/>
        </w:rPr>
        <w:t>non-Jew</w:t>
      </w:r>
      <w:r w:rsidR="009D69DC" w:rsidRPr="00081ED0">
        <w:rPr>
          <w:color w:val="000000" w:themeColor="text1"/>
          <w:sz w:val="28"/>
          <w:szCs w:val="28"/>
        </w:rPr>
        <w:t>, kept the law about not having marital relationships when at war.  All those verses about Uriah being invited to wash his feet were really about David hoping he’d go home and sleep with his wife</w:t>
      </w:r>
      <w:r w:rsidR="00EE59A9" w:rsidRPr="00081ED0">
        <w:rPr>
          <w:color w:val="000000" w:themeColor="text1"/>
          <w:sz w:val="28"/>
          <w:szCs w:val="28"/>
        </w:rPr>
        <w:t xml:space="preserve"> and so, 9 months or so later assume the child was his</w:t>
      </w:r>
      <w:r w:rsidR="009D69DC" w:rsidRPr="00081ED0">
        <w:rPr>
          <w:color w:val="000000" w:themeColor="text1"/>
          <w:sz w:val="28"/>
          <w:szCs w:val="28"/>
        </w:rPr>
        <w:t xml:space="preserve">.  </w:t>
      </w:r>
      <w:r w:rsidR="00EE59A9" w:rsidRPr="00081ED0">
        <w:rPr>
          <w:color w:val="000000" w:themeColor="text1"/>
          <w:sz w:val="28"/>
          <w:szCs w:val="28"/>
        </w:rPr>
        <w:t xml:space="preserve">Having Uriah killed shows David’s own </w:t>
      </w:r>
      <w:r w:rsidR="000B0AF3" w:rsidRPr="00081ED0">
        <w:rPr>
          <w:color w:val="000000" w:themeColor="text1"/>
          <w:sz w:val="28"/>
          <w:szCs w:val="28"/>
        </w:rPr>
        <w:t xml:space="preserve">feet of clay.  A Biblical patriarch fit for the </w:t>
      </w:r>
      <w:proofErr w:type="gramStart"/>
      <w:r w:rsidR="000B0AF3" w:rsidRPr="00081ED0">
        <w:rPr>
          <w:i/>
          <w:iCs/>
          <w:color w:val="000000" w:themeColor="text1"/>
          <w:sz w:val="28"/>
          <w:szCs w:val="28"/>
        </w:rPr>
        <w:t>Me Too</w:t>
      </w:r>
      <w:proofErr w:type="gramEnd"/>
      <w:r w:rsidR="000B0AF3" w:rsidRPr="00081ED0">
        <w:rPr>
          <w:color w:val="000000" w:themeColor="text1"/>
          <w:sz w:val="28"/>
          <w:szCs w:val="28"/>
        </w:rPr>
        <w:t xml:space="preserve"> age.  One wonders why the rabbis kept this story in the Bible; it’s hardly edifying, it’s not </w:t>
      </w:r>
      <w:r w:rsidR="000B0AF3" w:rsidRPr="00081ED0">
        <w:rPr>
          <w:color w:val="000000" w:themeColor="text1"/>
          <w:sz w:val="28"/>
          <w:szCs w:val="28"/>
        </w:rPr>
        <w:lastRenderedPageBreak/>
        <w:t xml:space="preserve">a story we want told to the Sunday School and, when preaching about this story, it’s hard to find hymns which reflect the theme!  Yet maybe the Rabbis were wiser than we give them credit for.  The story still stimulates us.  We </w:t>
      </w:r>
      <w:r w:rsidR="00EE59A9" w:rsidRPr="00081ED0">
        <w:rPr>
          <w:color w:val="000000" w:themeColor="text1"/>
          <w:sz w:val="28"/>
          <w:szCs w:val="28"/>
        </w:rPr>
        <w:t>see</w:t>
      </w:r>
      <w:r w:rsidR="000B0AF3" w:rsidRPr="00081ED0">
        <w:rPr>
          <w:color w:val="000000" w:themeColor="text1"/>
          <w:sz w:val="28"/>
          <w:szCs w:val="28"/>
        </w:rPr>
        <w:t xml:space="preserve"> David</w:t>
      </w:r>
      <w:r w:rsidR="00EE59A9" w:rsidRPr="00081ED0">
        <w:rPr>
          <w:color w:val="000000" w:themeColor="text1"/>
          <w:sz w:val="28"/>
          <w:szCs w:val="28"/>
        </w:rPr>
        <w:t xml:space="preserve"> as a bit creepy by not </w:t>
      </w:r>
      <w:r w:rsidR="000B0AF3" w:rsidRPr="00081ED0">
        <w:rPr>
          <w:color w:val="000000" w:themeColor="text1"/>
          <w:sz w:val="28"/>
          <w:szCs w:val="28"/>
        </w:rPr>
        <w:t>look</w:t>
      </w:r>
      <w:r w:rsidR="00EE59A9" w:rsidRPr="00081ED0">
        <w:rPr>
          <w:color w:val="000000" w:themeColor="text1"/>
          <w:sz w:val="28"/>
          <w:szCs w:val="28"/>
        </w:rPr>
        <w:t>ing</w:t>
      </w:r>
      <w:r w:rsidR="000B0AF3" w:rsidRPr="00081ED0">
        <w:rPr>
          <w:color w:val="000000" w:themeColor="text1"/>
          <w:sz w:val="28"/>
          <w:szCs w:val="28"/>
        </w:rPr>
        <w:t xml:space="preserve"> away when he saw Bathsheba take her bath</w:t>
      </w:r>
      <w:r w:rsidR="00EE59A9" w:rsidRPr="00081ED0">
        <w:rPr>
          <w:color w:val="000000" w:themeColor="text1"/>
          <w:sz w:val="28"/>
          <w:szCs w:val="28"/>
        </w:rPr>
        <w:t>.</w:t>
      </w:r>
      <w:r w:rsidR="000B0AF3" w:rsidRPr="00081ED0">
        <w:rPr>
          <w:color w:val="000000" w:themeColor="text1"/>
          <w:sz w:val="28"/>
          <w:szCs w:val="28"/>
        </w:rPr>
        <w:t xml:space="preserve"> </w:t>
      </w:r>
      <w:r w:rsidR="00EE59A9" w:rsidRPr="00081ED0">
        <w:rPr>
          <w:color w:val="000000" w:themeColor="text1"/>
          <w:sz w:val="28"/>
          <w:szCs w:val="28"/>
        </w:rPr>
        <w:t>W</w:t>
      </w:r>
      <w:r w:rsidR="000B0AF3" w:rsidRPr="00081ED0">
        <w:rPr>
          <w:color w:val="000000" w:themeColor="text1"/>
          <w:sz w:val="28"/>
          <w:szCs w:val="28"/>
        </w:rPr>
        <w:t xml:space="preserve">e </w:t>
      </w:r>
      <w:r w:rsidR="0031520E" w:rsidRPr="00081ED0">
        <w:rPr>
          <w:color w:val="000000" w:themeColor="text1"/>
          <w:sz w:val="28"/>
          <w:szCs w:val="28"/>
        </w:rPr>
        <w:t xml:space="preserve">puzzle over </w:t>
      </w:r>
      <w:r w:rsidR="000B0AF3" w:rsidRPr="00081ED0">
        <w:rPr>
          <w:color w:val="000000" w:themeColor="text1"/>
          <w:sz w:val="28"/>
          <w:szCs w:val="28"/>
        </w:rPr>
        <w:t>Bathsheba</w:t>
      </w:r>
      <w:r w:rsidR="0031520E" w:rsidRPr="00081ED0">
        <w:rPr>
          <w:color w:val="000000" w:themeColor="text1"/>
          <w:sz w:val="28"/>
          <w:szCs w:val="28"/>
        </w:rPr>
        <w:t xml:space="preserve">’s almost silent part in this </w:t>
      </w:r>
      <w:r w:rsidR="000B0AF3" w:rsidRPr="00081ED0">
        <w:rPr>
          <w:color w:val="000000" w:themeColor="text1"/>
          <w:sz w:val="28"/>
          <w:szCs w:val="28"/>
        </w:rPr>
        <w:t>part of the story</w:t>
      </w:r>
      <w:r w:rsidR="00EE59A9" w:rsidRPr="00081ED0">
        <w:rPr>
          <w:color w:val="000000" w:themeColor="text1"/>
          <w:sz w:val="28"/>
          <w:szCs w:val="28"/>
        </w:rPr>
        <w:t xml:space="preserve"> and</w:t>
      </w:r>
      <w:r w:rsidR="0031520E" w:rsidRPr="00081ED0">
        <w:rPr>
          <w:color w:val="000000" w:themeColor="text1"/>
          <w:sz w:val="28"/>
          <w:szCs w:val="28"/>
        </w:rPr>
        <w:t xml:space="preserve"> admire her in the rest of the story as she protects </w:t>
      </w:r>
      <w:r w:rsidR="00EE59A9" w:rsidRPr="00081ED0">
        <w:rPr>
          <w:color w:val="000000" w:themeColor="text1"/>
          <w:sz w:val="28"/>
          <w:szCs w:val="28"/>
        </w:rPr>
        <w:t xml:space="preserve">her son </w:t>
      </w:r>
      <w:r w:rsidR="0031520E" w:rsidRPr="00081ED0">
        <w:rPr>
          <w:color w:val="000000" w:themeColor="text1"/>
          <w:sz w:val="28"/>
          <w:szCs w:val="28"/>
        </w:rPr>
        <w:t>Solomon’s claim to the throne becom</w:t>
      </w:r>
      <w:r w:rsidR="00EE59A9" w:rsidRPr="00081ED0">
        <w:rPr>
          <w:color w:val="000000" w:themeColor="text1"/>
          <w:sz w:val="28"/>
          <w:szCs w:val="28"/>
        </w:rPr>
        <w:t>ing</w:t>
      </w:r>
      <w:r w:rsidR="0031520E" w:rsidRPr="00081ED0">
        <w:rPr>
          <w:color w:val="000000" w:themeColor="text1"/>
          <w:sz w:val="28"/>
          <w:szCs w:val="28"/>
        </w:rPr>
        <w:t xml:space="preserve"> the most powerful woman in Israel.  We ponder how a victim of rape gains the upper hand over a weakened king.  We read of David’s repentance and wonder if he was truly </w:t>
      </w:r>
      <w:proofErr w:type="gramStart"/>
      <w:r w:rsidR="0031520E" w:rsidRPr="00081ED0">
        <w:rPr>
          <w:color w:val="000000" w:themeColor="text1"/>
          <w:sz w:val="28"/>
          <w:szCs w:val="28"/>
        </w:rPr>
        <w:t>sorry  -</w:t>
      </w:r>
      <w:proofErr w:type="gramEnd"/>
      <w:r w:rsidR="0031520E" w:rsidRPr="00081ED0">
        <w:rPr>
          <w:color w:val="000000" w:themeColor="text1"/>
          <w:sz w:val="28"/>
          <w:szCs w:val="28"/>
        </w:rPr>
        <w:t xml:space="preserve"> David is very clear he sinned against God – as Psalm 50 puts it “against you, you alone have I sinned</w:t>
      </w:r>
      <w:r w:rsidR="00EE59A9" w:rsidRPr="00081ED0">
        <w:rPr>
          <w:color w:val="000000" w:themeColor="text1"/>
          <w:sz w:val="28"/>
          <w:szCs w:val="28"/>
        </w:rPr>
        <w:t>.</w:t>
      </w:r>
      <w:r w:rsidR="0031520E" w:rsidRPr="00081ED0">
        <w:rPr>
          <w:color w:val="000000" w:themeColor="text1"/>
          <w:sz w:val="28"/>
          <w:szCs w:val="28"/>
        </w:rPr>
        <w:t xml:space="preserve">” </w:t>
      </w:r>
      <w:r w:rsidR="00EE59A9" w:rsidRPr="00081ED0">
        <w:rPr>
          <w:color w:val="000000" w:themeColor="text1"/>
          <w:sz w:val="28"/>
          <w:szCs w:val="28"/>
        </w:rPr>
        <w:t>B</w:t>
      </w:r>
      <w:r w:rsidR="0031520E" w:rsidRPr="00081ED0">
        <w:rPr>
          <w:color w:val="000000" w:themeColor="text1"/>
          <w:sz w:val="28"/>
          <w:szCs w:val="28"/>
        </w:rPr>
        <w:t xml:space="preserve">ut David sinned also against Bathsheba and Uriah </w:t>
      </w:r>
      <w:r w:rsidR="00EE59A9" w:rsidRPr="00081ED0">
        <w:rPr>
          <w:color w:val="000000" w:themeColor="text1"/>
          <w:sz w:val="28"/>
          <w:szCs w:val="28"/>
        </w:rPr>
        <w:t xml:space="preserve">and no contrition seems to be expressed to Bathsheba nor about Uriah.  Maybe we’re just used now to powerful people shedding a few tears and blaming others for their own mistakes. David is clearly a </w:t>
      </w:r>
      <w:r w:rsidR="00E03229" w:rsidRPr="00081ED0">
        <w:rPr>
          <w:color w:val="000000" w:themeColor="text1"/>
          <w:sz w:val="28"/>
          <w:szCs w:val="28"/>
        </w:rPr>
        <w:t xml:space="preserve">sinner – a schemer, a usurper, a rapist and a murderer.  Yet the Biblical authors saw him as a saint too; many Psalms are attributed to him and his complicated relationship with God is one that still intrigues us.  Maybe, he was </w:t>
      </w:r>
      <w:r w:rsidR="00441718" w:rsidRPr="00081ED0">
        <w:rPr>
          <w:color w:val="000000" w:themeColor="text1"/>
          <w:sz w:val="28"/>
          <w:szCs w:val="28"/>
        </w:rPr>
        <w:t xml:space="preserve">both </w:t>
      </w:r>
      <w:r w:rsidR="00E03229" w:rsidRPr="00081ED0">
        <w:rPr>
          <w:color w:val="000000" w:themeColor="text1"/>
          <w:sz w:val="28"/>
          <w:szCs w:val="28"/>
        </w:rPr>
        <w:t>foolish and wise.</w:t>
      </w:r>
    </w:p>
    <w:p w14:paraId="6BC8F97D" w14:textId="77777777" w:rsidR="00E03229" w:rsidRPr="00081ED0" w:rsidRDefault="00E03229" w:rsidP="00CB7E5A">
      <w:pPr>
        <w:widowControl w:val="0"/>
        <w:spacing w:after="0" w:line="240" w:lineRule="auto"/>
        <w:jc w:val="both"/>
        <w:rPr>
          <w:color w:val="000000" w:themeColor="text1"/>
          <w:sz w:val="28"/>
          <w:szCs w:val="28"/>
        </w:rPr>
      </w:pPr>
    </w:p>
    <w:p w14:paraId="41EB7111" w14:textId="77777777" w:rsidR="006E2917" w:rsidRPr="006E2917" w:rsidRDefault="006E2917" w:rsidP="006E2917">
      <w:pPr>
        <w:widowControl w:val="0"/>
        <w:spacing w:after="0" w:line="240" w:lineRule="auto"/>
        <w:ind w:firstLine="720"/>
        <w:jc w:val="both"/>
        <w:rPr>
          <w:i/>
          <w:iCs/>
          <w:color w:val="000000" w:themeColor="text1"/>
          <w:sz w:val="28"/>
          <w:szCs w:val="28"/>
        </w:rPr>
      </w:pPr>
      <w:r w:rsidRPr="006E2917">
        <w:rPr>
          <w:i/>
          <w:iCs/>
          <w:color w:val="000000" w:themeColor="text1"/>
          <w:sz w:val="28"/>
          <w:szCs w:val="28"/>
        </w:rPr>
        <w:t>Psalm 14</w:t>
      </w:r>
    </w:p>
    <w:p w14:paraId="1A7CE45D" w14:textId="77777777" w:rsidR="006E2917" w:rsidRDefault="006E2917" w:rsidP="006E2917">
      <w:pPr>
        <w:widowControl w:val="0"/>
        <w:spacing w:after="0" w:line="240" w:lineRule="auto"/>
        <w:ind w:firstLine="720"/>
        <w:jc w:val="both"/>
        <w:rPr>
          <w:color w:val="000000" w:themeColor="text1"/>
          <w:sz w:val="28"/>
          <w:szCs w:val="28"/>
        </w:rPr>
      </w:pPr>
    </w:p>
    <w:p w14:paraId="6FAC8FA2" w14:textId="005D6874" w:rsidR="00E03229" w:rsidRPr="00081ED0" w:rsidRDefault="00E03229" w:rsidP="006E2917">
      <w:pPr>
        <w:widowControl w:val="0"/>
        <w:spacing w:after="0" w:line="240" w:lineRule="auto"/>
        <w:ind w:left="720"/>
        <w:jc w:val="both"/>
        <w:rPr>
          <w:color w:val="000000" w:themeColor="text1"/>
          <w:sz w:val="28"/>
          <w:szCs w:val="28"/>
        </w:rPr>
      </w:pPr>
      <w:r w:rsidRPr="00081ED0">
        <w:rPr>
          <w:color w:val="000000" w:themeColor="text1"/>
          <w:sz w:val="28"/>
          <w:szCs w:val="28"/>
        </w:rPr>
        <w:t>Our Psalmist liked to divide the world into two – the fools who said there is no God and the wise to seek after God’s own heart.  The fools who oppress the poor and the wise to defend and protect them.  The fools do evil, the wise do good.  We can see the Psalmist</w:t>
      </w:r>
      <w:r w:rsidR="00E56113" w:rsidRPr="00081ED0">
        <w:rPr>
          <w:color w:val="000000" w:themeColor="text1"/>
          <w:sz w:val="28"/>
          <w:szCs w:val="28"/>
        </w:rPr>
        <w:t>’</w:t>
      </w:r>
      <w:r w:rsidRPr="00081ED0">
        <w:rPr>
          <w:color w:val="000000" w:themeColor="text1"/>
          <w:sz w:val="28"/>
          <w:szCs w:val="28"/>
        </w:rPr>
        <w:t>s point, we can agree there is evil done by foolish folk and, of course, we like to think of ourselves as wise!  If we’d run the country we wouldn’t have tanked the economy, if we’d run the Post Office we’d have wised up more quickly to the Horizon computer system scandal – or so we’d like to think.  Of course, life is more complex than that, more complicated than the Psalmist seems to suggest.  We</w:t>
      </w:r>
      <w:r w:rsidR="00F9700A" w:rsidRPr="00081ED0">
        <w:rPr>
          <w:color w:val="000000" w:themeColor="text1"/>
          <w:sz w:val="28"/>
          <w:szCs w:val="28"/>
        </w:rPr>
        <w:t xml:space="preserve"> are</w:t>
      </w:r>
      <w:r w:rsidRPr="00081ED0">
        <w:rPr>
          <w:color w:val="000000" w:themeColor="text1"/>
          <w:sz w:val="28"/>
          <w:szCs w:val="28"/>
        </w:rPr>
        <w:t xml:space="preserve"> simultaneously wise and foolish</w:t>
      </w:r>
      <w:r w:rsidR="00F9700A" w:rsidRPr="00081ED0">
        <w:rPr>
          <w:color w:val="000000" w:themeColor="text1"/>
          <w:sz w:val="28"/>
          <w:szCs w:val="28"/>
        </w:rPr>
        <w:t>.  We are both</w:t>
      </w:r>
      <w:r w:rsidRPr="00081ED0">
        <w:rPr>
          <w:color w:val="000000" w:themeColor="text1"/>
          <w:sz w:val="28"/>
          <w:szCs w:val="28"/>
        </w:rPr>
        <w:t xml:space="preserve"> sinner and saint</w:t>
      </w:r>
      <w:r w:rsidR="00F9700A" w:rsidRPr="00081ED0">
        <w:rPr>
          <w:color w:val="000000" w:themeColor="text1"/>
          <w:sz w:val="28"/>
          <w:szCs w:val="28"/>
        </w:rPr>
        <w:t xml:space="preserve">.  </w:t>
      </w:r>
      <w:r w:rsidRPr="00081ED0">
        <w:rPr>
          <w:color w:val="000000" w:themeColor="text1"/>
          <w:sz w:val="28"/>
          <w:szCs w:val="28"/>
        </w:rPr>
        <w:t xml:space="preserve"> We know our sinfulness isn’t at the depths the Psalmist sees but also know </w:t>
      </w:r>
      <w:r w:rsidR="00F9700A" w:rsidRPr="00081ED0">
        <w:rPr>
          <w:color w:val="000000" w:themeColor="text1"/>
          <w:sz w:val="28"/>
          <w:szCs w:val="28"/>
        </w:rPr>
        <w:t>our wisdom might not be up to great standards too!  We muddle through as best we c</w:t>
      </w:r>
      <w:r w:rsidR="00E56113" w:rsidRPr="00081ED0">
        <w:rPr>
          <w:color w:val="000000" w:themeColor="text1"/>
          <w:sz w:val="28"/>
          <w:szCs w:val="28"/>
        </w:rPr>
        <w:t>an</w:t>
      </w:r>
      <w:r w:rsidR="00F9700A" w:rsidRPr="00081ED0">
        <w:rPr>
          <w:color w:val="000000" w:themeColor="text1"/>
          <w:sz w:val="28"/>
          <w:szCs w:val="28"/>
        </w:rPr>
        <w:t xml:space="preserve"> </w:t>
      </w:r>
      <w:proofErr w:type="gramStart"/>
      <w:r w:rsidR="00F9700A" w:rsidRPr="00081ED0">
        <w:rPr>
          <w:color w:val="000000" w:themeColor="text1"/>
          <w:sz w:val="28"/>
          <w:szCs w:val="28"/>
        </w:rPr>
        <w:t>hoping</w:t>
      </w:r>
      <w:proofErr w:type="gramEnd"/>
      <w:r w:rsidR="00F9700A" w:rsidRPr="00081ED0">
        <w:rPr>
          <w:color w:val="000000" w:themeColor="text1"/>
          <w:sz w:val="28"/>
          <w:szCs w:val="28"/>
        </w:rPr>
        <w:t xml:space="preserve"> to avoid the depths of foolishness which damage others and hoping for God’s wisdom which raises the poor.  </w:t>
      </w:r>
    </w:p>
    <w:p w14:paraId="603F3678" w14:textId="77777777" w:rsidR="00EE59A9" w:rsidRPr="00081ED0" w:rsidRDefault="00EE59A9" w:rsidP="00CB7E5A">
      <w:pPr>
        <w:widowControl w:val="0"/>
        <w:spacing w:after="0" w:line="240" w:lineRule="auto"/>
        <w:jc w:val="both"/>
        <w:rPr>
          <w:color w:val="000000" w:themeColor="text1"/>
          <w:sz w:val="28"/>
          <w:szCs w:val="28"/>
        </w:rPr>
      </w:pPr>
    </w:p>
    <w:p w14:paraId="4D54F362" w14:textId="77777777" w:rsidR="00F93D06" w:rsidRPr="00F93D06" w:rsidRDefault="00F93D06" w:rsidP="00F93D06">
      <w:pPr>
        <w:widowControl w:val="0"/>
        <w:spacing w:after="0" w:line="240" w:lineRule="auto"/>
        <w:ind w:firstLine="720"/>
        <w:jc w:val="both"/>
        <w:rPr>
          <w:i/>
          <w:iCs/>
          <w:color w:val="000000" w:themeColor="text1"/>
          <w:sz w:val="28"/>
          <w:szCs w:val="28"/>
        </w:rPr>
      </w:pPr>
      <w:r w:rsidRPr="00F93D06">
        <w:rPr>
          <w:i/>
          <w:iCs/>
          <w:color w:val="000000" w:themeColor="text1"/>
          <w:sz w:val="28"/>
          <w:szCs w:val="28"/>
        </w:rPr>
        <w:t>Ephesians</w:t>
      </w:r>
    </w:p>
    <w:p w14:paraId="476D16BD" w14:textId="77777777" w:rsidR="00F93D06" w:rsidRDefault="00F93D06" w:rsidP="00CB7E5A">
      <w:pPr>
        <w:widowControl w:val="0"/>
        <w:spacing w:after="0" w:line="240" w:lineRule="auto"/>
        <w:jc w:val="both"/>
        <w:rPr>
          <w:color w:val="000000" w:themeColor="text1"/>
          <w:sz w:val="28"/>
          <w:szCs w:val="28"/>
        </w:rPr>
      </w:pPr>
    </w:p>
    <w:p w14:paraId="3F041B93" w14:textId="4F09D63F" w:rsidR="00F9700A" w:rsidRPr="00081ED0" w:rsidRDefault="00F9700A" w:rsidP="00F93D06">
      <w:pPr>
        <w:widowControl w:val="0"/>
        <w:spacing w:after="0" w:line="240" w:lineRule="auto"/>
        <w:ind w:left="720"/>
        <w:jc w:val="both"/>
        <w:rPr>
          <w:color w:val="000000" w:themeColor="text1"/>
          <w:sz w:val="28"/>
          <w:szCs w:val="28"/>
        </w:rPr>
      </w:pPr>
      <w:r w:rsidRPr="00081ED0">
        <w:rPr>
          <w:color w:val="000000" w:themeColor="text1"/>
          <w:sz w:val="28"/>
          <w:szCs w:val="28"/>
        </w:rPr>
        <w:t xml:space="preserve">In his letter to the Ephesians Paul reaches to wisdom’s height with moving words showing how much he perceived of God’s loving kindness.  This man who once was a zealot persecutor of the Church plumbs the riches of God’s glory.  This faithful apostle who knew something about the mess that God’s people can get themselves into both encouraged new believers and had no hesitation in telling them off.  In today’s passage he commends the believers in Ephesus to be strengthened by the Holy Spirit.  A precarious group of Christians who were outsiders in many ways to their world.  They’d rejected either the pagan systems of belief if they were gentiles meaning they’d be seen as </w:t>
      </w:r>
      <w:r w:rsidR="00872A34" w:rsidRPr="00081ED0">
        <w:rPr>
          <w:color w:val="000000" w:themeColor="text1"/>
          <w:sz w:val="28"/>
          <w:szCs w:val="28"/>
        </w:rPr>
        <w:t>anti-social</w:t>
      </w:r>
      <w:r w:rsidRPr="00081ED0">
        <w:rPr>
          <w:color w:val="000000" w:themeColor="text1"/>
          <w:sz w:val="28"/>
          <w:szCs w:val="28"/>
        </w:rPr>
        <w:t xml:space="preserve"> outsiders, or the religion of their forebears if they were Jewish meaning they’d risk ostracization by their families.  This group of new believers had to navigate their faith in a world which didn’t understand them and saw them as foolish.  This group of baby Christians </w:t>
      </w:r>
      <w:r w:rsidR="00872A34" w:rsidRPr="00081ED0">
        <w:rPr>
          <w:color w:val="000000" w:themeColor="text1"/>
          <w:sz w:val="28"/>
          <w:szCs w:val="28"/>
        </w:rPr>
        <w:t xml:space="preserve">had to seek God’s wisdom in a world which was interested in wealth and power.  </w:t>
      </w:r>
      <w:r w:rsidR="00872A34" w:rsidRPr="00081ED0">
        <w:rPr>
          <w:color w:val="000000" w:themeColor="text1"/>
          <w:sz w:val="28"/>
          <w:szCs w:val="28"/>
        </w:rPr>
        <w:lastRenderedPageBreak/>
        <w:t xml:space="preserve">They had to learn how to be saints and deal with their own sinfulness.  They had to contend with the heroes of their world being seen, in God’s eyes, as rather lacking and, of course, like us they had to see themselves as a mix of good and bad.  To them Paul urged they be rooted and ground in love, that they understood the breadth, length, height and depth of Christ’s love that surpasses knowledge.  Paul wanted them to be filled with God’s fullness – a good wish for us now too.  </w:t>
      </w:r>
    </w:p>
    <w:p w14:paraId="7A5E10F5" w14:textId="77777777" w:rsidR="00872A34" w:rsidRPr="00081ED0" w:rsidRDefault="00872A34" w:rsidP="00CB7E5A">
      <w:pPr>
        <w:widowControl w:val="0"/>
        <w:spacing w:after="0" w:line="240" w:lineRule="auto"/>
        <w:jc w:val="both"/>
        <w:rPr>
          <w:color w:val="000000" w:themeColor="text1"/>
          <w:sz w:val="28"/>
          <w:szCs w:val="28"/>
        </w:rPr>
      </w:pPr>
    </w:p>
    <w:p w14:paraId="6576855D" w14:textId="77777777" w:rsidR="00F93D06" w:rsidRPr="00F93D06" w:rsidRDefault="00F93D06" w:rsidP="00F93D06">
      <w:pPr>
        <w:widowControl w:val="0"/>
        <w:spacing w:after="0" w:line="240" w:lineRule="auto"/>
        <w:ind w:firstLine="720"/>
        <w:jc w:val="both"/>
        <w:rPr>
          <w:i/>
          <w:iCs/>
          <w:color w:val="000000" w:themeColor="text1"/>
          <w:sz w:val="28"/>
          <w:szCs w:val="28"/>
        </w:rPr>
      </w:pPr>
      <w:r w:rsidRPr="00F93D06">
        <w:rPr>
          <w:i/>
          <w:iCs/>
          <w:color w:val="000000" w:themeColor="text1"/>
          <w:sz w:val="28"/>
          <w:szCs w:val="28"/>
        </w:rPr>
        <w:t>Weaving the Threads</w:t>
      </w:r>
    </w:p>
    <w:p w14:paraId="5705CEFB" w14:textId="77777777" w:rsidR="00F93D06" w:rsidRDefault="00F93D06" w:rsidP="00F93D06">
      <w:pPr>
        <w:widowControl w:val="0"/>
        <w:spacing w:after="0" w:line="240" w:lineRule="auto"/>
        <w:ind w:firstLine="720"/>
        <w:jc w:val="both"/>
        <w:rPr>
          <w:color w:val="000000" w:themeColor="text1"/>
          <w:sz w:val="28"/>
          <w:szCs w:val="28"/>
        </w:rPr>
      </w:pPr>
    </w:p>
    <w:p w14:paraId="03EC1DF2" w14:textId="13196F8D" w:rsidR="00CB7E5A" w:rsidRPr="00081ED0" w:rsidRDefault="00F93D06" w:rsidP="00F93D06">
      <w:pPr>
        <w:widowControl w:val="0"/>
        <w:spacing w:after="0" w:line="240" w:lineRule="auto"/>
        <w:ind w:left="720"/>
        <w:jc w:val="both"/>
        <w:rPr>
          <w:color w:val="000000" w:themeColor="text1"/>
          <w:sz w:val="28"/>
          <w:szCs w:val="28"/>
        </w:rPr>
      </w:pPr>
      <w:r>
        <w:rPr>
          <w:color w:val="000000" w:themeColor="text1"/>
          <w:sz w:val="28"/>
          <w:szCs w:val="28"/>
        </w:rPr>
        <w:t xml:space="preserve">We have </w:t>
      </w:r>
      <w:r w:rsidR="00FB6082" w:rsidRPr="00081ED0">
        <w:rPr>
          <w:color w:val="000000" w:themeColor="text1"/>
          <w:sz w:val="28"/>
          <w:szCs w:val="28"/>
        </w:rPr>
        <w:t xml:space="preserve">thoughts of the foolish and the wise, the saint and the sinner, and the outsiders grounded in God’s </w:t>
      </w:r>
      <w:proofErr w:type="gramStart"/>
      <w:r w:rsidR="00FB6082" w:rsidRPr="00081ED0">
        <w:rPr>
          <w:color w:val="000000" w:themeColor="text1"/>
          <w:sz w:val="28"/>
          <w:szCs w:val="28"/>
        </w:rPr>
        <w:t>love?</w:t>
      </w:r>
      <w:proofErr w:type="gramEnd"/>
      <w:r>
        <w:rPr>
          <w:color w:val="000000" w:themeColor="text1"/>
          <w:sz w:val="28"/>
          <w:szCs w:val="28"/>
        </w:rPr>
        <w:t xml:space="preserve"> We might…</w:t>
      </w:r>
    </w:p>
    <w:p w14:paraId="76C3E409" w14:textId="77777777" w:rsidR="00FB6082" w:rsidRPr="00081ED0" w:rsidRDefault="00FB6082" w:rsidP="00CB7E5A">
      <w:pPr>
        <w:widowControl w:val="0"/>
        <w:spacing w:after="0" w:line="240" w:lineRule="auto"/>
        <w:jc w:val="both"/>
        <w:rPr>
          <w:color w:val="000000" w:themeColor="text1"/>
          <w:sz w:val="28"/>
          <w:szCs w:val="28"/>
        </w:rPr>
      </w:pPr>
    </w:p>
    <w:p w14:paraId="0B3A51E1" w14:textId="51D93EB3" w:rsidR="00FB6082" w:rsidRPr="00081ED0" w:rsidRDefault="009E1F5E" w:rsidP="00F93D06">
      <w:pPr>
        <w:widowControl w:val="0"/>
        <w:spacing w:after="0" w:line="240" w:lineRule="auto"/>
        <w:ind w:left="720"/>
        <w:jc w:val="both"/>
        <w:rPr>
          <w:color w:val="000000" w:themeColor="text1"/>
          <w:sz w:val="28"/>
          <w:szCs w:val="28"/>
        </w:rPr>
      </w:pPr>
      <w:r w:rsidRPr="00081ED0">
        <w:rPr>
          <w:color w:val="000000" w:themeColor="text1"/>
          <w:sz w:val="28"/>
          <w:szCs w:val="28"/>
        </w:rPr>
        <w:t xml:space="preserve">be </w:t>
      </w:r>
      <w:r w:rsidR="0041740A" w:rsidRPr="00081ED0">
        <w:rPr>
          <w:color w:val="000000" w:themeColor="text1"/>
          <w:sz w:val="28"/>
          <w:szCs w:val="28"/>
        </w:rPr>
        <w:t>gentler and more realistic</w:t>
      </w:r>
      <w:r w:rsidRPr="00081ED0">
        <w:rPr>
          <w:color w:val="000000" w:themeColor="text1"/>
          <w:sz w:val="28"/>
          <w:szCs w:val="28"/>
        </w:rPr>
        <w:t xml:space="preserve"> with ourselves.  Those Christians who major on their sinfulness can struggle with low </w:t>
      </w:r>
      <w:r w:rsidR="0041740A" w:rsidRPr="00081ED0">
        <w:rPr>
          <w:color w:val="000000" w:themeColor="text1"/>
          <w:sz w:val="28"/>
          <w:szCs w:val="28"/>
        </w:rPr>
        <w:t>self-esteem</w:t>
      </w:r>
      <w:r w:rsidRPr="00081ED0">
        <w:rPr>
          <w:color w:val="000000" w:themeColor="text1"/>
          <w:sz w:val="28"/>
          <w:szCs w:val="28"/>
        </w:rPr>
        <w:t>.  Those Christians who see themselves as saints can struggle with a lack of self-awareness.  Maturity sees both our sinfulness and our sanctity often in a creative tension.</w:t>
      </w:r>
    </w:p>
    <w:p w14:paraId="03682806" w14:textId="77777777" w:rsidR="009E1F5E" w:rsidRPr="00081ED0" w:rsidRDefault="009E1F5E" w:rsidP="00CB7E5A">
      <w:pPr>
        <w:widowControl w:val="0"/>
        <w:spacing w:after="0" w:line="240" w:lineRule="auto"/>
        <w:jc w:val="both"/>
        <w:rPr>
          <w:color w:val="000000" w:themeColor="text1"/>
          <w:sz w:val="28"/>
          <w:szCs w:val="28"/>
        </w:rPr>
      </w:pPr>
    </w:p>
    <w:p w14:paraId="5DBD1FF8" w14:textId="16474800" w:rsidR="009E1F5E" w:rsidRPr="00081ED0" w:rsidRDefault="009E1F5E" w:rsidP="00F93D06">
      <w:pPr>
        <w:widowControl w:val="0"/>
        <w:spacing w:after="0" w:line="240" w:lineRule="auto"/>
        <w:ind w:left="720"/>
        <w:jc w:val="both"/>
        <w:rPr>
          <w:color w:val="000000" w:themeColor="text1"/>
          <w:sz w:val="28"/>
          <w:szCs w:val="28"/>
        </w:rPr>
      </w:pPr>
      <w:r w:rsidRPr="00081ED0">
        <w:rPr>
          <w:color w:val="000000" w:themeColor="text1"/>
          <w:sz w:val="28"/>
          <w:szCs w:val="28"/>
        </w:rPr>
        <w:t>be gentler and more realistic with the heroes and villains of our age.  The press likes to set up and destroy people.  Think how members of the Royal family are feted</w:t>
      </w:r>
      <w:r w:rsidR="00441718" w:rsidRPr="00081ED0">
        <w:rPr>
          <w:color w:val="000000" w:themeColor="text1"/>
          <w:sz w:val="28"/>
          <w:szCs w:val="28"/>
        </w:rPr>
        <w:t xml:space="preserve"> and</w:t>
      </w:r>
      <w:r w:rsidRPr="00081ED0">
        <w:rPr>
          <w:color w:val="000000" w:themeColor="text1"/>
          <w:sz w:val="28"/>
          <w:szCs w:val="28"/>
        </w:rPr>
        <w:t xml:space="preserve"> fetishised </w:t>
      </w:r>
      <w:r w:rsidR="00441718" w:rsidRPr="00081ED0">
        <w:rPr>
          <w:color w:val="000000" w:themeColor="text1"/>
          <w:sz w:val="28"/>
          <w:szCs w:val="28"/>
        </w:rPr>
        <w:t xml:space="preserve">- </w:t>
      </w:r>
      <w:r w:rsidRPr="00081ED0">
        <w:rPr>
          <w:color w:val="000000" w:themeColor="text1"/>
          <w:sz w:val="28"/>
          <w:szCs w:val="28"/>
        </w:rPr>
        <w:t xml:space="preserve">only to forfeit the manufactured adoration that is given them.  Think of political heroes whose feet of clay soon undermine them.  It’s easy, and sometimes good fun, to criticise but I wonder if we’d be any different.  It’s good to hold our political leaders to account but also to be aware of their own humanity.  It’s harder to think compassionately of the villains in our world but, again, we know little of what drives people to evil and failure.  </w:t>
      </w:r>
    </w:p>
    <w:p w14:paraId="4D4F1BE1" w14:textId="77777777" w:rsidR="009E1F5E" w:rsidRPr="00081ED0" w:rsidRDefault="009E1F5E" w:rsidP="00CB7E5A">
      <w:pPr>
        <w:widowControl w:val="0"/>
        <w:spacing w:after="0" w:line="240" w:lineRule="auto"/>
        <w:jc w:val="both"/>
        <w:rPr>
          <w:color w:val="000000" w:themeColor="text1"/>
          <w:sz w:val="28"/>
          <w:szCs w:val="28"/>
        </w:rPr>
      </w:pPr>
    </w:p>
    <w:p w14:paraId="21B6356D" w14:textId="277C0859" w:rsidR="009E1F5E" w:rsidRDefault="0041740A" w:rsidP="00F93D06">
      <w:pPr>
        <w:widowControl w:val="0"/>
        <w:spacing w:after="0" w:line="240" w:lineRule="auto"/>
        <w:ind w:left="720"/>
        <w:jc w:val="both"/>
        <w:rPr>
          <w:color w:val="000000" w:themeColor="text1"/>
          <w:sz w:val="28"/>
          <w:szCs w:val="28"/>
        </w:rPr>
      </w:pPr>
      <w:r w:rsidRPr="00081ED0">
        <w:rPr>
          <w:color w:val="000000" w:themeColor="text1"/>
          <w:sz w:val="28"/>
          <w:szCs w:val="28"/>
        </w:rPr>
        <w:t>be gentler and more realistic about our complex humanity.  To be human is t</w:t>
      </w:r>
      <w:r w:rsidR="009E1F5E" w:rsidRPr="00081ED0">
        <w:rPr>
          <w:color w:val="000000" w:themeColor="text1"/>
          <w:sz w:val="28"/>
          <w:szCs w:val="28"/>
        </w:rPr>
        <w:t>o be both wise and foolish, saint and sinner, hero and villain.  To see this in others is hard, to see it in ourselves is almost impossible.  The rabbis included this story of David to remind us of these hard facts.  Life, faith, and morality can be very complex</w:t>
      </w:r>
      <w:r w:rsidRPr="00081ED0">
        <w:rPr>
          <w:color w:val="000000" w:themeColor="text1"/>
          <w:sz w:val="28"/>
          <w:szCs w:val="28"/>
        </w:rPr>
        <w:t xml:space="preserve"> yet, as Paul reminds us God’s power is at work within us to abundantly accomplish far more than we can ever ask or imagine.  </w:t>
      </w:r>
    </w:p>
    <w:p w14:paraId="5DD965FF" w14:textId="77777777" w:rsidR="00F93D06" w:rsidRDefault="00F93D06" w:rsidP="00F93D06">
      <w:pPr>
        <w:widowControl w:val="0"/>
        <w:spacing w:after="0" w:line="240" w:lineRule="auto"/>
        <w:ind w:left="720"/>
        <w:jc w:val="both"/>
        <w:rPr>
          <w:color w:val="000000" w:themeColor="text1"/>
          <w:sz w:val="28"/>
          <w:szCs w:val="28"/>
        </w:rPr>
      </w:pPr>
    </w:p>
    <w:p w14:paraId="1C4D0B7C" w14:textId="6FC0EB72" w:rsidR="00F93D06" w:rsidRPr="00F93D06" w:rsidRDefault="00F93D06" w:rsidP="00F93D06">
      <w:pPr>
        <w:widowControl w:val="0"/>
        <w:spacing w:after="0" w:line="240" w:lineRule="auto"/>
        <w:jc w:val="both"/>
        <w:rPr>
          <w:b/>
          <w:bCs/>
          <w:color w:val="4C94D8" w:themeColor="text2" w:themeTint="80"/>
          <w:sz w:val="32"/>
          <w:szCs w:val="32"/>
        </w:rPr>
      </w:pPr>
      <w:r w:rsidRPr="00F93D06">
        <w:rPr>
          <w:b/>
          <w:bCs/>
          <w:color w:val="4C94D8" w:themeColor="text2" w:themeTint="80"/>
          <w:sz w:val="32"/>
          <w:szCs w:val="32"/>
        </w:rPr>
        <w:t>Post Sermon Prayer</w:t>
      </w:r>
    </w:p>
    <w:p w14:paraId="6781F83F" w14:textId="77777777" w:rsidR="0041740A" w:rsidRPr="00081ED0" w:rsidRDefault="0041740A" w:rsidP="00CB7E5A">
      <w:pPr>
        <w:widowControl w:val="0"/>
        <w:spacing w:after="0" w:line="240" w:lineRule="auto"/>
        <w:jc w:val="both"/>
        <w:rPr>
          <w:color w:val="000000" w:themeColor="text1"/>
          <w:sz w:val="28"/>
          <w:szCs w:val="28"/>
        </w:rPr>
      </w:pPr>
    </w:p>
    <w:p w14:paraId="045E1FD2" w14:textId="67826CF6" w:rsidR="0041740A"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Eternal Trinity,</w:t>
      </w:r>
    </w:p>
    <w:p w14:paraId="03C103C7" w14:textId="67150A37" w:rsidR="0041740A"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help us to understand ourselves better,</w:t>
      </w:r>
    </w:p>
    <w:p w14:paraId="12B5FA70" w14:textId="77777777" w:rsidR="0041740A"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to marvel in our ability to be saints,</w:t>
      </w:r>
    </w:p>
    <w:p w14:paraId="1827A1F8" w14:textId="2607C24E" w:rsidR="0041740A"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and to puzzle over our tendency to be </w:t>
      </w:r>
      <w:proofErr w:type="gramStart"/>
      <w:r w:rsidRPr="00081ED0">
        <w:rPr>
          <w:color w:val="000000" w:themeColor="text1"/>
          <w:sz w:val="28"/>
          <w:szCs w:val="28"/>
        </w:rPr>
        <w:t>sinners;</w:t>
      </w:r>
      <w:proofErr w:type="gramEnd"/>
    </w:p>
    <w:p w14:paraId="515B0488" w14:textId="55F6EC13" w:rsidR="0041740A"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to wonder about our heroic qualities, and to despair over our </w:t>
      </w:r>
      <w:proofErr w:type="gramStart"/>
      <w:r w:rsidRPr="00081ED0">
        <w:rPr>
          <w:color w:val="000000" w:themeColor="text1"/>
          <w:sz w:val="28"/>
          <w:szCs w:val="28"/>
        </w:rPr>
        <w:t>villainy;</w:t>
      </w:r>
      <w:proofErr w:type="gramEnd"/>
    </w:p>
    <w:p w14:paraId="5F851141" w14:textId="3C0637C8" w:rsidR="0041740A"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to balance our wisdom and our foolishness,</w:t>
      </w:r>
    </w:p>
    <w:p w14:paraId="12D26FC8" w14:textId="41233E09" w:rsidR="0041740A"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so that, in all things we may understand you better</w:t>
      </w:r>
    </w:p>
    <w:p w14:paraId="6B88949C" w14:textId="37D9853B" w:rsidR="00FB6082" w:rsidRPr="00081ED0" w:rsidRDefault="0041740A" w:rsidP="00F93D06">
      <w:pPr>
        <w:widowControl w:val="0"/>
        <w:spacing w:after="0" w:line="240" w:lineRule="auto"/>
        <w:ind w:firstLine="720"/>
        <w:jc w:val="both"/>
        <w:rPr>
          <w:color w:val="000000" w:themeColor="text1"/>
          <w:sz w:val="28"/>
          <w:szCs w:val="28"/>
        </w:rPr>
      </w:pPr>
      <w:r w:rsidRPr="00081ED0">
        <w:rPr>
          <w:color w:val="000000" w:themeColor="text1"/>
          <w:sz w:val="28"/>
          <w:szCs w:val="28"/>
        </w:rPr>
        <w:t>and fathom the riches of your loving kindness. Amen.</w:t>
      </w:r>
    </w:p>
    <w:p w14:paraId="38CC73ED" w14:textId="77777777" w:rsidR="00081ED0" w:rsidRDefault="00081ED0" w:rsidP="00CB7E5A">
      <w:pPr>
        <w:widowControl w:val="0"/>
        <w:spacing w:after="0" w:line="240" w:lineRule="auto"/>
        <w:jc w:val="both"/>
        <w:rPr>
          <w:b/>
          <w:bCs/>
          <w:color w:val="000000" w:themeColor="text1"/>
          <w:sz w:val="28"/>
          <w:szCs w:val="28"/>
        </w:rPr>
      </w:pPr>
    </w:p>
    <w:p w14:paraId="182BF653" w14:textId="77777777" w:rsidR="00F93D06" w:rsidRDefault="00F93D06" w:rsidP="00CB7E5A">
      <w:pPr>
        <w:widowControl w:val="0"/>
        <w:spacing w:after="0" w:line="240" w:lineRule="auto"/>
        <w:jc w:val="both"/>
        <w:rPr>
          <w:b/>
          <w:bCs/>
          <w:color w:val="4C94D8" w:themeColor="text2" w:themeTint="80"/>
          <w:sz w:val="32"/>
          <w:szCs w:val="32"/>
        </w:rPr>
      </w:pPr>
    </w:p>
    <w:p w14:paraId="165758BE" w14:textId="6B5432C1" w:rsidR="00CB7E5A" w:rsidRPr="00081ED0" w:rsidRDefault="00CB7E5A" w:rsidP="00CB7E5A">
      <w:pPr>
        <w:widowControl w:val="0"/>
        <w:spacing w:after="0" w:line="240" w:lineRule="auto"/>
        <w:jc w:val="both"/>
        <w:rPr>
          <w:b/>
          <w:bCs/>
          <w:color w:val="4C94D8" w:themeColor="text2" w:themeTint="80"/>
          <w:sz w:val="32"/>
          <w:szCs w:val="32"/>
        </w:rPr>
      </w:pPr>
      <w:r w:rsidRPr="00081ED0">
        <w:rPr>
          <w:b/>
          <w:bCs/>
          <w:color w:val="4C94D8" w:themeColor="text2" w:themeTint="80"/>
          <w:sz w:val="32"/>
          <w:szCs w:val="32"/>
        </w:rPr>
        <w:lastRenderedPageBreak/>
        <w:t>Affirmation of Faith</w:t>
      </w:r>
    </w:p>
    <w:p w14:paraId="63BCA294" w14:textId="77777777" w:rsidR="00CB7E5A" w:rsidRPr="00081ED0" w:rsidRDefault="00CB7E5A" w:rsidP="00CB7E5A">
      <w:pPr>
        <w:widowControl w:val="0"/>
        <w:spacing w:after="0" w:line="240" w:lineRule="auto"/>
        <w:jc w:val="both"/>
        <w:rPr>
          <w:color w:val="000000" w:themeColor="text1"/>
          <w:sz w:val="28"/>
          <w:szCs w:val="28"/>
        </w:rPr>
      </w:pPr>
    </w:p>
    <w:p w14:paraId="21A92C09" w14:textId="38ED0E53" w:rsidR="00441718" w:rsidRPr="00081ED0" w:rsidRDefault="00441718"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We believe God fearfully and wonderfully made </w:t>
      </w:r>
      <w:proofErr w:type="gramStart"/>
      <w:r w:rsidRPr="00081ED0">
        <w:rPr>
          <w:color w:val="000000" w:themeColor="text1"/>
          <w:sz w:val="28"/>
          <w:szCs w:val="28"/>
        </w:rPr>
        <w:t>us;</w:t>
      </w:r>
      <w:proofErr w:type="gramEnd"/>
    </w:p>
    <w:p w14:paraId="12CCFA12" w14:textId="77777777" w:rsidR="00441718" w:rsidRPr="00081ED0" w:rsidRDefault="00441718"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yet we are flawed so that the good we want to do </w:t>
      </w:r>
    </w:p>
    <w:p w14:paraId="0A650E8E" w14:textId="59765EA7" w:rsidR="00441718" w:rsidRPr="00081ED0" w:rsidRDefault="00441718"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is often hampered by our own </w:t>
      </w:r>
      <w:proofErr w:type="gramStart"/>
      <w:r w:rsidRPr="00081ED0">
        <w:rPr>
          <w:color w:val="000000" w:themeColor="text1"/>
          <w:sz w:val="28"/>
          <w:szCs w:val="28"/>
        </w:rPr>
        <w:t>failings;</w:t>
      </w:r>
      <w:proofErr w:type="gramEnd"/>
    </w:p>
    <w:p w14:paraId="5E77CCDB" w14:textId="4F116BC7" w:rsidR="00441718" w:rsidRPr="00081ED0" w:rsidRDefault="00441718" w:rsidP="00081ED0">
      <w:pPr>
        <w:widowControl w:val="0"/>
        <w:spacing w:after="0" w:line="240" w:lineRule="auto"/>
        <w:ind w:firstLine="720"/>
        <w:jc w:val="both"/>
        <w:rPr>
          <w:b/>
          <w:bCs/>
          <w:color w:val="000000" w:themeColor="text1"/>
          <w:sz w:val="28"/>
          <w:szCs w:val="28"/>
        </w:rPr>
      </w:pPr>
      <w:r w:rsidRPr="00081ED0">
        <w:rPr>
          <w:b/>
          <w:bCs/>
          <w:color w:val="000000" w:themeColor="text1"/>
          <w:sz w:val="28"/>
          <w:szCs w:val="28"/>
        </w:rPr>
        <w:t>we struggle to be saints yet are often sinners.</w:t>
      </w:r>
    </w:p>
    <w:p w14:paraId="1597FD7A" w14:textId="77777777" w:rsidR="00441718" w:rsidRPr="00081ED0" w:rsidRDefault="00441718" w:rsidP="00CB7E5A">
      <w:pPr>
        <w:widowControl w:val="0"/>
        <w:spacing w:after="0" w:line="240" w:lineRule="auto"/>
        <w:jc w:val="both"/>
        <w:rPr>
          <w:color w:val="000000" w:themeColor="text1"/>
          <w:sz w:val="28"/>
          <w:szCs w:val="28"/>
        </w:rPr>
      </w:pPr>
    </w:p>
    <w:p w14:paraId="7BB638D0" w14:textId="68291837" w:rsidR="00441718" w:rsidRPr="00081ED0" w:rsidRDefault="00441718"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We read the ancient stories of God’s faithful, yet faltering, </w:t>
      </w:r>
      <w:proofErr w:type="gramStart"/>
      <w:r w:rsidRPr="00081ED0">
        <w:rPr>
          <w:color w:val="000000" w:themeColor="text1"/>
          <w:sz w:val="28"/>
          <w:szCs w:val="28"/>
        </w:rPr>
        <w:t>servants;</w:t>
      </w:r>
      <w:proofErr w:type="gramEnd"/>
    </w:p>
    <w:p w14:paraId="7D31421D" w14:textId="6C685D55" w:rsidR="008E47C4" w:rsidRPr="00081ED0" w:rsidRDefault="008E47C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we read of their great and wicked deeds,</w:t>
      </w:r>
    </w:p>
    <w:p w14:paraId="3A68518E" w14:textId="0F8089EC" w:rsidR="00441718" w:rsidRPr="00081ED0" w:rsidRDefault="008E47C4" w:rsidP="00081ED0">
      <w:pPr>
        <w:widowControl w:val="0"/>
        <w:spacing w:after="0" w:line="240" w:lineRule="auto"/>
        <w:ind w:firstLine="720"/>
        <w:jc w:val="both"/>
        <w:rPr>
          <w:color w:val="000000" w:themeColor="text1"/>
          <w:sz w:val="28"/>
          <w:szCs w:val="28"/>
        </w:rPr>
      </w:pPr>
      <w:r w:rsidRPr="00081ED0">
        <w:rPr>
          <w:color w:val="000000" w:themeColor="text1"/>
          <w:sz w:val="28"/>
          <w:szCs w:val="28"/>
        </w:rPr>
        <w:t>a</w:t>
      </w:r>
      <w:r w:rsidR="00441718" w:rsidRPr="00081ED0">
        <w:rPr>
          <w:color w:val="000000" w:themeColor="text1"/>
          <w:sz w:val="28"/>
          <w:szCs w:val="28"/>
        </w:rPr>
        <w:t>nd</w:t>
      </w:r>
      <w:r w:rsidRPr="00081ED0">
        <w:rPr>
          <w:color w:val="000000" w:themeColor="text1"/>
          <w:sz w:val="28"/>
          <w:szCs w:val="28"/>
        </w:rPr>
        <w:t>, if we are honest,</w:t>
      </w:r>
      <w:r w:rsidR="00441718" w:rsidRPr="00081ED0">
        <w:rPr>
          <w:color w:val="000000" w:themeColor="text1"/>
          <w:sz w:val="28"/>
          <w:szCs w:val="28"/>
        </w:rPr>
        <w:t xml:space="preserve"> see ourselves in those stories</w:t>
      </w:r>
      <w:r w:rsidRPr="00081ED0">
        <w:rPr>
          <w:color w:val="000000" w:themeColor="text1"/>
          <w:sz w:val="28"/>
          <w:szCs w:val="28"/>
        </w:rPr>
        <w:t>,</w:t>
      </w:r>
    </w:p>
    <w:p w14:paraId="0ED42ACD" w14:textId="5B8C123D" w:rsidR="008E47C4" w:rsidRPr="00081ED0" w:rsidRDefault="008E47C4" w:rsidP="00081ED0">
      <w:pPr>
        <w:widowControl w:val="0"/>
        <w:spacing w:after="0" w:line="240" w:lineRule="auto"/>
        <w:ind w:firstLine="720"/>
        <w:jc w:val="both"/>
        <w:rPr>
          <w:b/>
          <w:bCs/>
          <w:color w:val="000000" w:themeColor="text1"/>
          <w:sz w:val="28"/>
          <w:szCs w:val="28"/>
        </w:rPr>
      </w:pPr>
      <w:r w:rsidRPr="00081ED0">
        <w:rPr>
          <w:b/>
          <w:bCs/>
          <w:color w:val="000000" w:themeColor="text1"/>
          <w:sz w:val="28"/>
          <w:szCs w:val="28"/>
        </w:rPr>
        <w:t>as both heroes and villains.</w:t>
      </w:r>
    </w:p>
    <w:p w14:paraId="7921A8F6" w14:textId="77777777" w:rsidR="00441718" w:rsidRPr="00081ED0" w:rsidRDefault="00441718" w:rsidP="00CB7E5A">
      <w:pPr>
        <w:widowControl w:val="0"/>
        <w:spacing w:after="0" w:line="240" w:lineRule="auto"/>
        <w:jc w:val="both"/>
        <w:rPr>
          <w:color w:val="000000" w:themeColor="text1"/>
          <w:sz w:val="28"/>
          <w:szCs w:val="28"/>
        </w:rPr>
      </w:pPr>
    </w:p>
    <w:p w14:paraId="6211600D" w14:textId="77777777" w:rsidR="008E47C4" w:rsidRPr="00081ED0" w:rsidRDefault="008E47C4"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We want, like the poets of old, to divide the world into foolish and wise </w:t>
      </w:r>
    </w:p>
    <w:p w14:paraId="31B95C4A" w14:textId="6438107F" w:rsidR="008E47C4" w:rsidRPr="00081ED0" w:rsidRDefault="008E47C4"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yet know that life is more complex than that easy </w:t>
      </w:r>
      <w:proofErr w:type="gramStart"/>
      <w:r w:rsidRPr="00081ED0">
        <w:rPr>
          <w:color w:val="000000" w:themeColor="text1"/>
          <w:sz w:val="28"/>
          <w:szCs w:val="28"/>
        </w:rPr>
        <w:t>division;</w:t>
      </w:r>
      <w:proofErr w:type="gramEnd"/>
    </w:p>
    <w:p w14:paraId="323771A6" w14:textId="4A493B63" w:rsidR="008E47C4" w:rsidRPr="00081ED0" w:rsidRDefault="008E47C4" w:rsidP="00081ED0">
      <w:pPr>
        <w:widowControl w:val="0"/>
        <w:spacing w:after="0" w:line="240" w:lineRule="auto"/>
        <w:ind w:firstLine="720"/>
        <w:jc w:val="both"/>
        <w:rPr>
          <w:b/>
          <w:bCs/>
          <w:color w:val="000000" w:themeColor="text1"/>
          <w:sz w:val="28"/>
          <w:szCs w:val="28"/>
        </w:rPr>
      </w:pPr>
      <w:r w:rsidRPr="00081ED0">
        <w:rPr>
          <w:b/>
          <w:bCs/>
          <w:color w:val="000000" w:themeColor="text1"/>
          <w:sz w:val="28"/>
          <w:szCs w:val="28"/>
        </w:rPr>
        <w:t>we see our own wisdom and foolishness at play in our lives.</w:t>
      </w:r>
    </w:p>
    <w:p w14:paraId="652C15DC" w14:textId="77777777" w:rsidR="008E47C4" w:rsidRPr="00081ED0" w:rsidRDefault="008E47C4" w:rsidP="00CB7E5A">
      <w:pPr>
        <w:widowControl w:val="0"/>
        <w:spacing w:after="0" w:line="240" w:lineRule="auto"/>
        <w:jc w:val="both"/>
        <w:rPr>
          <w:b/>
          <w:bCs/>
          <w:color w:val="000000" w:themeColor="text1"/>
          <w:sz w:val="28"/>
          <w:szCs w:val="28"/>
        </w:rPr>
      </w:pPr>
    </w:p>
    <w:p w14:paraId="7856E11C" w14:textId="7F7942BC" w:rsidR="008E47C4" w:rsidRPr="00081ED0" w:rsidRDefault="008E47C4"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Yet the immeasurable riches of God’s grace </w:t>
      </w:r>
      <w:proofErr w:type="gramStart"/>
      <w:r w:rsidRPr="00081ED0">
        <w:rPr>
          <w:color w:val="000000" w:themeColor="text1"/>
          <w:sz w:val="28"/>
          <w:szCs w:val="28"/>
        </w:rPr>
        <w:t>reaches</w:t>
      </w:r>
      <w:proofErr w:type="gramEnd"/>
      <w:r w:rsidRPr="00081ED0">
        <w:rPr>
          <w:color w:val="000000" w:themeColor="text1"/>
          <w:sz w:val="28"/>
          <w:szCs w:val="28"/>
        </w:rPr>
        <w:t xml:space="preserve"> even us,</w:t>
      </w:r>
    </w:p>
    <w:p w14:paraId="7007689C" w14:textId="1C8F72B6" w:rsidR="008E47C4" w:rsidRPr="00081ED0" w:rsidRDefault="008E47C4" w:rsidP="00081ED0">
      <w:pPr>
        <w:widowControl w:val="0"/>
        <w:spacing w:after="0" w:line="240" w:lineRule="auto"/>
        <w:ind w:firstLine="720"/>
        <w:jc w:val="both"/>
        <w:rPr>
          <w:color w:val="000000" w:themeColor="text1"/>
          <w:sz w:val="28"/>
          <w:szCs w:val="28"/>
        </w:rPr>
      </w:pPr>
      <w:r w:rsidRPr="00081ED0">
        <w:rPr>
          <w:color w:val="000000" w:themeColor="text1"/>
          <w:sz w:val="28"/>
          <w:szCs w:val="28"/>
        </w:rPr>
        <w:t>lifting, healing, and inspiring us,</w:t>
      </w:r>
    </w:p>
    <w:p w14:paraId="5E67FBFD" w14:textId="31342A2C" w:rsidR="008E47C4" w:rsidRPr="00081ED0" w:rsidRDefault="008E47C4" w:rsidP="00081ED0">
      <w:pPr>
        <w:widowControl w:val="0"/>
        <w:spacing w:after="0" w:line="240" w:lineRule="auto"/>
        <w:ind w:firstLine="720"/>
        <w:jc w:val="both"/>
        <w:rPr>
          <w:color w:val="000000" w:themeColor="text1"/>
          <w:sz w:val="28"/>
          <w:szCs w:val="28"/>
        </w:rPr>
      </w:pPr>
      <w:r w:rsidRPr="00081ED0">
        <w:rPr>
          <w:color w:val="000000" w:themeColor="text1"/>
          <w:sz w:val="28"/>
          <w:szCs w:val="28"/>
        </w:rPr>
        <w:t>saints and sinners, heroes and villains, wise and foolish,</w:t>
      </w:r>
    </w:p>
    <w:p w14:paraId="031AAB8E" w14:textId="3EF8AB8F" w:rsidR="008E47C4" w:rsidRPr="00081ED0" w:rsidRDefault="008E47C4" w:rsidP="00081ED0">
      <w:pPr>
        <w:widowControl w:val="0"/>
        <w:spacing w:after="0" w:line="240" w:lineRule="auto"/>
        <w:ind w:firstLine="720"/>
        <w:jc w:val="both"/>
        <w:rPr>
          <w:b/>
          <w:bCs/>
          <w:color w:val="000000" w:themeColor="text1"/>
          <w:sz w:val="28"/>
          <w:szCs w:val="28"/>
        </w:rPr>
      </w:pPr>
      <w:r w:rsidRPr="00081ED0">
        <w:rPr>
          <w:b/>
          <w:bCs/>
          <w:color w:val="000000" w:themeColor="text1"/>
          <w:sz w:val="28"/>
          <w:szCs w:val="28"/>
        </w:rPr>
        <w:t>calling us to be God’s people, the Church.  Amen.</w:t>
      </w:r>
    </w:p>
    <w:p w14:paraId="5BC945E7" w14:textId="77777777" w:rsidR="008E47C4" w:rsidRPr="00081ED0" w:rsidRDefault="008E47C4" w:rsidP="00CB7E5A">
      <w:pPr>
        <w:widowControl w:val="0"/>
        <w:spacing w:after="0" w:line="240" w:lineRule="auto"/>
        <w:jc w:val="both"/>
        <w:rPr>
          <w:color w:val="000000" w:themeColor="text1"/>
          <w:sz w:val="28"/>
          <w:szCs w:val="28"/>
        </w:rPr>
      </w:pPr>
    </w:p>
    <w:p w14:paraId="1CD5EF60" w14:textId="7C6C6358" w:rsidR="00CB7E5A" w:rsidRPr="00081ED0" w:rsidRDefault="00CB7E5A" w:rsidP="00CB7E5A">
      <w:pPr>
        <w:widowControl w:val="0"/>
        <w:spacing w:after="0" w:line="240" w:lineRule="auto"/>
        <w:jc w:val="both"/>
        <w:rPr>
          <w:b/>
          <w:bCs/>
          <w:color w:val="4C94D8" w:themeColor="text2" w:themeTint="80"/>
          <w:sz w:val="32"/>
          <w:szCs w:val="32"/>
        </w:rPr>
      </w:pPr>
      <w:r w:rsidRPr="00081ED0">
        <w:rPr>
          <w:b/>
          <w:bCs/>
          <w:color w:val="4C94D8" w:themeColor="text2" w:themeTint="80"/>
          <w:sz w:val="32"/>
          <w:szCs w:val="32"/>
        </w:rPr>
        <w:t>Intercessions</w:t>
      </w:r>
    </w:p>
    <w:p w14:paraId="56D39EE6" w14:textId="77777777" w:rsidR="00CB7E5A" w:rsidRPr="00081ED0" w:rsidRDefault="00CB7E5A" w:rsidP="00804DE4">
      <w:pPr>
        <w:widowControl w:val="0"/>
        <w:spacing w:after="0" w:line="240" w:lineRule="auto"/>
        <w:jc w:val="right"/>
        <w:rPr>
          <w:i/>
          <w:iCs/>
          <w:color w:val="000000" w:themeColor="text1"/>
          <w:sz w:val="28"/>
          <w:szCs w:val="28"/>
        </w:rPr>
      </w:pPr>
    </w:p>
    <w:p w14:paraId="29446974" w14:textId="694891CD" w:rsidR="008E47C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Generous God,</w:t>
      </w:r>
    </w:p>
    <w:p w14:paraId="60B34E4C" w14:textId="4A006A2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we give you thanks for the heroes of our world,</w:t>
      </w:r>
    </w:p>
    <w:p w14:paraId="57B5C366" w14:textId="05DF4594"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who selflessly serve in our public services,</w:t>
      </w:r>
    </w:p>
    <w:p w14:paraId="12D8D584" w14:textId="4D25305F"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who volunteer for a multitude of good causes,</w:t>
      </w:r>
    </w:p>
    <w:p w14:paraId="52E5D931" w14:textId="314BD8B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who care for the infirm and ill.</w:t>
      </w:r>
    </w:p>
    <w:p w14:paraId="4B68A0E3" w14:textId="4EF49366"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Give grace to all who serve,</w:t>
      </w:r>
    </w:p>
    <w:p w14:paraId="5DDC5E08" w14:textId="0237C09F"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and change our hearts that we may value selfless kindness</w:t>
      </w:r>
    </w:p>
    <w:p w14:paraId="11B76A02" w14:textId="092FE93F"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more than might, wealth or power.</w:t>
      </w:r>
    </w:p>
    <w:p w14:paraId="3E9F1181" w14:textId="77777777" w:rsidR="00804DE4" w:rsidRPr="00081ED0" w:rsidRDefault="00804DE4" w:rsidP="00CB7E5A">
      <w:pPr>
        <w:widowControl w:val="0"/>
        <w:spacing w:after="0" w:line="240" w:lineRule="auto"/>
        <w:jc w:val="both"/>
        <w:rPr>
          <w:color w:val="000000" w:themeColor="text1"/>
          <w:sz w:val="28"/>
          <w:szCs w:val="28"/>
        </w:rPr>
      </w:pPr>
    </w:p>
    <w:p w14:paraId="05630279" w14:textId="25A862E9" w:rsidR="00804DE4" w:rsidRPr="00081ED0" w:rsidRDefault="00804DE4" w:rsidP="00804DE4">
      <w:pPr>
        <w:widowControl w:val="0"/>
        <w:spacing w:after="0" w:line="240" w:lineRule="auto"/>
        <w:jc w:val="right"/>
        <w:rPr>
          <w:i/>
          <w:iCs/>
          <w:color w:val="000000" w:themeColor="text1"/>
          <w:sz w:val="28"/>
          <w:szCs w:val="28"/>
        </w:rPr>
      </w:pPr>
      <w:r w:rsidRPr="00081ED0">
        <w:rPr>
          <w:i/>
          <w:iCs/>
          <w:color w:val="000000" w:themeColor="text1"/>
          <w:sz w:val="28"/>
          <w:szCs w:val="28"/>
        </w:rPr>
        <w:t>pause</w:t>
      </w:r>
    </w:p>
    <w:p w14:paraId="74E2585E" w14:textId="2D034700"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Gracious God,</w:t>
      </w:r>
    </w:p>
    <w:p w14:paraId="10317EA1" w14:textId="1A8935E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we pray for those who we often see as villains in our world,</w:t>
      </w:r>
    </w:p>
    <w:p w14:paraId="5182156D" w14:textId="3B802E4A"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who use public life to enrich themselves,</w:t>
      </w:r>
    </w:p>
    <w:p w14:paraId="1C0D8BBD" w14:textId="1989460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who blame others for their mistakes,</w:t>
      </w:r>
    </w:p>
    <w:p w14:paraId="3785DF8A" w14:textId="19DA0DC5"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who allow profit to pollute our rivers and lakes,</w:t>
      </w:r>
    </w:p>
    <w:p w14:paraId="451DCC4A" w14:textId="24A698E2"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who deny the harm we do to the earth our mother,</w:t>
      </w:r>
    </w:p>
    <w:p w14:paraId="38D65F99" w14:textId="4193256D"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and those who resort to violence for their own ends.</w:t>
      </w:r>
    </w:p>
    <w:p w14:paraId="04511171" w14:textId="0D2CC261"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Give time, O God, for repentance,</w:t>
      </w:r>
    </w:p>
    <w:p w14:paraId="1F8F6297" w14:textId="1F28699B"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that those who are villains may become heroes</w:t>
      </w:r>
    </w:p>
    <w:p w14:paraId="3B7BB1E1" w14:textId="70913016"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through contrition and real change.</w:t>
      </w:r>
    </w:p>
    <w:p w14:paraId="3372B096" w14:textId="77777777" w:rsidR="00804DE4" w:rsidRPr="00081ED0" w:rsidRDefault="00804DE4" w:rsidP="00CB7E5A">
      <w:pPr>
        <w:widowControl w:val="0"/>
        <w:spacing w:after="0" w:line="240" w:lineRule="auto"/>
        <w:jc w:val="both"/>
        <w:rPr>
          <w:color w:val="000000" w:themeColor="text1"/>
          <w:sz w:val="28"/>
          <w:szCs w:val="28"/>
        </w:rPr>
      </w:pPr>
    </w:p>
    <w:p w14:paraId="1796D4B7" w14:textId="1B774C12" w:rsidR="00804DE4" w:rsidRPr="00081ED0" w:rsidRDefault="00804DE4" w:rsidP="00804DE4">
      <w:pPr>
        <w:widowControl w:val="0"/>
        <w:spacing w:after="0" w:line="240" w:lineRule="auto"/>
        <w:jc w:val="right"/>
        <w:rPr>
          <w:i/>
          <w:iCs/>
          <w:color w:val="000000" w:themeColor="text1"/>
          <w:sz w:val="28"/>
          <w:szCs w:val="28"/>
        </w:rPr>
      </w:pPr>
      <w:r w:rsidRPr="00081ED0">
        <w:rPr>
          <w:i/>
          <w:iCs/>
          <w:color w:val="000000" w:themeColor="text1"/>
          <w:sz w:val="28"/>
          <w:szCs w:val="28"/>
        </w:rPr>
        <w:t>pause</w:t>
      </w:r>
    </w:p>
    <w:p w14:paraId="63A7991E" w14:textId="4D01F9B4"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lastRenderedPageBreak/>
        <w:t>Wise God,</w:t>
      </w:r>
    </w:p>
    <w:p w14:paraId="167FB73E" w14:textId="3C2B745D"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we give thanks for those who have wisdom in our world,</w:t>
      </w:r>
    </w:p>
    <w:p w14:paraId="4E40F03C" w14:textId="241843EE"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scientists who tell us what we are doing to the planet,</w:t>
      </w:r>
    </w:p>
    <w:p w14:paraId="67422ACA" w14:textId="2EBE1DBB"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historians who point out the blind spots in our histories,</w:t>
      </w:r>
    </w:p>
    <w:p w14:paraId="376A380A" w14:textId="4A9E7E53"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teachers who help us learn new ways of living,</w:t>
      </w:r>
    </w:p>
    <w:p w14:paraId="4E78E2E9" w14:textId="50DE842D"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activists who provoke us to change.</w:t>
      </w:r>
    </w:p>
    <w:p w14:paraId="67116A46" w14:textId="7777777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Allow us, O God, to reject the foolishness </w:t>
      </w:r>
    </w:p>
    <w:p w14:paraId="1F6CB6C3" w14:textId="2226FB83"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we see in ourselves and in our world,</w:t>
      </w:r>
    </w:p>
    <w:p w14:paraId="23EB1D16" w14:textId="405C1731"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that we may learn your wisdom.</w:t>
      </w:r>
    </w:p>
    <w:p w14:paraId="1F18A09B" w14:textId="2B51D9C1" w:rsidR="00804DE4" w:rsidRPr="00081ED0" w:rsidRDefault="00804DE4" w:rsidP="00804DE4">
      <w:pPr>
        <w:widowControl w:val="0"/>
        <w:spacing w:after="0" w:line="240" w:lineRule="auto"/>
        <w:jc w:val="right"/>
        <w:rPr>
          <w:i/>
          <w:iCs/>
          <w:color w:val="000000" w:themeColor="text1"/>
          <w:sz w:val="28"/>
          <w:szCs w:val="28"/>
        </w:rPr>
      </w:pPr>
      <w:r w:rsidRPr="00081ED0">
        <w:rPr>
          <w:i/>
          <w:iCs/>
          <w:color w:val="000000" w:themeColor="text1"/>
          <w:sz w:val="28"/>
          <w:szCs w:val="28"/>
        </w:rPr>
        <w:t>pause</w:t>
      </w:r>
    </w:p>
    <w:p w14:paraId="7BFF6334" w14:textId="77777777" w:rsidR="00804DE4" w:rsidRPr="00081ED0" w:rsidRDefault="00804DE4" w:rsidP="00CB7E5A">
      <w:pPr>
        <w:widowControl w:val="0"/>
        <w:spacing w:after="0" w:line="240" w:lineRule="auto"/>
        <w:jc w:val="both"/>
        <w:rPr>
          <w:color w:val="000000" w:themeColor="text1"/>
          <w:sz w:val="28"/>
          <w:szCs w:val="28"/>
        </w:rPr>
      </w:pPr>
    </w:p>
    <w:p w14:paraId="7A40DE1E" w14:textId="7777777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Healing God,</w:t>
      </w:r>
    </w:p>
    <w:p w14:paraId="7B16AE26" w14:textId="2EA6B04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we pray for those who are in any kind of need,</w:t>
      </w:r>
    </w:p>
    <w:p w14:paraId="548E9D9B" w14:textId="6C6E1B2A"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those known to us, and those known to you alone</w:t>
      </w:r>
    </w:p>
    <w:p w14:paraId="3572843D" w14:textId="6EBC1ECC" w:rsidR="00804DE4" w:rsidRPr="00081ED0" w:rsidRDefault="00804DE4" w:rsidP="00804DE4">
      <w:pPr>
        <w:widowControl w:val="0"/>
        <w:spacing w:after="0" w:line="240" w:lineRule="auto"/>
        <w:jc w:val="right"/>
        <w:rPr>
          <w:i/>
          <w:iCs/>
          <w:color w:val="000000" w:themeColor="text1"/>
          <w:sz w:val="28"/>
          <w:szCs w:val="28"/>
        </w:rPr>
      </w:pPr>
      <w:r w:rsidRPr="00081ED0">
        <w:rPr>
          <w:i/>
          <w:iCs/>
          <w:color w:val="000000" w:themeColor="text1"/>
          <w:sz w:val="28"/>
          <w:szCs w:val="28"/>
        </w:rPr>
        <w:t xml:space="preserve">longer pause </w:t>
      </w:r>
    </w:p>
    <w:p w14:paraId="14223C01" w14:textId="77777777" w:rsidR="00804DE4" w:rsidRPr="00081ED0" w:rsidRDefault="00804DE4" w:rsidP="00CB7E5A">
      <w:pPr>
        <w:widowControl w:val="0"/>
        <w:spacing w:after="0" w:line="240" w:lineRule="auto"/>
        <w:jc w:val="both"/>
        <w:rPr>
          <w:color w:val="000000" w:themeColor="text1"/>
          <w:sz w:val="28"/>
          <w:szCs w:val="28"/>
        </w:rPr>
      </w:pPr>
    </w:p>
    <w:p w14:paraId="721D7881" w14:textId="7777777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O God,</w:t>
      </w:r>
    </w:p>
    <w:p w14:paraId="25FC2D5B" w14:textId="539CAF6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sustain us in the complexity of our humanity</w:t>
      </w:r>
      <w:r w:rsidR="00DF0894" w:rsidRPr="00081ED0">
        <w:rPr>
          <w:color w:val="000000" w:themeColor="text1"/>
          <w:sz w:val="28"/>
          <w:szCs w:val="28"/>
        </w:rPr>
        <w:t xml:space="preserve"> </w:t>
      </w:r>
      <w:r w:rsidRPr="00081ED0">
        <w:rPr>
          <w:color w:val="000000" w:themeColor="text1"/>
          <w:sz w:val="28"/>
          <w:szCs w:val="28"/>
        </w:rPr>
        <w:t>as you sustained David-</w:t>
      </w:r>
    </w:p>
    <w:p w14:paraId="5664B813" w14:textId="7777777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playing the harp of youth,</w:t>
      </w:r>
    </w:p>
    <w:p w14:paraId="70F69DB2" w14:textId="7777777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throwing stones at giant problems,</w:t>
      </w:r>
    </w:p>
    <w:p w14:paraId="400CABFA" w14:textId="7777777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loving our friends beyond wisdom,</w:t>
      </w:r>
    </w:p>
    <w:p w14:paraId="2C6A847C" w14:textId="70F22C99"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dancing worship,</w:t>
      </w:r>
      <w:r w:rsidR="00F93D06">
        <w:rPr>
          <w:color w:val="000000" w:themeColor="text1"/>
          <w:sz w:val="28"/>
          <w:szCs w:val="28"/>
        </w:rPr>
        <w:t xml:space="preserve"> </w:t>
      </w:r>
      <w:r w:rsidRPr="00081ED0">
        <w:rPr>
          <w:color w:val="000000" w:themeColor="text1"/>
          <w:sz w:val="28"/>
          <w:szCs w:val="28"/>
        </w:rPr>
        <w:t>mourning children,</w:t>
      </w:r>
    </w:p>
    <w:p w14:paraId="0D694811" w14:textId="77777777" w:rsidR="00804DE4" w:rsidRPr="00081ED0"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breaking our hearts in psalms, and</w:t>
      </w:r>
    </w:p>
    <w:p w14:paraId="7753DD2B" w14:textId="1AFE5E70" w:rsidR="00804DE4" w:rsidRDefault="00804DE4" w:rsidP="00081ED0">
      <w:pPr>
        <w:widowControl w:val="0"/>
        <w:spacing w:after="0" w:line="240" w:lineRule="auto"/>
        <w:ind w:firstLine="720"/>
        <w:jc w:val="both"/>
        <w:rPr>
          <w:color w:val="000000" w:themeColor="text1"/>
          <w:sz w:val="28"/>
          <w:szCs w:val="28"/>
        </w:rPr>
      </w:pPr>
      <w:r w:rsidRPr="00081ED0">
        <w:rPr>
          <w:color w:val="000000" w:themeColor="text1"/>
          <w:sz w:val="28"/>
          <w:szCs w:val="28"/>
        </w:rPr>
        <w:t>longing for warmth in our old bones. Amen.</w:t>
      </w:r>
    </w:p>
    <w:p w14:paraId="214FC44D" w14:textId="77777777" w:rsidR="00081ED0" w:rsidRDefault="00081ED0" w:rsidP="00081ED0">
      <w:pPr>
        <w:widowControl w:val="0"/>
        <w:spacing w:after="0" w:line="240" w:lineRule="auto"/>
        <w:ind w:firstLine="720"/>
        <w:jc w:val="both"/>
        <w:rPr>
          <w:color w:val="000000" w:themeColor="text1"/>
          <w:sz w:val="28"/>
          <w:szCs w:val="28"/>
        </w:rPr>
      </w:pPr>
    </w:p>
    <w:p w14:paraId="7E6C5EFC" w14:textId="30893DA3" w:rsidR="00081ED0" w:rsidRPr="00081ED0" w:rsidRDefault="00081ED0" w:rsidP="00081ED0">
      <w:pPr>
        <w:widowControl w:val="0"/>
        <w:spacing w:after="0" w:line="240" w:lineRule="auto"/>
        <w:ind w:firstLine="720"/>
        <w:jc w:val="right"/>
        <w:rPr>
          <w:i/>
          <w:iCs/>
          <w:color w:val="000000" w:themeColor="text1"/>
          <w:sz w:val="28"/>
          <w:szCs w:val="28"/>
        </w:rPr>
      </w:pPr>
      <w:r w:rsidRPr="00081ED0">
        <w:rPr>
          <w:i/>
          <w:iCs/>
          <w:color w:val="000000" w:themeColor="text1"/>
          <w:sz w:val="28"/>
          <w:szCs w:val="28"/>
        </w:rPr>
        <w:t xml:space="preserve">(final intercession from </w:t>
      </w:r>
      <w:r w:rsidRPr="00081ED0">
        <w:rPr>
          <w:i/>
          <w:iCs/>
          <w:color w:val="000000" w:themeColor="text1"/>
          <w:sz w:val="28"/>
          <w:szCs w:val="28"/>
        </w:rPr>
        <w:t>Vanderbilt Lectionary resources</w:t>
      </w:r>
      <w:r w:rsidRPr="00081ED0">
        <w:rPr>
          <w:i/>
          <w:iCs/>
          <w:color w:val="000000" w:themeColor="text1"/>
          <w:sz w:val="28"/>
          <w:szCs w:val="28"/>
        </w:rPr>
        <w:t>)</w:t>
      </w:r>
    </w:p>
    <w:p w14:paraId="0B23C4E3" w14:textId="77777777" w:rsidR="00DF0894" w:rsidRPr="00081ED0" w:rsidRDefault="00DF0894" w:rsidP="00804DE4">
      <w:pPr>
        <w:widowControl w:val="0"/>
        <w:spacing w:after="0" w:line="240" w:lineRule="auto"/>
        <w:jc w:val="both"/>
        <w:rPr>
          <w:color w:val="000000" w:themeColor="text1"/>
          <w:sz w:val="28"/>
          <w:szCs w:val="28"/>
        </w:rPr>
      </w:pPr>
    </w:p>
    <w:p w14:paraId="4B3C43D2" w14:textId="1FEA7ECB" w:rsidR="00DF0894" w:rsidRPr="00081ED0" w:rsidRDefault="00DF089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We join all our prayers together as we pray as Jesus taught, Our Father…</w:t>
      </w:r>
    </w:p>
    <w:p w14:paraId="2F1A66A7" w14:textId="77777777" w:rsidR="008E47C4" w:rsidRPr="00081ED0" w:rsidRDefault="008E47C4" w:rsidP="00CB7E5A">
      <w:pPr>
        <w:widowControl w:val="0"/>
        <w:spacing w:after="0" w:line="240" w:lineRule="auto"/>
        <w:jc w:val="both"/>
        <w:rPr>
          <w:color w:val="000000" w:themeColor="text1"/>
          <w:sz w:val="28"/>
          <w:szCs w:val="28"/>
        </w:rPr>
      </w:pPr>
    </w:p>
    <w:p w14:paraId="4C67209F" w14:textId="4FE0552A" w:rsidR="00CB7E5A" w:rsidRPr="00081ED0" w:rsidRDefault="00CB7E5A" w:rsidP="00CB7E5A">
      <w:pPr>
        <w:widowControl w:val="0"/>
        <w:spacing w:after="0" w:line="240" w:lineRule="auto"/>
        <w:jc w:val="both"/>
        <w:rPr>
          <w:b/>
          <w:bCs/>
          <w:color w:val="4C94D8" w:themeColor="text2" w:themeTint="80"/>
          <w:sz w:val="32"/>
          <w:szCs w:val="32"/>
        </w:rPr>
      </w:pPr>
      <w:r w:rsidRPr="00081ED0">
        <w:rPr>
          <w:b/>
          <w:bCs/>
          <w:color w:val="4C94D8" w:themeColor="text2" w:themeTint="80"/>
          <w:sz w:val="32"/>
          <w:szCs w:val="32"/>
        </w:rPr>
        <w:t>Offertory</w:t>
      </w:r>
    </w:p>
    <w:p w14:paraId="0B1BAB1A" w14:textId="77777777" w:rsidR="00CB7E5A" w:rsidRPr="00081ED0" w:rsidRDefault="00CB7E5A" w:rsidP="00CB7E5A">
      <w:pPr>
        <w:widowControl w:val="0"/>
        <w:spacing w:after="0" w:line="240" w:lineRule="auto"/>
        <w:jc w:val="both"/>
        <w:rPr>
          <w:color w:val="000000" w:themeColor="text1"/>
          <w:sz w:val="28"/>
          <w:szCs w:val="28"/>
        </w:rPr>
      </w:pPr>
    </w:p>
    <w:p w14:paraId="64184879" w14:textId="3EEBAAD3" w:rsidR="00DF0894" w:rsidRPr="00081ED0" w:rsidRDefault="00DF0894" w:rsidP="00081ED0">
      <w:pPr>
        <w:widowControl w:val="0"/>
        <w:spacing w:after="0" w:line="240" w:lineRule="auto"/>
        <w:ind w:left="720"/>
        <w:jc w:val="both"/>
        <w:rPr>
          <w:color w:val="000000" w:themeColor="text1"/>
          <w:sz w:val="28"/>
          <w:szCs w:val="28"/>
        </w:rPr>
      </w:pPr>
      <w:r w:rsidRPr="00081ED0">
        <w:rPr>
          <w:color w:val="000000" w:themeColor="text1"/>
          <w:sz w:val="28"/>
          <w:szCs w:val="28"/>
        </w:rPr>
        <w:t xml:space="preserve">We want to be wise with our money but are often foolish!  We want to be heroes with the causes we support but often end up using it to support the villains of our world.  We long for sanctity but sin clings to us like mud.  Yet, God’s loving kindness always enables us to lift ourselves up and pursue wisdom.  We know our resources can make such a difference in our world and so we give; to charities and good causes, to those in need and, of course, to the Church.  We may give through standing orders or little envelopes, we may ensure our giving attracts Gift Aid, we know we should be regular in our giving so that budgets can be balanced.  </w:t>
      </w:r>
      <w:proofErr w:type="gramStart"/>
      <w:r w:rsidRPr="00081ED0">
        <w:rPr>
          <w:color w:val="000000" w:themeColor="text1"/>
          <w:sz w:val="28"/>
          <w:szCs w:val="28"/>
        </w:rPr>
        <w:t>So</w:t>
      </w:r>
      <w:proofErr w:type="gramEnd"/>
      <w:r w:rsidRPr="00081ED0">
        <w:rPr>
          <w:color w:val="000000" w:themeColor="text1"/>
          <w:sz w:val="28"/>
          <w:szCs w:val="28"/>
        </w:rPr>
        <w:t xml:space="preserve"> let’s pray for all that’s given:</w:t>
      </w:r>
    </w:p>
    <w:p w14:paraId="4D514911" w14:textId="77777777" w:rsidR="00DF0894" w:rsidRPr="00081ED0" w:rsidRDefault="00DF0894" w:rsidP="00CB7E5A">
      <w:pPr>
        <w:widowControl w:val="0"/>
        <w:spacing w:after="0" w:line="240" w:lineRule="auto"/>
        <w:jc w:val="both"/>
        <w:rPr>
          <w:color w:val="000000" w:themeColor="text1"/>
          <w:sz w:val="28"/>
          <w:szCs w:val="28"/>
        </w:rPr>
      </w:pPr>
    </w:p>
    <w:p w14:paraId="36CDE4AE" w14:textId="69958A51" w:rsidR="00DF0894" w:rsidRPr="00081ED0" w:rsidRDefault="00DF0894" w:rsidP="00081ED0">
      <w:pPr>
        <w:widowControl w:val="0"/>
        <w:spacing w:after="0" w:line="240" w:lineRule="auto"/>
        <w:ind w:firstLine="720"/>
        <w:jc w:val="both"/>
        <w:rPr>
          <w:color w:val="000000" w:themeColor="text1"/>
          <w:sz w:val="28"/>
          <w:szCs w:val="28"/>
        </w:rPr>
      </w:pPr>
      <w:r w:rsidRPr="00081ED0">
        <w:rPr>
          <w:color w:val="000000" w:themeColor="text1"/>
          <w:sz w:val="28"/>
          <w:szCs w:val="28"/>
        </w:rPr>
        <w:t>Eternal God,</w:t>
      </w:r>
      <w:r w:rsidR="0052557A" w:rsidRPr="00081ED0">
        <w:rPr>
          <w:color w:val="000000" w:themeColor="text1"/>
          <w:sz w:val="28"/>
          <w:szCs w:val="28"/>
        </w:rPr>
        <w:t xml:space="preserve"> </w:t>
      </w:r>
      <w:r w:rsidRPr="00081ED0">
        <w:rPr>
          <w:color w:val="000000" w:themeColor="text1"/>
          <w:sz w:val="28"/>
          <w:szCs w:val="28"/>
        </w:rPr>
        <w:t>bless, we ask, these gifts</w:t>
      </w:r>
    </w:p>
    <w:p w14:paraId="48E1D599" w14:textId="6F5B66E8" w:rsidR="00DF0894" w:rsidRPr="00081ED0" w:rsidRDefault="00DF0894" w:rsidP="00081ED0">
      <w:pPr>
        <w:widowControl w:val="0"/>
        <w:spacing w:after="0" w:line="240" w:lineRule="auto"/>
        <w:ind w:firstLine="720"/>
        <w:jc w:val="both"/>
        <w:rPr>
          <w:color w:val="000000" w:themeColor="text1"/>
          <w:sz w:val="28"/>
          <w:szCs w:val="28"/>
        </w:rPr>
      </w:pPr>
      <w:r w:rsidRPr="00081ED0">
        <w:rPr>
          <w:color w:val="000000" w:themeColor="text1"/>
          <w:sz w:val="28"/>
          <w:szCs w:val="28"/>
        </w:rPr>
        <w:t>and the time, love, work and sacrifice they represent,</w:t>
      </w:r>
    </w:p>
    <w:p w14:paraId="126F7594" w14:textId="351C6760" w:rsidR="00DF0894" w:rsidRPr="00081ED0" w:rsidRDefault="00DF0894" w:rsidP="00081ED0">
      <w:pPr>
        <w:widowControl w:val="0"/>
        <w:spacing w:after="0" w:line="240" w:lineRule="auto"/>
        <w:ind w:firstLine="720"/>
        <w:jc w:val="both"/>
        <w:rPr>
          <w:color w:val="000000" w:themeColor="text1"/>
          <w:sz w:val="28"/>
          <w:szCs w:val="28"/>
        </w:rPr>
      </w:pPr>
      <w:r w:rsidRPr="00081ED0">
        <w:rPr>
          <w:color w:val="000000" w:themeColor="text1"/>
          <w:sz w:val="28"/>
          <w:szCs w:val="28"/>
        </w:rPr>
        <w:t>that we may proclaim your coming Kingdom</w:t>
      </w:r>
    </w:p>
    <w:p w14:paraId="0150200C" w14:textId="79312F68" w:rsidR="00DF0894" w:rsidRPr="00081ED0" w:rsidRDefault="00DF0894" w:rsidP="00081ED0">
      <w:pPr>
        <w:widowControl w:val="0"/>
        <w:spacing w:after="0" w:line="240" w:lineRule="auto"/>
        <w:ind w:firstLine="720"/>
        <w:jc w:val="both"/>
        <w:rPr>
          <w:color w:val="000000" w:themeColor="text1"/>
          <w:sz w:val="28"/>
          <w:szCs w:val="28"/>
        </w:rPr>
      </w:pPr>
      <w:r w:rsidRPr="00081ED0">
        <w:rPr>
          <w:color w:val="000000" w:themeColor="text1"/>
          <w:sz w:val="28"/>
          <w:szCs w:val="28"/>
        </w:rPr>
        <w:t>where the wise will be blessed,</w:t>
      </w:r>
    </w:p>
    <w:p w14:paraId="189ED69C" w14:textId="4A653839" w:rsidR="00DF0894" w:rsidRPr="00081ED0" w:rsidRDefault="00DF0894"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and your foolishness will reign.  Amen. </w:t>
      </w:r>
    </w:p>
    <w:p w14:paraId="096E4831" w14:textId="38821799" w:rsidR="00CB7E5A" w:rsidRPr="00081ED0" w:rsidRDefault="00CB7E5A" w:rsidP="00CB7E5A">
      <w:pPr>
        <w:widowControl w:val="0"/>
        <w:spacing w:after="0" w:line="240" w:lineRule="auto"/>
        <w:jc w:val="both"/>
        <w:rPr>
          <w:b/>
          <w:bCs/>
          <w:color w:val="4C94D8" w:themeColor="text2" w:themeTint="80"/>
          <w:sz w:val="32"/>
          <w:szCs w:val="32"/>
        </w:rPr>
      </w:pPr>
      <w:r w:rsidRPr="00081ED0">
        <w:rPr>
          <w:b/>
          <w:bCs/>
          <w:color w:val="4C94D8" w:themeColor="text2" w:themeTint="80"/>
          <w:sz w:val="32"/>
          <w:szCs w:val="32"/>
        </w:rPr>
        <w:lastRenderedPageBreak/>
        <w:t>Blessing</w:t>
      </w:r>
    </w:p>
    <w:p w14:paraId="4E5E4477" w14:textId="77777777" w:rsidR="00CB7E5A" w:rsidRPr="00081ED0" w:rsidRDefault="00CB7E5A" w:rsidP="00CB7E5A">
      <w:pPr>
        <w:widowControl w:val="0"/>
        <w:spacing w:after="0" w:line="240" w:lineRule="auto"/>
        <w:jc w:val="both"/>
        <w:rPr>
          <w:color w:val="000000" w:themeColor="text1"/>
          <w:sz w:val="28"/>
          <w:szCs w:val="28"/>
        </w:rPr>
      </w:pPr>
    </w:p>
    <w:p w14:paraId="27699833" w14:textId="4CD14589" w:rsidR="0052557A" w:rsidRPr="00081ED0" w:rsidRDefault="0052557A"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May God’s foolishness make you </w:t>
      </w:r>
      <w:proofErr w:type="gramStart"/>
      <w:r w:rsidRPr="00081ED0">
        <w:rPr>
          <w:color w:val="000000" w:themeColor="text1"/>
          <w:sz w:val="28"/>
          <w:szCs w:val="28"/>
        </w:rPr>
        <w:t>wise;</w:t>
      </w:r>
      <w:proofErr w:type="gramEnd"/>
    </w:p>
    <w:p w14:paraId="59D412EE" w14:textId="71FA667B" w:rsidR="0052557A" w:rsidRPr="00081ED0" w:rsidRDefault="0052557A"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may God’s weakness make you </w:t>
      </w:r>
      <w:proofErr w:type="gramStart"/>
      <w:r w:rsidRPr="00081ED0">
        <w:rPr>
          <w:color w:val="000000" w:themeColor="text1"/>
          <w:sz w:val="28"/>
          <w:szCs w:val="28"/>
        </w:rPr>
        <w:t>strong;</w:t>
      </w:r>
      <w:proofErr w:type="gramEnd"/>
    </w:p>
    <w:p w14:paraId="145D27A5" w14:textId="0650E747" w:rsidR="0052557A" w:rsidRPr="00081ED0" w:rsidRDefault="0052557A" w:rsidP="00081ED0">
      <w:pPr>
        <w:widowControl w:val="0"/>
        <w:spacing w:after="0" w:line="240" w:lineRule="auto"/>
        <w:ind w:firstLine="720"/>
        <w:jc w:val="both"/>
        <w:rPr>
          <w:color w:val="000000" w:themeColor="text1"/>
          <w:sz w:val="28"/>
          <w:szCs w:val="28"/>
        </w:rPr>
      </w:pPr>
      <w:r w:rsidRPr="00081ED0">
        <w:rPr>
          <w:color w:val="000000" w:themeColor="text1"/>
          <w:sz w:val="28"/>
          <w:szCs w:val="28"/>
        </w:rPr>
        <w:t>may you who are both saints and sinners, heroes and villains,</w:t>
      </w:r>
    </w:p>
    <w:p w14:paraId="7404B1CB" w14:textId="042CC770" w:rsidR="0052557A" w:rsidRPr="00081ED0" w:rsidRDefault="0052557A" w:rsidP="00081ED0">
      <w:pPr>
        <w:widowControl w:val="0"/>
        <w:spacing w:after="0" w:line="240" w:lineRule="auto"/>
        <w:ind w:firstLine="720"/>
        <w:jc w:val="both"/>
        <w:rPr>
          <w:color w:val="000000" w:themeColor="text1"/>
          <w:sz w:val="28"/>
          <w:szCs w:val="28"/>
        </w:rPr>
      </w:pPr>
      <w:r w:rsidRPr="00081ED0">
        <w:rPr>
          <w:color w:val="000000" w:themeColor="text1"/>
          <w:sz w:val="28"/>
          <w:szCs w:val="28"/>
        </w:rPr>
        <w:t>grow through the riches of God’s grace, into your full potential,</w:t>
      </w:r>
    </w:p>
    <w:p w14:paraId="0E653570" w14:textId="33BF112C" w:rsidR="0052557A" w:rsidRPr="00081ED0" w:rsidRDefault="0052557A" w:rsidP="00081ED0">
      <w:pPr>
        <w:widowControl w:val="0"/>
        <w:spacing w:after="0" w:line="240" w:lineRule="auto"/>
        <w:ind w:firstLine="720"/>
        <w:jc w:val="both"/>
        <w:rPr>
          <w:color w:val="000000" w:themeColor="text1"/>
          <w:sz w:val="28"/>
          <w:szCs w:val="28"/>
        </w:rPr>
      </w:pPr>
      <w:r w:rsidRPr="00081ED0">
        <w:rPr>
          <w:color w:val="000000" w:themeColor="text1"/>
          <w:sz w:val="28"/>
          <w:szCs w:val="28"/>
        </w:rPr>
        <w:t>and the blessing of Almighty God, Father, Son, and Holy Spirit,</w:t>
      </w:r>
    </w:p>
    <w:p w14:paraId="24586307" w14:textId="6DDBC8B3" w:rsidR="0052557A" w:rsidRPr="00081ED0" w:rsidRDefault="0052557A" w:rsidP="00081ED0">
      <w:pPr>
        <w:widowControl w:val="0"/>
        <w:spacing w:after="0" w:line="240" w:lineRule="auto"/>
        <w:ind w:firstLine="720"/>
        <w:jc w:val="both"/>
        <w:rPr>
          <w:color w:val="000000" w:themeColor="text1"/>
          <w:sz w:val="28"/>
          <w:szCs w:val="28"/>
        </w:rPr>
      </w:pPr>
      <w:r w:rsidRPr="00081ED0">
        <w:rPr>
          <w:color w:val="000000" w:themeColor="text1"/>
          <w:sz w:val="28"/>
          <w:szCs w:val="28"/>
        </w:rPr>
        <w:t xml:space="preserve">be with you now and always, Amen. </w:t>
      </w:r>
    </w:p>
    <w:p w14:paraId="4CFF4031" w14:textId="77777777" w:rsidR="0052557A" w:rsidRPr="00081ED0" w:rsidRDefault="0052557A" w:rsidP="00CB7E5A">
      <w:pPr>
        <w:widowControl w:val="0"/>
        <w:spacing w:after="0" w:line="240" w:lineRule="auto"/>
        <w:jc w:val="both"/>
        <w:rPr>
          <w:color w:val="000000" w:themeColor="text1"/>
          <w:sz w:val="28"/>
          <w:szCs w:val="28"/>
        </w:rPr>
      </w:pPr>
    </w:p>
    <w:tbl>
      <w:tblPr>
        <w:tblStyle w:val="TableGrid"/>
        <w:tblW w:w="0" w:type="auto"/>
        <w:tblLook w:val="04A0" w:firstRow="1" w:lastRow="0" w:firstColumn="1" w:lastColumn="0" w:noHBand="0" w:noVBand="1"/>
      </w:tblPr>
      <w:tblGrid>
        <w:gridCol w:w="7225"/>
        <w:gridCol w:w="708"/>
        <w:gridCol w:w="851"/>
        <w:gridCol w:w="992"/>
        <w:gridCol w:w="986"/>
      </w:tblGrid>
      <w:tr w:rsidR="00F93D06" w14:paraId="7AAAA546" w14:textId="77777777" w:rsidTr="009578AD">
        <w:tc>
          <w:tcPr>
            <w:tcW w:w="10762" w:type="dxa"/>
            <w:gridSpan w:val="5"/>
          </w:tcPr>
          <w:p w14:paraId="71919FC1" w14:textId="3BA80DA0" w:rsidR="00F93D06" w:rsidRDefault="00F93D06" w:rsidP="00E655A9">
            <w:pPr>
              <w:widowControl w:val="0"/>
              <w:jc w:val="center"/>
              <w:rPr>
                <w:b/>
                <w:bCs/>
                <w:color w:val="000000" w:themeColor="text1"/>
                <w:sz w:val="28"/>
                <w:szCs w:val="28"/>
              </w:rPr>
            </w:pPr>
            <w:r>
              <w:rPr>
                <w:b/>
                <w:bCs/>
                <w:color w:val="000000" w:themeColor="text1"/>
                <w:sz w:val="28"/>
                <w:szCs w:val="28"/>
              </w:rPr>
              <w:t>Hymn Suggestions</w:t>
            </w:r>
          </w:p>
        </w:tc>
      </w:tr>
      <w:tr w:rsidR="00F93D06" w14:paraId="5B7BCCEF" w14:textId="77777777" w:rsidTr="00F93D06">
        <w:tc>
          <w:tcPr>
            <w:tcW w:w="7225" w:type="dxa"/>
          </w:tcPr>
          <w:p w14:paraId="7F935980" w14:textId="77777777" w:rsidR="00F93D06" w:rsidRDefault="00F93D06" w:rsidP="00CB7E5A">
            <w:pPr>
              <w:widowControl w:val="0"/>
              <w:jc w:val="both"/>
              <w:rPr>
                <w:b/>
                <w:bCs/>
                <w:color w:val="000000" w:themeColor="text1"/>
                <w:sz w:val="28"/>
                <w:szCs w:val="28"/>
              </w:rPr>
            </w:pPr>
          </w:p>
        </w:tc>
        <w:tc>
          <w:tcPr>
            <w:tcW w:w="708" w:type="dxa"/>
          </w:tcPr>
          <w:p w14:paraId="52DD7311" w14:textId="03D648DA" w:rsidR="00F93D06" w:rsidRPr="00F93D06" w:rsidRDefault="00F93D06" w:rsidP="00F93D06">
            <w:pPr>
              <w:widowControl w:val="0"/>
              <w:jc w:val="center"/>
              <w:rPr>
                <w:color w:val="000000" w:themeColor="text1"/>
              </w:rPr>
            </w:pPr>
            <w:r w:rsidRPr="00F93D06">
              <w:rPr>
                <w:color w:val="000000" w:themeColor="text1"/>
              </w:rPr>
              <w:t>RS</w:t>
            </w:r>
          </w:p>
        </w:tc>
        <w:tc>
          <w:tcPr>
            <w:tcW w:w="851" w:type="dxa"/>
          </w:tcPr>
          <w:p w14:paraId="14943EDA" w14:textId="027460FF" w:rsidR="00F93D06" w:rsidRPr="00F93D06" w:rsidRDefault="00F93D06" w:rsidP="00F93D06">
            <w:pPr>
              <w:widowControl w:val="0"/>
              <w:jc w:val="center"/>
              <w:rPr>
                <w:color w:val="000000" w:themeColor="text1"/>
              </w:rPr>
            </w:pPr>
            <w:r w:rsidRPr="00F93D06">
              <w:rPr>
                <w:color w:val="000000" w:themeColor="text1"/>
              </w:rPr>
              <w:t>CH4</w:t>
            </w:r>
          </w:p>
        </w:tc>
        <w:tc>
          <w:tcPr>
            <w:tcW w:w="992" w:type="dxa"/>
          </w:tcPr>
          <w:p w14:paraId="163BE559" w14:textId="7DE30D66" w:rsidR="00F93D06" w:rsidRPr="00F93D06" w:rsidRDefault="00F93D06" w:rsidP="00F93D06">
            <w:pPr>
              <w:widowControl w:val="0"/>
              <w:jc w:val="center"/>
              <w:rPr>
                <w:color w:val="000000" w:themeColor="text1"/>
              </w:rPr>
            </w:pPr>
            <w:proofErr w:type="spellStart"/>
            <w:r w:rsidRPr="00F93D06">
              <w:rPr>
                <w:color w:val="000000" w:themeColor="text1"/>
              </w:rPr>
              <w:t>StF</w:t>
            </w:r>
            <w:proofErr w:type="spellEnd"/>
          </w:p>
        </w:tc>
        <w:tc>
          <w:tcPr>
            <w:tcW w:w="986" w:type="dxa"/>
          </w:tcPr>
          <w:p w14:paraId="12DA4AFF" w14:textId="074DB57D" w:rsidR="00F93D06" w:rsidRPr="00F93D06" w:rsidRDefault="00F93D06" w:rsidP="00F93D06">
            <w:pPr>
              <w:widowControl w:val="0"/>
              <w:jc w:val="center"/>
              <w:rPr>
                <w:color w:val="000000" w:themeColor="text1"/>
              </w:rPr>
            </w:pPr>
            <w:r w:rsidRPr="00F93D06">
              <w:rPr>
                <w:color w:val="000000" w:themeColor="text1"/>
              </w:rPr>
              <w:t>MP</w:t>
            </w:r>
          </w:p>
        </w:tc>
      </w:tr>
      <w:tr w:rsidR="001A77CD" w14:paraId="41A82AF8" w14:textId="77777777" w:rsidTr="00F93D06">
        <w:tc>
          <w:tcPr>
            <w:tcW w:w="7225" w:type="dxa"/>
          </w:tcPr>
          <w:p w14:paraId="5A14C825" w14:textId="3BF6AB12" w:rsidR="001A77CD" w:rsidRPr="001A77CD" w:rsidRDefault="001A77CD" w:rsidP="00F93D06">
            <w:pPr>
              <w:widowControl w:val="0"/>
              <w:jc w:val="both"/>
              <w:rPr>
                <w:color w:val="000000" w:themeColor="text1"/>
                <w:sz w:val="28"/>
                <w:szCs w:val="28"/>
              </w:rPr>
            </w:pPr>
            <w:r w:rsidRPr="001A77CD">
              <w:rPr>
                <w:color w:val="000000" w:themeColor="text1"/>
                <w:sz w:val="28"/>
                <w:szCs w:val="28"/>
              </w:rPr>
              <w:t xml:space="preserve">Sing of the Lord’s Goodness  </w:t>
            </w:r>
          </w:p>
        </w:tc>
        <w:tc>
          <w:tcPr>
            <w:tcW w:w="708" w:type="dxa"/>
          </w:tcPr>
          <w:p w14:paraId="6A4F0BC8" w14:textId="77777777" w:rsidR="001A77CD" w:rsidRPr="001A77CD" w:rsidRDefault="001A77CD" w:rsidP="00354FB8">
            <w:pPr>
              <w:widowControl w:val="0"/>
              <w:jc w:val="center"/>
              <w:rPr>
                <w:color w:val="000000" w:themeColor="text1"/>
                <w:sz w:val="28"/>
                <w:szCs w:val="28"/>
              </w:rPr>
            </w:pPr>
          </w:p>
        </w:tc>
        <w:tc>
          <w:tcPr>
            <w:tcW w:w="851" w:type="dxa"/>
          </w:tcPr>
          <w:p w14:paraId="7583D769" w14:textId="6FF45BF7" w:rsidR="001A77CD" w:rsidRPr="001A77CD" w:rsidRDefault="001A77CD" w:rsidP="00354FB8">
            <w:pPr>
              <w:widowControl w:val="0"/>
              <w:jc w:val="center"/>
              <w:rPr>
                <w:color w:val="000000" w:themeColor="text1"/>
                <w:sz w:val="28"/>
                <w:szCs w:val="28"/>
              </w:rPr>
            </w:pPr>
            <w:r>
              <w:rPr>
                <w:color w:val="000000" w:themeColor="text1"/>
                <w:sz w:val="28"/>
                <w:szCs w:val="28"/>
              </w:rPr>
              <w:t>157</w:t>
            </w:r>
          </w:p>
        </w:tc>
        <w:tc>
          <w:tcPr>
            <w:tcW w:w="992" w:type="dxa"/>
          </w:tcPr>
          <w:p w14:paraId="5DEBDC97" w14:textId="3DEA462B" w:rsidR="001A77CD" w:rsidRPr="001A77CD" w:rsidRDefault="00354FB8" w:rsidP="00354FB8">
            <w:pPr>
              <w:widowControl w:val="0"/>
              <w:jc w:val="center"/>
              <w:rPr>
                <w:color w:val="000000" w:themeColor="text1"/>
                <w:sz w:val="28"/>
                <w:szCs w:val="28"/>
              </w:rPr>
            </w:pPr>
            <w:r>
              <w:rPr>
                <w:color w:val="000000" w:themeColor="text1"/>
                <w:sz w:val="28"/>
                <w:szCs w:val="28"/>
              </w:rPr>
              <w:t>65</w:t>
            </w:r>
          </w:p>
        </w:tc>
        <w:tc>
          <w:tcPr>
            <w:tcW w:w="986" w:type="dxa"/>
          </w:tcPr>
          <w:p w14:paraId="3C7A7A07" w14:textId="77777777" w:rsidR="001A77CD" w:rsidRPr="001A77CD" w:rsidRDefault="001A77CD" w:rsidP="00354FB8">
            <w:pPr>
              <w:widowControl w:val="0"/>
              <w:jc w:val="center"/>
              <w:rPr>
                <w:color w:val="000000" w:themeColor="text1"/>
                <w:sz w:val="28"/>
                <w:szCs w:val="28"/>
              </w:rPr>
            </w:pPr>
          </w:p>
        </w:tc>
      </w:tr>
      <w:tr w:rsidR="001A77CD" w14:paraId="04BE3810" w14:textId="77777777" w:rsidTr="00F93D06">
        <w:tc>
          <w:tcPr>
            <w:tcW w:w="7225" w:type="dxa"/>
          </w:tcPr>
          <w:p w14:paraId="6B85506C" w14:textId="3A8270AD" w:rsidR="001A77CD" w:rsidRPr="001A77CD" w:rsidRDefault="001A77CD" w:rsidP="00F93D06">
            <w:pPr>
              <w:widowControl w:val="0"/>
              <w:jc w:val="both"/>
              <w:rPr>
                <w:color w:val="000000" w:themeColor="text1"/>
                <w:sz w:val="28"/>
                <w:szCs w:val="28"/>
              </w:rPr>
            </w:pPr>
            <w:proofErr w:type="gramStart"/>
            <w:r>
              <w:rPr>
                <w:color w:val="000000" w:themeColor="text1"/>
                <w:sz w:val="28"/>
                <w:szCs w:val="28"/>
              </w:rPr>
              <w:t>Oh</w:t>
            </w:r>
            <w:proofErr w:type="gramEnd"/>
            <w:r>
              <w:rPr>
                <w:color w:val="000000" w:themeColor="text1"/>
                <w:sz w:val="28"/>
                <w:szCs w:val="28"/>
              </w:rPr>
              <w:t xml:space="preserve"> the life of the world is a joy and a treasure</w:t>
            </w:r>
          </w:p>
        </w:tc>
        <w:tc>
          <w:tcPr>
            <w:tcW w:w="708" w:type="dxa"/>
          </w:tcPr>
          <w:p w14:paraId="746B2163" w14:textId="77777777" w:rsidR="001A77CD" w:rsidRPr="001A77CD" w:rsidRDefault="001A77CD" w:rsidP="00354FB8">
            <w:pPr>
              <w:widowControl w:val="0"/>
              <w:jc w:val="center"/>
              <w:rPr>
                <w:color w:val="000000" w:themeColor="text1"/>
                <w:sz w:val="28"/>
                <w:szCs w:val="28"/>
              </w:rPr>
            </w:pPr>
          </w:p>
        </w:tc>
        <w:tc>
          <w:tcPr>
            <w:tcW w:w="851" w:type="dxa"/>
          </w:tcPr>
          <w:p w14:paraId="4CECD138" w14:textId="3E2EA751" w:rsidR="001A77CD" w:rsidRPr="001A77CD" w:rsidRDefault="001A77CD" w:rsidP="00354FB8">
            <w:pPr>
              <w:widowControl w:val="0"/>
              <w:jc w:val="center"/>
              <w:rPr>
                <w:color w:val="000000" w:themeColor="text1"/>
                <w:sz w:val="28"/>
                <w:szCs w:val="28"/>
              </w:rPr>
            </w:pPr>
            <w:r>
              <w:rPr>
                <w:color w:val="000000" w:themeColor="text1"/>
                <w:sz w:val="28"/>
                <w:szCs w:val="28"/>
              </w:rPr>
              <w:t>141</w:t>
            </w:r>
          </w:p>
        </w:tc>
        <w:tc>
          <w:tcPr>
            <w:tcW w:w="992" w:type="dxa"/>
          </w:tcPr>
          <w:p w14:paraId="34232DBB" w14:textId="1F682DD0" w:rsidR="001A77CD" w:rsidRPr="001A77CD" w:rsidRDefault="00354FB8" w:rsidP="00354FB8">
            <w:pPr>
              <w:widowControl w:val="0"/>
              <w:jc w:val="center"/>
              <w:rPr>
                <w:color w:val="000000" w:themeColor="text1"/>
                <w:sz w:val="28"/>
                <w:szCs w:val="28"/>
              </w:rPr>
            </w:pPr>
            <w:r>
              <w:rPr>
                <w:color w:val="000000" w:themeColor="text1"/>
                <w:sz w:val="28"/>
                <w:szCs w:val="28"/>
              </w:rPr>
              <w:t>114</w:t>
            </w:r>
          </w:p>
        </w:tc>
        <w:tc>
          <w:tcPr>
            <w:tcW w:w="986" w:type="dxa"/>
          </w:tcPr>
          <w:p w14:paraId="449E3759" w14:textId="77777777" w:rsidR="001A77CD" w:rsidRPr="001A77CD" w:rsidRDefault="001A77CD" w:rsidP="00354FB8">
            <w:pPr>
              <w:widowControl w:val="0"/>
              <w:jc w:val="center"/>
              <w:rPr>
                <w:color w:val="000000" w:themeColor="text1"/>
                <w:sz w:val="28"/>
                <w:szCs w:val="28"/>
              </w:rPr>
            </w:pPr>
          </w:p>
        </w:tc>
      </w:tr>
      <w:tr w:rsidR="00F93D06" w14:paraId="21B6C8C7" w14:textId="77777777" w:rsidTr="00F93D06">
        <w:tc>
          <w:tcPr>
            <w:tcW w:w="7225" w:type="dxa"/>
          </w:tcPr>
          <w:p w14:paraId="3771E4C9" w14:textId="21DEEBD6" w:rsidR="00F93D06" w:rsidRPr="001A77CD" w:rsidRDefault="001A77CD" w:rsidP="00F93D06">
            <w:pPr>
              <w:widowControl w:val="0"/>
              <w:jc w:val="both"/>
              <w:rPr>
                <w:color w:val="000000" w:themeColor="text1"/>
                <w:sz w:val="28"/>
                <w:szCs w:val="28"/>
              </w:rPr>
            </w:pPr>
            <w:r>
              <w:rPr>
                <w:color w:val="000000" w:themeColor="text1"/>
                <w:sz w:val="28"/>
                <w:szCs w:val="28"/>
              </w:rPr>
              <w:t xml:space="preserve">From all that </w:t>
            </w:r>
            <w:proofErr w:type="spellStart"/>
            <w:r>
              <w:rPr>
                <w:color w:val="000000" w:themeColor="text1"/>
                <w:sz w:val="28"/>
                <w:szCs w:val="28"/>
              </w:rPr>
              <w:t>dwell</w:t>
            </w:r>
            <w:proofErr w:type="spellEnd"/>
            <w:r>
              <w:rPr>
                <w:color w:val="000000" w:themeColor="text1"/>
                <w:sz w:val="28"/>
                <w:szCs w:val="28"/>
              </w:rPr>
              <w:t xml:space="preserve"> below the skies</w:t>
            </w:r>
          </w:p>
        </w:tc>
        <w:tc>
          <w:tcPr>
            <w:tcW w:w="708" w:type="dxa"/>
          </w:tcPr>
          <w:p w14:paraId="2762C571" w14:textId="571AE6E1" w:rsidR="00F93D06" w:rsidRPr="001A77CD" w:rsidRDefault="00354FB8" w:rsidP="00354FB8">
            <w:pPr>
              <w:widowControl w:val="0"/>
              <w:jc w:val="center"/>
              <w:rPr>
                <w:color w:val="000000" w:themeColor="text1"/>
                <w:sz w:val="28"/>
                <w:szCs w:val="28"/>
              </w:rPr>
            </w:pPr>
            <w:r>
              <w:rPr>
                <w:color w:val="000000" w:themeColor="text1"/>
                <w:sz w:val="28"/>
                <w:szCs w:val="28"/>
              </w:rPr>
              <w:t>723</w:t>
            </w:r>
          </w:p>
        </w:tc>
        <w:tc>
          <w:tcPr>
            <w:tcW w:w="851" w:type="dxa"/>
          </w:tcPr>
          <w:p w14:paraId="133D5266" w14:textId="0D7A5BC4" w:rsidR="00F93D06" w:rsidRPr="001A77CD" w:rsidRDefault="001A77CD" w:rsidP="00354FB8">
            <w:pPr>
              <w:widowControl w:val="0"/>
              <w:jc w:val="center"/>
              <w:rPr>
                <w:color w:val="000000" w:themeColor="text1"/>
                <w:sz w:val="28"/>
                <w:szCs w:val="28"/>
              </w:rPr>
            </w:pPr>
            <w:r>
              <w:rPr>
                <w:color w:val="000000" w:themeColor="text1"/>
                <w:sz w:val="28"/>
                <w:szCs w:val="28"/>
              </w:rPr>
              <w:t>146</w:t>
            </w:r>
          </w:p>
        </w:tc>
        <w:tc>
          <w:tcPr>
            <w:tcW w:w="992" w:type="dxa"/>
          </w:tcPr>
          <w:p w14:paraId="328EDE6F" w14:textId="25A90071" w:rsidR="00F93D06" w:rsidRPr="001A77CD" w:rsidRDefault="00354FB8" w:rsidP="00354FB8">
            <w:pPr>
              <w:widowControl w:val="0"/>
              <w:jc w:val="center"/>
              <w:rPr>
                <w:color w:val="000000" w:themeColor="text1"/>
                <w:sz w:val="28"/>
                <w:szCs w:val="28"/>
              </w:rPr>
            </w:pPr>
            <w:r>
              <w:rPr>
                <w:color w:val="000000" w:themeColor="text1"/>
                <w:sz w:val="28"/>
                <w:szCs w:val="28"/>
              </w:rPr>
              <w:t>75</w:t>
            </w:r>
          </w:p>
        </w:tc>
        <w:tc>
          <w:tcPr>
            <w:tcW w:w="986" w:type="dxa"/>
          </w:tcPr>
          <w:p w14:paraId="2DF817D3" w14:textId="77777777" w:rsidR="00F93D06" w:rsidRPr="001A77CD" w:rsidRDefault="00F93D06" w:rsidP="00354FB8">
            <w:pPr>
              <w:widowControl w:val="0"/>
              <w:jc w:val="center"/>
              <w:rPr>
                <w:color w:val="000000" w:themeColor="text1"/>
                <w:sz w:val="28"/>
                <w:szCs w:val="28"/>
              </w:rPr>
            </w:pPr>
          </w:p>
        </w:tc>
      </w:tr>
      <w:tr w:rsidR="00F93D06" w14:paraId="78A9235A" w14:textId="77777777" w:rsidTr="00F93D06">
        <w:tc>
          <w:tcPr>
            <w:tcW w:w="7225" w:type="dxa"/>
          </w:tcPr>
          <w:p w14:paraId="7C414CEF" w14:textId="5F711383" w:rsidR="00F93D06" w:rsidRPr="001A77CD" w:rsidRDefault="001A77CD" w:rsidP="00F93D06">
            <w:pPr>
              <w:widowControl w:val="0"/>
              <w:jc w:val="both"/>
              <w:rPr>
                <w:color w:val="000000" w:themeColor="text1"/>
                <w:sz w:val="28"/>
                <w:szCs w:val="28"/>
              </w:rPr>
            </w:pPr>
            <w:r>
              <w:rPr>
                <w:color w:val="000000" w:themeColor="text1"/>
                <w:sz w:val="28"/>
                <w:szCs w:val="28"/>
              </w:rPr>
              <w:t>Praise the Lord His Glories Show</w:t>
            </w:r>
          </w:p>
        </w:tc>
        <w:tc>
          <w:tcPr>
            <w:tcW w:w="708" w:type="dxa"/>
          </w:tcPr>
          <w:p w14:paraId="70317A70" w14:textId="6B3B322F" w:rsidR="00F93D06" w:rsidRPr="001A77CD" w:rsidRDefault="00354FB8" w:rsidP="00354FB8">
            <w:pPr>
              <w:widowControl w:val="0"/>
              <w:jc w:val="center"/>
              <w:rPr>
                <w:color w:val="000000" w:themeColor="text1"/>
                <w:sz w:val="28"/>
                <w:szCs w:val="28"/>
              </w:rPr>
            </w:pPr>
            <w:r>
              <w:rPr>
                <w:color w:val="000000" w:themeColor="text1"/>
                <w:sz w:val="28"/>
                <w:szCs w:val="28"/>
              </w:rPr>
              <w:t>102</w:t>
            </w:r>
          </w:p>
        </w:tc>
        <w:tc>
          <w:tcPr>
            <w:tcW w:w="851" w:type="dxa"/>
          </w:tcPr>
          <w:p w14:paraId="35330011" w14:textId="30E77632" w:rsidR="00F93D06" w:rsidRPr="001A77CD" w:rsidRDefault="001A77CD" w:rsidP="00354FB8">
            <w:pPr>
              <w:widowControl w:val="0"/>
              <w:jc w:val="center"/>
              <w:rPr>
                <w:color w:val="000000" w:themeColor="text1"/>
                <w:sz w:val="28"/>
                <w:szCs w:val="28"/>
              </w:rPr>
            </w:pPr>
            <w:r>
              <w:rPr>
                <w:color w:val="000000" w:themeColor="text1"/>
                <w:sz w:val="28"/>
                <w:szCs w:val="28"/>
              </w:rPr>
              <w:t>152</w:t>
            </w:r>
          </w:p>
        </w:tc>
        <w:tc>
          <w:tcPr>
            <w:tcW w:w="992" w:type="dxa"/>
          </w:tcPr>
          <w:p w14:paraId="00965CE1" w14:textId="31E123DF" w:rsidR="00F93D06" w:rsidRPr="001A77CD" w:rsidRDefault="00354FB8" w:rsidP="00354FB8">
            <w:pPr>
              <w:widowControl w:val="0"/>
              <w:jc w:val="center"/>
              <w:rPr>
                <w:color w:val="000000" w:themeColor="text1"/>
                <w:sz w:val="28"/>
                <w:szCs w:val="28"/>
              </w:rPr>
            </w:pPr>
            <w:r>
              <w:rPr>
                <w:color w:val="000000" w:themeColor="text1"/>
                <w:sz w:val="28"/>
                <w:szCs w:val="28"/>
              </w:rPr>
              <w:t>84</w:t>
            </w:r>
          </w:p>
        </w:tc>
        <w:tc>
          <w:tcPr>
            <w:tcW w:w="986" w:type="dxa"/>
          </w:tcPr>
          <w:p w14:paraId="2375C8E8" w14:textId="77777777" w:rsidR="00F93D06" w:rsidRPr="001A77CD" w:rsidRDefault="00F93D06" w:rsidP="00354FB8">
            <w:pPr>
              <w:widowControl w:val="0"/>
              <w:jc w:val="center"/>
              <w:rPr>
                <w:color w:val="000000" w:themeColor="text1"/>
                <w:sz w:val="28"/>
                <w:szCs w:val="28"/>
              </w:rPr>
            </w:pPr>
          </w:p>
        </w:tc>
      </w:tr>
      <w:tr w:rsidR="001A77CD" w14:paraId="7674536D" w14:textId="77777777" w:rsidTr="00F93D06">
        <w:tc>
          <w:tcPr>
            <w:tcW w:w="7225" w:type="dxa"/>
          </w:tcPr>
          <w:p w14:paraId="0BBE2C72" w14:textId="2FE8F296" w:rsidR="001A77CD" w:rsidRPr="001A77CD" w:rsidRDefault="001A77CD" w:rsidP="001A77CD">
            <w:pPr>
              <w:widowControl w:val="0"/>
              <w:jc w:val="both"/>
              <w:rPr>
                <w:color w:val="000000" w:themeColor="text1"/>
                <w:sz w:val="28"/>
                <w:szCs w:val="28"/>
              </w:rPr>
            </w:pPr>
            <w:r w:rsidRPr="001A77CD">
              <w:rPr>
                <w:color w:val="000000" w:themeColor="text1"/>
                <w:sz w:val="28"/>
                <w:szCs w:val="28"/>
              </w:rPr>
              <w:t xml:space="preserve">If You Believe and I Believe </w:t>
            </w:r>
          </w:p>
        </w:tc>
        <w:tc>
          <w:tcPr>
            <w:tcW w:w="708" w:type="dxa"/>
          </w:tcPr>
          <w:p w14:paraId="19BBCD22" w14:textId="77777777" w:rsidR="001A77CD" w:rsidRPr="001A77CD" w:rsidRDefault="001A77CD" w:rsidP="00354FB8">
            <w:pPr>
              <w:widowControl w:val="0"/>
              <w:jc w:val="center"/>
              <w:rPr>
                <w:color w:val="000000" w:themeColor="text1"/>
                <w:sz w:val="28"/>
                <w:szCs w:val="28"/>
              </w:rPr>
            </w:pPr>
          </w:p>
        </w:tc>
        <w:tc>
          <w:tcPr>
            <w:tcW w:w="851" w:type="dxa"/>
          </w:tcPr>
          <w:p w14:paraId="54B96246" w14:textId="16AF42AE" w:rsidR="001A77CD" w:rsidRPr="001A77CD" w:rsidRDefault="001A77CD" w:rsidP="00354FB8">
            <w:pPr>
              <w:widowControl w:val="0"/>
              <w:jc w:val="center"/>
              <w:rPr>
                <w:color w:val="000000" w:themeColor="text1"/>
                <w:sz w:val="28"/>
                <w:szCs w:val="28"/>
              </w:rPr>
            </w:pPr>
            <w:r w:rsidRPr="001A77CD">
              <w:rPr>
                <w:color w:val="000000" w:themeColor="text1"/>
                <w:sz w:val="28"/>
                <w:szCs w:val="28"/>
              </w:rPr>
              <w:t>771</w:t>
            </w:r>
          </w:p>
        </w:tc>
        <w:tc>
          <w:tcPr>
            <w:tcW w:w="992" w:type="dxa"/>
          </w:tcPr>
          <w:p w14:paraId="66FBF7DC" w14:textId="77777777" w:rsidR="001A77CD" w:rsidRPr="001A77CD" w:rsidRDefault="001A77CD" w:rsidP="00354FB8">
            <w:pPr>
              <w:widowControl w:val="0"/>
              <w:jc w:val="center"/>
              <w:rPr>
                <w:color w:val="000000" w:themeColor="text1"/>
                <w:sz w:val="28"/>
                <w:szCs w:val="28"/>
              </w:rPr>
            </w:pPr>
          </w:p>
        </w:tc>
        <w:tc>
          <w:tcPr>
            <w:tcW w:w="986" w:type="dxa"/>
          </w:tcPr>
          <w:p w14:paraId="6B60AA5B" w14:textId="77777777" w:rsidR="001A77CD" w:rsidRPr="001A77CD" w:rsidRDefault="001A77CD" w:rsidP="00354FB8">
            <w:pPr>
              <w:widowControl w:val="0"/>
              <w:jc w:val="center"/>
              <w:rPr>
                <w:color w:val="000000" w:themeColor="text1"/>
                <w:sz w:val="28"/>
                <w:szCs w:val="28"/>
              </w:rPr>
            </w:pPr>
          </w:p>
        </w:tc>
      </w:tr>
      <w:tr w:rsidR="001A77CD" w14:paraId="25634859" w14:textId="77777777" w:rsidTr="00F93D06">
        <w:tc>
          <w:tcPr>
            <w:tcW w:w="7225" w:type="dxa"/>
          </w:tcPr>
          <w:p w14:paraId="15F84F05" w14:textId="4EEC40BB" w:rsidR="001A77CD" w:rsidRPr="001A77CD" w:rsidRDefault="001A77CD" w:rsidP="001A77CD">
            <w:pPr>
              <w:widowControl w:val="0"/>
              <w:jc w:val="both"/>
              <w:rPr>
                <w:color w:val="000000" w:themeColor="text1"/>
                <w:sz w:val="28"/>
                <w:szCs w:val="28"/>
              </w:rPr>
            </w:pPr>
            <w:r>
              <w:rPr>
                <w:color w:val="000000" w:themeColor="text1"/>
                <w:sz w:val="28"/>
                <w:szCs w:val="28"/>
              </w:rPr>
              <w:t>Praise, I Will Praise You Lord</w:t>
            </w:r>
          </w:p>
        </w:tc>
        <w:tc>
          <w:tcPr>
            <w:tcW w:w="708" w:type="dxa"/>
          </w:tcPr>
          <w:p w14:paraId="71FC2697" w14:textId="77777777" w:rsidR="001A77CD" w:rsidRPr="001A77CD" w:rsidRDefault="001A77CD" w:rsidP="00354FB8">
            <w:pPr>
              <w:widowControl w:val="0"/>
              <w:jc w:val="center"/>
              <w:rPr>
                <w:color w:val="000000" w:themeColor="text1"/>
                <w:sz w:val="28"/>
                <w:szCs w:val="28"/>
              </w:rPr>
            </w:pPr>
          </w:p>
        </w:tc>
        <w:tc>
          <w:tcPr>
            <w:tcW w:w="851" w:type="dxa"/>
          </w:tcPr>
          <w:p w14:paraId="716167E6" w14:textId="642BEE91" w:rsidR="001A77CD" w:rsidRPr="001A77CD" w:rsidRDefault="001A77CD" w:rsidP="00354FB8">
            <w:pPr>
              <w:widowControl w:val="0"/>
              <w:jc w:val="center"/>
              <w:rPr>
                <w:color w:val="000000" w:themeColor="text1"/>
                <w:sz w:val="28"/>
                <w:szCs w:val="28"/>
              </w:rPr>
            </w:pPr>
            <w:r>
              <w:rPr>
                <w:color w:val="000000" w:themeColor="text1"/>
                <w:sz w:val="28"/>
                <w:szCs w:val="28"/>
              </w:rPr>
              <w:t>175</w:t>
            </w:r>
          </w:p>
        </w:tc>
        <w:tc>
          <w:tcPr>
            <w:tcW w:w="992" w:type="dxa"/>
          </w:tcPr>
          <w:p w14:paraId="40DBE082" w14:textId="77777777" w:rsidR="001A77CD" w:rsidRPr="001A77CD" w:rsidRDefault="001A77CD" w:rsidP="00354FB8">
            <w:pPr>
              <w:widowControl w:val="0"/>
              <w:jc w:val="center"/>
              <w:rPr>
                <w:color w:val="000000" w:themeColor="text1"/>
                <w:sz w:val="28"/>
                <w:szCs w:val="28"/>
              </w:rPr>
            </w:pPr>
          </w:p>
        </w:tc>
        <w:tc>
          <w:tcPr>
            <w:tcW w:w="986" w:type="dxa"/>
          </w:tcPr>
          <w:p w14:paraId="4E40C21A" w14:textId="77777777" w:rsidR="001A77CD" w:rsidRPr="001A77CD" w:rsidRDefault="001A77CD" w:rsidP="00354FB8">
            <w:pPr>
              <w:widowControl w:val="0"/>
              <w:jc w:val="center"/>
              <w:rPr>
                <w:color w:val="000000" w:themeColor="text1"/>
                <w:sz w:val="28"/>
                <w:szCs w:val="28"/>
              </w:rPr>
            </w:pPr>
          </w:p>
        </w:tc>
      </w:tr>
      <w:tr w:rsidR="001A77CD" w14:paraId="0346CF80" w14:textId="77777777" w:rsidTr="00F93D06">
        <w:tc>
          <w:tcPr>
            <w:tcW w:w="7225" w:type="dxa"/>
          </w:tcPr>
          <w:p w14:paraId="6CDB3D32" w14:textId="1EB4F2B3" w:rsidR="001A77CD" w:rsidRPr="001A77CD" w:rsidRDefault="001A77CD" w:rsidP="001A77CD">
            <w:pPr>
              <w:widowControl w:val="0"/>
              <w:jc w:val="both"/>
              <w:rPr>
                <w:color w:val="000000" w:themeColor="text1"/>
                <w:sz w:val="28"/>
                <w:szCs w:val="28"/>
              </w:rPr>
            </w:pPr>
            <w:r>
              <w:rPr>
                <w:color w:val="000000" w:themeColor="text1"/>
                <w:sz w:val="28"/>
                <w:szCs w:val="28"/>
              </w:rPr>
              <w:t>Ye Holy Angels Bright</w:t>
            </w:r>
          </w:p>
        </w:tc>
        <w:tc>
          <w:tcPr>
            <w:tcW w:w="708" w:type="dxa"/>
          </w:tcPr>
          <w:p w14:paraId="31C79037" w14:textId="53167DFC" w:rsidR="001A77CD" w:rsidRPr="001A77CD" w:rsidRDefault="00354FB8" w:rsidP="00354FB8">
            <w:pPr>
              <w:widowControl w:val="0"/>
              <w:jc w:val="center"/>
              <w:rPr>
                <w:color w:val="000000" w:themeColor="text1"/>
                <w:sz w:val="28"/>
                <w:szCs w:val="28"/>
              </w:rPr>
            </w:pPr>
            <w:r>
              <w:rPr>
                <w:color w:val="000000" w:themeColor="text1"/>
                <w:sz w:val="28"/>
                <w:szCs w:val="28"/>
              </w:rPr>
              <w:t>125</w:t>
            </w:r>
          </w:p>
        </w:tc>
        <w:tc>
          <w:tcPr>
            <w:tcW w:w="851" w:type="dxa"/>
          </w:tcPr>
          <w:p w14:paraId="4FF45AC8" w14:textId="1DF61CD2" w:rsidR="001A77CD" w:rsidRPr="001A77CD" w:rsidRDefault="001A77CD" w:rsidP="00354FB8">
            <w:pPr>
              <w:widowControl w:val="0"/>
              <w:jc w:val="center"/>
              <w:rPr>
                <w:color w:val="000000" w:themeColor="text1"/>
                <w:sz w:val="28"/>
                <w:szCs w:val="28"/>
              </w:rPr>
            </w:pPr>
            <w:r>
              <w:rPr>
                <w:color w:val="000000" w:themeColor="text1"/>
                <w:sz w:val="28"/>
                <w:szCs w:val="28"/>
              </w:rPr>
              <w:t>179</w:t>
            </w:r>
          </w:p>
        </w:tc>
        <w:tc>
          <w:tcPr>
            <w:tcW w:w="992" w:type="dxa"/>
          </w:tcPr>
          <w:p w14:paraId="6C4B8B76" w14:textId="5487C4B2" w:rsidR="001A77CD" w:rsidRPr="001A77CD" w:rsidRDefault="00354FB8" w:rsidP="00354FB8">
            <w:pPr>
              <w:widowControl w:val="0"/>
              <w:jc w:val="center"/>
              <w:rPr>
                <w:color w:val="000000" w:themeColor="text1"/>
                <w:sz w:val="28"/>
                <w:szCs w:val="28"/>
              </w:rPr>
            </w:pPr>
            <w:r>
              <w:rPr>
                <w:color w:val="000000" w:themeColor="text1"/>
                <w:sz w:val="28"/>
                <w:szCs w:val="28"/>
              </w:rPr>
              <w:t>69</w:t>
            </w:r>
          </w:p>
        </w:tc>
        <w:tc>
          <w:tcPr>
            <w:tcW w:w="986" w:type="dxa"/>
          </w:tcPr>
          <w:p w14:paraId="293221C8" w14:textId="1F77C152" w:rsidR="001A77CD" w:rsidRPr="001A77CD" w:rsidRDefault="00E655A9" w:rsidP="00354FB8">
            <w:pPr>
              <w:widowControl w:val="0"/>
              <w:jc w:val="center"/>
              <w:rPr>
                <w:color w:val="000000" w:themeColor="text1"/>
                <w:sz w:val="28"/>
                <w:szCs w:val="28"/>
              </w:rPr>
            </w:pPr>
            <w:r>
              <w:rPr>
                <w:color w:val="000000" w:themeColor="text1"/>
                <w:sz w:val="28"/>
                <w:szCs w:val="28"/>
              </w:rPr>
              <w:t>783</w:t>
            </w:r>
          </w:p>
        </w:tc>
      </w:tr>
      <w:tr w:rsidR="001A77CD" w14:paraId="6A1A13C9" w14:textId="77777777" w:rsidTr="00F93D06">
        <w:tc>
          <w:tcPr>
            <w:tcW w:w="7225" w:type="dxa"/>
          </w:tcPr>
          <w:p w14:paraId="4E930CCF" w14:textId="37523FA3" w:rsidR="001A77CD" w:rsidRPr="001A77CD" w:rsidRDefault="00354FB8" w:rsidP="001A77CD">
            <w:pPr>
              <w:widowControl w:val="0"/>
              <w:jc w:val="both"/>
              <w:rPr>
                <w:color w:val="000000" w:themeColor="text1"/>
                <w:sz w:val="28"/>
                <w:szCs w:val="28"/>
              </w:rPr>
            </w:pPr>
            <w:r>
              <w:rPr>
                <w:color w:val="000000" w:themeColor="text1"/>
                <w:sz w:val="28"/>
                <w:szCs w:val="28"/>
              </w:rPr>
              <w:t xml:space="preserve">Sing to the Lord </w:t>
            </w:r>
            <w:proofErr w:type="gramStart"/>
            <w:r>
              <w:rPr>
                <w:color w:val="000000" w:themeColor="text1"/>
                <w:sz w:val="28"/>
                <w:szCs w:val="28"/>
              </w:rPr>
              <w:t>A</w:t>
            </w:r>
            <w:proofErr w:type="gramEnd"/>
            <w:r>
              <w:rPr>
                <w:color w:val="000000" w:themeColor="text1"/>
                <w:sz w:val="28"/>
                <w:szCs w:val="28"/>
              </w:rPr>
              <w:t xml:space="preserve"> Joyful Song</w:t>
            </w:r>
          </w:p>
        </w:tc>
        <w:tc>
          <w:tcPr>
            <w:tcW w:w="708" w:type="dxa"/>
          </w:tcPr>
          <w:p w14:paraId="7A5F3A96" w14:textId="19E613D4" w:rsidR="001A77CD" w:rsidRPr="001A77CD" w:rsidRDefault="00354FB8" w:rsidP="00354FB8">
            <w:pPr>
              <w:widowControl w:val="0"/>
              <w:jc w:val="center"/>
              <w:rPr>
                <w:color w:val="000000" w:themeColor="text1"/>
                <w:sz w:val="28"/>
                <w:szCs w:val="28"/>
              </w:rPr>
            </w:pPr>
            <w:r>
              <w:rPr>
                <w:color w:val="000000" w:themeColor="text1"/>
                <w:sz w:val="28"/>
                <w:szCs w:val="28"/>
              </w:rPr>
              <w:t>77</w:t>
            </w:r>
          </w:p>
        </w:tc>
        <w:tc>
          <w:tcPr>
            <w:tcW w:w="851" w:type="dxa"/>
          </w:tcPr>
          <w:p w14:paraId="32579816" w14:textId="66586B0D" w:rsidR="001A77CD" w:rsidRPr="001A77CD" w:rsidRDefault="00354FB8" w:rsidP="00354FB8">
            <w:pPr>
              <w:widowControl w:val="0"/>
              <w:jc w:val="center"/>
              <w:rPr>
                <w:color w:val="000000" w:themeColor="text1"/>
                <w:sz w:val="28"/>
                <w:szCs w:val="28"/>
              </w:rPr>
            </w:pPr>
            <w:r>
              <w:rPr>
                <w:color w:val="000000" w:themeColor="text1"/>
                <w:sz w:val="28"/>
                <w:szCs w:val="28"/>
              </w:rPr>
              <w:t>184</w:t>
            </w:r>
          </w:p>
        </w:tc>
        <w:tc>
          <w:tcPr>
            <w:tcW w:w="992" w:type="dxa"/>
          </w:tcPr>
          <w:p w14:paraId="657246C0" w14:textId="4510DFFB" w:rsidR="001A77CD" w:rsidRPr="001A77CD" w:rsidRDefault="001A77CD" w:rsidP="00354FB8">
            <w:pPr>
              <w:widowControl w:val="0"/>
              <w:jc w:val="center"/>
              <w:rPr>
                <w:color w:val="000000" w:themeColor="text1"/>
                <w:sz w:val="28"/>
                <w:szCs w:val="28"/>
              </w:rPr>
            </w:pPr>
          </w:p>
        </w:tc>
        <w:tc>
          <w:tcPr>
            <w:tcW w:w="986" w:type="dxa"/>
          </w:tcPr>
          <w:p w14:paraId="6C112DE1" w14:textId="77B39B41" w:rsidR="001A77CD" w:rsidRPr="001A77CD" w:rsidRDefault="00E655A9" w:rsidP="00354FB8">
            <w:pPr>
              <w:widowControl w:val="0"/>
              <w:jc w:val="center"/>
              <w:rPr>
                <w:color w:val="000000" w:themeColor="text1"/>
                <w:sz w:val="28"/>
                <w:szCs w:val="28"/>
              </w:rPr>
            </w:pPr>
            <w:r>
              <w:rPr>
                <w:color w:val="000000" w:themeColor="text1"/>
                <w:sz w:val="28"/>
                <w:szCs w:val="28"/>
              </w:rPr>
              <w:t>929</w:t>
            </w:r>
          </w:p>
        </w:tc>
      </w:tr>
      <w:tr w:rsidR="001A77CD" w14:paraId="3102D14E" w14:textId="77777777" w:rsidTr="00F93D06">
        <w:tc>
          <w:tcPr>
            <w:tcW w:w="7225" w:type="dxa"/>
          </w:tcPr>
          <w:p w14:paraId="67B16BDD" w14:textId="5C9DCD0C" w:rsidR="001A77CD" w:rsidRPr="001A77CD" w:rsidRDefault="001A77CD" w:rsidP="001A77CD">
            <w:pPr>
              <w:widowControl w:val="0"/>
              <w:jc w:val="both"/>
              <w:rPr>
                <w:color w:val="000000" w:themeColor="text1"/>
                <w:sz w:val="28"/>
                <w:szCs w:val="28"/>
              </w:rPr>
            </w:pPr>
            <w:r w:rsidRPr="001A77CD">
              <w:rPr>
                <w:color w:val="000000" w:themeColor="text1"/>
                <w:sz w:val="28"/>
                <w:szCs w:val="28"/>
              </w:rPr>
              <w:t xml:space="preserve">Lord of Life We Come </w:t>
            </w:r>
            <w:proofErr w:type="gramStart"/>
            <w:r w:rsidRPr="001A77CD">
              <w:rPr>
                <w:color w:val="000000" w:themeColor="text1"/>
                <w:sz w:val="28"/>
                <w:szCs w:val="28"/>
              </w:rPr>
              <w:t>To</w:t>
            </w:r>
            <w:proofErr w:type="gramEnd"/>
            <w:r w:rsidRPr="001A77CD">
              <w:rPr>
                <w:color w:val="000000" w:themeColor="text1"/>
                <w:sz w:val="28"/>
                <w:szCs w:val="28"/>
              </w:rPr>
              <w:t xml:space="preserve"> You</w:t>
            </w:r>
          </w:p>
        </w:tc>
        <w:tc>
          <w:tcPr>
            <w:tcW w:w="708" w:type="dxa"/>
          </w:tcPr>
          <w:p w14:paraId="1C83F373" w14:textId="77777777" w:rsidR="001A77CD" w:rsidRPr="001A77CD" w:rsidRDefault="001A77CD" w:rsidP="00354FB8">
            <w:pPr>
              <w:widowControl w:val="0"/>
              <w:jc w:val="center"/>
              <w:rPr>
                <w:color w:val="000000" w:themeColor="text1"/>
                <w:sz w:val="28"/>
                <w:szCs w:val="28"/>
              </w:rPr>
            </w:pPr>
          </w:p>
        </w:tc>
        <w:tc>
          <w:tcPr>
            <w:tcW w:w="851" w:type="dxa"/>
          </w:tcPr>
          <w:p w14:paraId="0D1F476A" w14:textId="2CD03C46" w:rsidR="001A77CD" w:rsidRPr="001A77CD" w:rsidRDefault="001A77CD" w:rsidP="00354FB8">
            <w:pPr>
              <w:widowControl w:val="0"/>
              <w:jc w:val="center"/>
              <w:rPr>
                <w:color w:val="000000" w:themeColor="text1"/>
                <w:sz w:val="28"/>
                <w:szCs w:val="28"/>
              </w:rPr>
            </w:pPr>
            <w:r w:rsidRPr="001A77CD">
              <w:rPr>
                <w:color w:val="000000" w:themeColor="text1"/>
                <w:sz w:val="28"/>
                <w:szCs w:val="28"/>
              </w:rPr>
              <w:t>782</w:t>
            </w:r>
          </w:p>
        </w:tc>
        <w:tc>
          <w:tcPr>
            <w:tcW w:w="992" w:type="dxa"/>
          </w:tcPr>
          <w:p w14:paraId="04036FAC" w14:textId="336D893C" w:rsidR="001A77CD" w:rsidRPr="001A77CD" w:rsidRDefault="00354FB8" w:rsidP="00354FB8">
            <w:pPr>
              <w:widowControl w:val="0"/>
              <w:jc w:val="center"/>
              <w:rPr>
                <w:color w:val="000000" w:themeColor="text1"/>
                <w:sz w:val="28"/>
                <w:szCs w:val="28"/>
              </w:rPr>
            </w:pPr>
            <w:r>
              <w:rPr>
                <w:color w:val="000000" w:themeColor="text1"/>
                <w:sz w:val="28"/>
                <w:szCs w:val="28"/>
              </w:rPr>
              <w:t>651</w:t>
            </w:r>
          </w:p>
        </w:tc>
        <w:tc>
          <w:tcPr>
            <w:tcW w:w="986" w:type="dxa"/>
          </w:tcPr>
          <w:p w14:paraId="12DFDBE0" w14:textId="77777777" w:rsidR="001A77CD" w:rsidRPr="001A77CD" w:rsidRDefault="001A77CD" w:rsidP="00354FB8">
            <w:pPr>
              <w:widowControl w:val="0"/>
              <w:jc w:val="center"/>
              <w:rPr>
                <w:color w:val="000000" w:themeColor="text1"/>
                <w:sz w:val="28"/>
                <w:szCs w:val="28"/>
              </w:rPr>
            </w:pPr>
          </w:p>
        </w:tc>
      </w:tr>
      <w:tr w:rsidR="001A77CD" w14:paraId="30BB5349" w14:textId="77777777" w:rsidTr="00F93D06">
        <w:tc>
          <w:tcPr>
            <w:tcW w:w="7225" w:type="dxa"/>
          </w:tcPr>
          <w:p w14:paraId="54246843" w14:textId="68E8E703" w:rsidR="001A77CD" w:rsidRPr="001A77CD" w:rsidRDefault="001A77CD" w:rsidP="001A77CD">
            <w:pPr>
              <w:widowControl w:val="0"/>
              <w:jc w:val="both"/>
              <w:rPr>
                <w:color w:val="000000" w:themeColor="text1"/>
                <w:sz w:val="28"/>
                <w:szCs w:val="28"/>
              </w:rPr>
            </w:pPr>
            <w:r>
              <w:rPr>
                <w:color w:val="000000" w:themeColor="text1"/>
                <w:sz w:val="28"/>
                <w:szCs w:val="28"/>
              </w:rPr>
              <w:t>Sing to God New Songs of Worship</w:t>
            </w:r>
          </w:p>
        </w:tc>
        <w:tc>
          <w:tcPr>
            <w:tcW w:w="708" w:type="dxa"/>
          </w:tcPr>
          <w:p w14:paraId="13C0C4C2" w14:textId="77777777" w:rsidR="001A77CD" w:rsidRPr="001A77CD" w:rsidRDefault="001A77CD" w:rsidP="00354FB8">
            <w:pPr>
              <w:widowControl w:val="0"/>
              <w:jc w:val="center"/>
              <w:rPr>
                <w:color w:val="000000" w:themeColor="text1"/>
                <w:sz w:val="28"/>
                <w:szCs w:val="28"/>
              </w:rPr>
            </w:pPr>
          </w:p>
        </w:tc>
        <w:tc>
          <w:tcPr>
            <w:tcW w:w="851" w:type="dxa"/>
          </w:tcPr>
          <w:p w14:paraId="654907F6" w14:textId="63D94C14" w:rsidR="001A77CD" w:rsidRPr="001A77CD" w:rsidRDefault="001A77CD" w:rsidP="00354FB8">
            <w:pPr>
              <w:widowControl w:val="0"/>
              <w:jc w:val="center"/>
              <w:rPr>
                <w:color w:val="000000" w:themeColor="text1"/>
                <w:sz w:val="28"/>
                <w:szCs w:val="28"/>
              </w:rPr>
            </w:pPr>
            <w:r>
              <w:rPr>
                <w:color w:val="000000" w:themeColor="text1"/>
                <w:sz w:val="28"/>
                <w:szCs w:val="28"/>
              </w:rPr>
              <w:t>173</w:t>
            </w:r>
          </w:p>
        </w:tc>
        <w:tc>
          <w:tcPr>
            <w:tcW w:w="992" w:type="dxa"/>
          </w:tcPr>
          <w:p w14:paraId="3DC35F21" w14:textId="77777777" w:rsidR="001A77CD" w:rsidRPr="001A77CD" w:rsidRDefault="001A77CD" w:rsidP="00354FB8">
            <w:pPr>
              <w:widowControl w:val="0"/>
              <w:jc w:val="center"/>
              <w:rPr>
                <w:color w:val="000000" w:themeColor="text1"/>
                <w:sz w:val="28"/>
                <w:szCs w:val="28"/>
              </w:rPr>
            </w:pPr>
          </w:p>
        </w:tc>
        <w:tc>
          <w:tcPr>
            <w:tcW w:w="986" w:type="dxa"/>
          </w:tcPr>
          <w:p w14:paraId="0B254B02" w14:textId="1D819808" w:rsidR="001A77CD" w:rsidRPr="001A77CD" w:rsidRDefault="00E655A9" w:rsidP="00354FB8">
            <w:pPr>
              <w:widowControl w:val="0"/>
              <w:jc w:val="center"/>
              <w:rPr>
                <w:color w:val="000000" w:themeColor="text1"/>
                <w:sz w:val="28"/>
                <w:szCs w:val="28"/>
              </w:rPr>
            </w:pPr>
            <w:r>
              <w:rPr>
                <w:color w:val="000000" w:themeColor="text1"/>
                <w:sz w:val="28"/>
                <w:szCs w:val="28"/>
              </w:rPr>
              <w:t>600</w:t>
            </w:r>
          </w:p>
        </w:tc>
      </w:tr>
      <w:tr w:rsidR="001A77CD" w14:paraId="31339DB8" w14:textId="77777777" w:rsidTr="00F93D06">
        <w:tc>
          <w:tcPr>
            <w:tcW w:w="7225" w:type="dxa"/>
          </w:tcPr>
          <w:p w14:paraId="1D76DCE8" w14:textId="64B0FEDF" w:rsidR="001A77CD" w:rsidRPr="001A77CD" w:rsidRDefault="001A77CD" w:rsidP="001A77CD">
            <w:pPr>
              <w:widowControl w:val="0"/>
              <w:jc w:val="both"/>
              <w:rPr>
                <w:color w:val="000000" w:themeColor="text1"/>
                <w:sz w:val="28"/>
                <w:szCs w:val="28"/>
              </w:rPr>
            </w:pPr>
            <w:r w:rsidRPr="001A77CD">
              <w:rPr>
                <w:color w:val="000000" w:themeColor="text1"/>
                <w:sz w:val="28"/>
                <w:szCs w:val="28"/>
              </w:rPr>
              <w:t xml:space="preserve">O God of Blessings, All Praise </w:t>
            </w:r>
            <w:proofErr w:type="gramStart"/>
            <w:r w:rsidRPr="001A77CD">
              <w:rPr>
                <w:color w:val="000000" w:themeColor="text1"/>
                <w:sz w:val="28"/>
                <w:szCs w:val="28"/>
              </w:rPr>
              <w:t>To</w:t>
            </w:r>
            <w:proofErr w:type="gramEnd"/>
            <w:r w:rsidRPr="001A77CD">
              <w:rPr>
                <w:color w:val="000000" w:themeColor="text1"/>
                <w:sz w:val="28"/>
                <w:szCs w:val="28"/>
              </w:rPr>
              <w:t xml:space="preserve"> You (Soli Deo Gloria!) </w:t>
            </w:r>
          </w:p>
        </w:tc>
        <w:tc>
          <w:tcPr>
            <w:tcW w:w="708" w:type="dxa"/>
          </w:tcPr>
          <w:p w14:paraId="74056B66" w14:textId="77777777" w:rsidR="001A77CD" w:rsidRPr="001A77CD" w:rsidRDefault="001A77CD" w:rsidP="00354FB8">
            <w:pPr>
              <w:widowControl w:val="0"/>
              <w:jc w:val="center"/>
              <w:rPr>
                <w:color w:val="000000" w:themeColor="text1"/>
                <w:sz w:val="28"/>
                <w:szCs w:val="28"/>
              </w:rPr>
            </w:pPr>
          </w:p>
        </w:tc>
        <w:tc>
          <w:tcPr>
            <w:tcW w:w="851" w:type="dxa"/>
          </w:tcPr>
          <w:p w14:paraId="0EF60DF6" w14:textId="752E9BA2" w:rsidR="001A77CD" w:rsidRPr="001A77CD" w:rsidRDefault="001A77CD" w:rsidP="00354FB8">
            <w:pPr>
              <w:widowControl w:val="0"/>
              <w:jc w:val="center"/>
              <w:rPr>
                <w:color w:val="000000" w:themeColor="text1"/>
                <w:sz w:val="28"/>
                <w:szCs w:val="28"/>
              </w:rPr>
            </w:pPr>
            <w:r>
              <w:rPr>
                <w:color w:val="000000" w:themeColor="text1"/>
                <w:sz w:val="28"/>
                <w:szCs w:val="28"/>
              </w:rPr>
              <w:t>177</w:t>
            </w:r>
          </w:p>
        </w:tc>
        <w:tc>
          <w:tcPr>
            <w:tcW w:w="992" w:type="dxa"/>
          </w:tcPr>
          <w:p w14:paraId="10824B0C" w14:textId="77777777" w:rsidR="001A77CD" w:rsidRPr="001A77CD" w:rsidRDefault="001A77CD" w:rsidP="00354FB8">
            <w:pPr>
              <w:widowControl w:val="0"/>
              <w:jc w:val="center"/>
              <w:rPr>
                <w:color w:val="000000" w:themeColor="text1"/>
                <w:sz w:val="28"/>
                <w:szCs w:val="28"/>
              </w:rPr>
            </w:pPr>
          </w:p>
        </w:tc>
        <w:tc>
          <w:tcPr>
            <w:tcW w:w="986" w:type="dxa"/>
          </w:tcPr>
          <w:p w14:paraId="7185B312" w14:textId="77777777" w:rsidR="001A77CD" w:rsidRPr="001A77CD" w:rsidRDefault="001A77CD" w:rsidP="00354FB8">
            <w:pPr>
              <w:widowControl w:val="0"/>
              <w:jc w:val="center"/>
              <w:rPr>
                <w:color w:val="000000" w:themeColor="text1"/>
                <w:sz w:val="28"/>
                <w:szCs w:val="28"/>
              </w:rPr>
            </w:pPr>
          </w:p>
        </w:tc>
      </w:tr>
    </w:tbl>
    <w:p w14:paraId="6FEEFCFC" w14:textId="77777777" w:rsidR="00081ED0" w:rsidRDefault="00081ED0" w:rsidP="00CB7E5A">
      <w:pPr>
        <w:widowControl w:val="0"/>
        <w:spacing w:after="0" w:line="240" w:lineRule="auto"/>
        <w:jc w:val="both"/>
        <w:rPr>
          <w:b/>
          <w:bCs/>
          <w:color w:val="000000" w:themeColor="text1"/>
          <w:sz w:val="28"/>
          <w:szCs w:val="28"/>
        </w:rPr>
      </w:pPr>
    </w:p>
    <w:p w14:paraId="1482433B" w14:textId="13A417B4" w:rsidR="00F93D06" w:rsidRPr="00E655A9" w:rsidRDefault="00E655A9" w:rsidP="00CB7E5A">
      <w:pPr>
        <w:widowControl w:val="0"/>
        <w:spacing w:after="0" w:line="240" w:lineRule="auto"/>
        <w:jc w:val="both"/>
        <w:rPr>
          <w:color w:val="000000" w:themeColor="text1"/>
          <w:sz w:val="28"/>
          <w:szCs w:val="28"/>
        </w:rPr>
      </w:pPr>
      <w:r w:rsidRPr="00E655A9">
        <w:rPr>
          <w:color w:val="000000" w:themeColor="text1"/>
          <w:sz w:val="28"/>
          <w:szCs w:val="28"/>
        </w:rPr>
        <w:t xml:space="preserve">Why not start worship with a recording of Bonnie Tyler’s </w:t>
      </w:r>
      <w:r w:rsidRPr="00E655A9">
        <w:rPr>
          <w:i/>
          <w:iCs/>
          <w:color w:val="000000" w:themeColor="text1"/>
          <w:sz w:val="28"/>
          <w:szCs w:val="28"/>
        </w:rPr>
        <w:t>Holding Out for a Hero?</w:t>
      </w:r>
    </w:p>
    <w:p w14:paraId="1491F11A" w14:textId="77777777" w:rsidR="00E655A9" w:rsidRDefault="00E655A9" w:rsidP="00CB7E5A">
      <w:pPr>
        <w:widowControl w:val="0"/>
        <w:spacing w:after="0" w:line="240" w:lineRule="auto"/>
        <w:jc w:val="both"/>
        <w:rPr>
          <w:i/>
          <w:iCs/>
          <w:color w:val="000000" w:themeColor="text1"/>
          <w:sz w:val="28"/>
          <w:szCs w:val="28"/>
        </w:rPr>
      </w:pPr>
    </w:p>
    <w:p w14:paraId="2174C43F" w14:textId="33585795" w:rsidR="00081ED0" w:rsidRDefault="00E655A9" w:rsidP="00CB7E5A">
      <w:pPr>
        <w:widowControl w:val="0"/>
        <w:spacing w:after="0" w:line="240" w:lineRule="auto"/>
        <w:jc w:val="both"/>
        <w:rPr>
          <w:color w:val="000000" w:themeColor="text1"/>
          <w:sz w:val="28"/>
          <w:szCs w:val="28"/>
        </w:rPr>
      </w:pPr>
      <w:r w:rsidRPr="00E655A9">
        <w:rPr>
          <w:color w:val="000000" w:themeColor="text1"/>
          <w:sz w:val="28"/>
          <w:szCs w:val="28"/>
        </w:rPr>
        <w:t>You may wish to listen to, or learn to sing,</w:t>
      </w:r>
      <w:r>
        <w:rPr>
          <w:i/>
          <w:iCs/>
          <w:color w:val="000000" w:themeColor="text1"/>
          <w:sz w:val="28"/>
          <w:szCs w:val="28"/>
        </w:rPr>
        <w:t xml:space="preserve"> </w:t>
      </w:r>
      <w:r w:rsidR="00081ED0" w:rsidRPr="00081ED0">
        <w:rPr>
          <w:i/>
          <w:iCs/>
          <w:color w:val="000000" w:themeColor="text1"/>
          <w:sz w:val="28"/>
          <w:szCs w:val="28"/>
        </w:rPr>
        <w:t xml:space="preserve">The Canticle of the </w:t>
      </w:r>
      <w:proofErr w:type="gramStart"/>
      <w:r w:rsidR="00081ED0" w:rsidRPr="00081ED0">
        <w:rPr>
          <w:i/>
          <w:iCs/>
          <w:color w:val="000000" w:themeColor="text1"/>
          <w:sz w:val="28"/>
          <w:szCs w:val="28"/>
        </w:rPr>
        <w:t xml:space="preserve">Turning  </w:t>
      </w:r>
      <w:r>
        <w:rPr>
          <w:color w:val="000000" w:themeColor="text1"/>
          <w:sz w:val="28"/>
          <w:szCs w:val="28"/>
        </w:rPr>
        <w:t>a</w:t>
      </w:r>
      <w:proofErr w:type="gramEnd"/>
      <w:r>
        <w:rPr>
          <w:color w:val="000000" w:themeColor="text1"/>
          <w:sz w:val="28"/>
          <w:szCs w:val="28"/>
        </w:rPr>
        <w:t xml:space="preserve"> powerful setting of the Magnificat to an Irish Tune.  It’s easily found online.  </w:t>
      </w:r>
      <w:r w:rsidR="00081ED0" w:rsidRPr="00081ED0">
        <w:rPr>
          <w:color w:val="000000" w:themeColor="text1"/>
          <w:sz w:val="28"/>
          <w:szCs w:val="28"/>
        </w:rPr>
        <w:tab/>
      </w:r>
    </w:p>
    <w:p w14:paraId="7B05921C" w14:textId="77777777" w:rsidR="00CB7E5A" w:rsidRPr="00081ED0" w:rsidRDefault="00CB7E5A" w:rsidP="00CB7E5A">
      <w:pPr>
        <w:widowControl w:val="0"/>
        <w:spacing w:after="0" w:line="240" w:lineRule="auto"/>
        <w:jc w:val="both"/>
        <w:rPr>
          <w:color w:val="000000" w:themeColor="text1"/>
          <w:sz w:val="28"/>
          <w:szCs w:val="28"/>
        </w:rPr>
      </w:pPr>
    </w:p>
    <w:sectPr w:rsidR="00CB7E5A" w:rsidRPr="00081ED0" w:rsidSect="00BB6232">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F0"/>
    <w:rsid w:val="00025CE3"/>
    <w:rsid w:val="00081ED0"/>
    <w:rsid w:val="0008619B"/>
    <w:rsid w:val="000869F4"/>
    <w:rsid w:val="000B0AF3"/>
    <w:rsid w:val="000E14E2"/>
    <w:rsid w:val="001A77CD"/>
    <w:rsid w:val="001C4E09"/>
    <w:rsid w:val="0031520E"/>
    <w:rsid w:val="00354FB8"/>
    <w:rsid w:val="00407FF8"/>
    <w:rsid w:val="0041740A"/>
    <w:rsid w:val="00441718"/>
    <w:rsid w:val="0052557A"/>
    <w:rsid w:val="005A1606"/>
    <w:rsid w:val="005B2BF0"/>
    <w:rsid w:val="006513CD"/>
    <w:rsid w:val="00687F58"/>
    <w:rsid w:val="00692CAE"/>
    <w:rsid w:val="006E2917"/>
    <w:rsid w:val="0072716D"/>
    <w:rsid w:val="00745708"/>
    <w:rsid w:val="007752E9"/>
    <w:rsid w:val="007F12A4"/>
    <w:rsid w:val="00804DE4"/>
    <w:rsid w:val="00872A34"/>
    <w:rsid w:val="008E47C4"/>
    <w:rsid w:val="00946FCD"/>
    <w:rsid w:val="009D69DC"/>
    <w:rsid w:val="009E1F5E"/>
    <w:rsid w:val="00A24421"/>
    <w:rsid w:val="00AC741F"/>
    <w:rsid w:val="00BB6232"/>
    <w:rsid w:val="00CB7E5A"/>
    <w:rsid w:val="00DF0894"/>
    <w:rsid w:val="00E03229"/>
    <w:rsid w:val="00E35AE3"/>
    <w:rsid w:val="00E56113"/>
    <w:rsid w:val="00E655A9"/>
    <w:rsid w:val="00EE59A9"/>
    <w:rsid w:val="00EF2A8B"/>
    <w:rsid w:val="00F93D06"/>
    <w:rsid w:val="00F9700A"/>
    <w:rsid w:val="00FB3ACD"/>
    <w:rsid w:val="00FB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8F29"/>
  <w15:chartTrackingRefBased/>
  <w15:docId w15:val="{12751F06-DA10-5745-9D7C-CCDD9A26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B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2B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2BF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2BF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B2BF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B2BF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B2BF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B2BF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B2BF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B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2B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2BF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2BF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B2BF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B2BF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B2BF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B2BF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B2BF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B2B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B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2BF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2BF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B2BF0"/>
    <w:pPr>
      <w:spacing w:before="160"/>
      <w:jc w:val="center"/>
    </w:pPr>
    <w:rPr>
      <w:i/>
      <w:iCs/>
      <w:color w:val="404040" w:themeColor="text1" w:themeTint="BF"/>
    </w:rPr>
  </w:style>
  <w:style w:type="character" w:customStyle="1" w:styleId="QuoteChar">
    <w:name w:val="Quote Char"/>
    <w:basedOn w:val="DefaultParagraphFont"/>
    <w:link w:val="Quote"/>
    <w:uiPriority w:val="29"/>
    <w:rsid w:val="005B2BF0"/>
    <w:rPr>
      <w:i/>
      <w:iCs/>
      <w:color w:val="404040" w:themeColor="text1" w:themeTint="BF"/>
    </w:rPr>
  </w:style>
  <w:style w:type="paragraph" w:styleId="ListParagraph">
    <w:name w:val="List Paragraph"/>
    <w:basedOn w:val="Normal"/>
    <w:uiPriority w:val="34"/>
    <w:qFormat/>
    <w:rsid w:val="005B2BF0"/>
    <w:pPr>
      <w:ind w:left="720"/>
      <w:contextualSpacing/>
    </w:pPr>
  </w:style>
  <w:style w:type="character" w:styleId="IntenseEmphasis">
    <w:name w:val="Intense Emphasis"/>
    <w:basedOn w:val="DefaultParagraphFont"/>
    <w:uiPriority w:val="21"/>
    <w:qFormat/>
    <w:rsid w:val="005B2BF0"/>
    <w:rPr>
      <w:i/>
      <w:iCs/>
      <w:color w:val="0F4761" w:themeColor="accent1" w:themeShade="BF"/>
    </w:rPr>
  </w:style>
  <w:style w:type="paragraph" w:styleId="IntenseQuote">
    <w:name w:val="Intense Quote"/>
    <w:basedOn w:val="Normal"/>
    <w:next w:val="Normal"/>
    <w:link w:val="IntenseQuoteChar"/>
    <w:uiPriority w:val="30"/>
    <w:qFormat/>
    <w:rsid w:val="005B2B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2BF0"/>
    <w:rPr>
      <w:i/>
      <w:iCs/>
      <w:color w:val="0F4761" w:themeColor="accent1" w:themeShade="BF"/>
    </w:rPr>
  </w:style>
  <w:style w:type="character" w:styleId="IntenseReference">
    <w:name w:val="Intense Reference"/>
    <w:basedOn w:val="DefaultParagraphFont"/>
    <w:uiPriority w:val="32"/>
    <w:qFormat/>
    <w:rsid w:val="005B2BF0"/>
    <w:rPr>
      <w:b/>
      <w:bCs/>
      <w:smallCaps/>
      <w:color w:val="0F4761" w:themeColor="accent1" w:themeShade="BF"/>
      <w:spacing w:val="5"/>
    </w:rPr>
  </w:style>
  <w:style w:type="character" w:styleId="Hyperlink">
    <w:name w:val="Hyperlink"/>
    <w:basedOn w:val="DefaultParagraphFont"/>
    <w:uiPriority w:val="99"/>
    <w:unhideWhenUsed/>
    <w:rsid w:val="00F93D06"/>
    <w:rPr>
      <w:color w:val="467886" w:themeColor="hyperlink"/>
      <w:u w:val="single"/>
    </w:rPr>
  </w:style>
  <w:style w:type="character" w:styleId="UnresolvedMention">
    <w:name w:val="Unresolved Mention"/>
    <w:basedOn w:val="DefaultParagraphFont"/>
    <w:uiPriority w:val="99"/>
    <w:semiHidden/>
    <w:unhideWhenUsed/>
    <w:rsid w:val="00F93D06"/>
    <w:rPr>
      <w:color w:val="605E5C"/>
      <w:shd w:val="clear" w:color="auto" w:fill="E1DFDD"/>
    </w:rPr>
  </w:style>
  <w:style w:type="character" w:styleId="FollowedHyperlink">
    <w:name w:val="FollowedHyperlink"/>
    <w:basedOn w:val="DefaultParagraphFont"/>
    <w:uiPriority w:val="99"/>
    <w:semiHidden/>
    <w:unhideWhenUsed/>
    <w:rsid w:val="00F93D06"/>
    <w:rPr>
      <w:color w:val="96607D" w:themeColor="followedHyperlink"/>
      <w:u w:val="single"/>
    </w:rPr>
  </w:style>
  <w:style w:type="table" w:styleId="TableGrid">
    <w:name w:val="Table Grid"/>
    <w:basedOn w:val="TableNormal"/>
    <w:uiPriority w:val="39"/>
    <w:rsid w:val="00F9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3</cp:revision>
  <dcterms:created xsi:type="dcterms:W3CDTF">2024-06-25T14:46:00Z</dcterms:created>
  <dcterms:modified xsi:type="dcterms:W3CDTF">2024-06-25T17:35:00Z</dcterms:modified>
</cp:coreProperties>
</file>