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3E35" w14:textId="7949E59A" w:rsidR="00AD0E45" w:rsidRPr="00465236" w:rsidRDefault="00F36C91" w:rsidP="007D4DFF">
      <w:pPr>
        <w:pStyle w:val="Body"/>
        <w:widowControl w:val="0"/>
        <w:jc w:val="center"/>
        <w:rPr>
          <w:rFonts w:ascii="Calibri" w:hAnsi="Calibri" w:cs="Calibri"/>
          <w:b/>
          <w:bCs/>
          <w:color w:val="0079BF" w:themeColor="accent1" w:themeShade="BF"/>
          <w:sz w:val="44"/>
          <w:szCs w:val="44"/>
          <w:lang w:val="en-GB"/>
        </w:rPr>
      </w:pPr>
      <w:r>
        <w:rPr>
          <w:rFonts w:ascii="Calibri" w:hAnsi="Calibri" w:cs="Calibri"/>
          <w:b/>
          <w:bCs/>
          <w:noProof/>
          <w:color w:val="0079BF" w:themeColor="accent1" w:themeShade="BF"/>
          <w:sz w:val="44"/>
          <w:szCs w:val="44"/>
          <w:lang w:val="en-GB"/>
          <w14:textOutline w14:w="0" w14:cap="rnd" w14:cmpd="sng" w14:algn="ctr">
            <w14:noFill/>
            <w14:prstDash w14:val="solid"/>
            <w14:bevel/>
          </w14:textOutline>
        </w:rPr>
        <w:drawing>
          <wp:anchor distT="0" distB="0" distL="114300" distR="114300" simplePos="0" relativeHeight="251659264" behindDoc="0" locked="0" layoutInCell="1" allowOverlap="1" wp14:anchorId="22FA4513" wp14:editId="227EC071">
            <wp:simplePos x="0" y="0"/>
            <wp:positionH relativeFrom="column">
              <wp:posOffset>1905</wp:posOffset>
            </wp:positionH>
            <wp:positionV relativeFrom="paragraph">
              <wp:posOffset>0</wp:posOffset>
            </wp:positionV>
            <wp:extent cx="3557905" cy="1569720"/>
            <wp:effectExtent l="0" t="0" r="0" b="5080"/>
            <wp:wrapSquare wrapText="bothSides"/>
            <wp:docPr id="63653785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537859"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7905" cy="1569720"/>
                    </a:xfrm>
                    <a:prstGeom prst="rect">
                      <a:avLst/>
                    </a:prstGeom>
                  </pic:spPr>
                </pic:pic>
              </a:graphicData>
            </a:graphic>
            <wp14:sizeRelH relativeFrom="margin">
              <wp14:pctWidth>0</wp14:pctWidth>
            </wp14:sizeRelH>
            <wp14:sizeRelV relativeFrom="margin">
              <wp14:pctHeight>0</wp14:pctHeight>
            </wp14:sizeRelV>
          </wp:anchor>
        </w:drawing>
      </w:r>
      <w:r w:rsidR="009155D0" w:rsidRPr="00465236">
        <w:rPr>
          <w:rFonts w:ascii="Calibri" w:hAnsi="Calibri" w:cs="Calibri"/>
          <w:b/>
          <w:bCs/>
          <w:color w:val="0079BF" w:themeColor="accent1" w:themeShade="BF"/>
          <w:sz w:val="44"/>
          <w:szCs w:val="44"/>
          <w:lang w:val="en-GB"/>
        </w:rPr>
        <w:t>Sunday 21st April 2024</w:t>
      </w:r>
    </w:p>
    <w:p w14:paraId="0B6365C8" w14:textId="77777777" w:rsidR="009155D0" w:rsidRPr="00465236" w:rsidRDefault="009155D0" w:rsidP="007D4DFF">
      <w:pPr>
        <w:pStyle w:val="Body"/>
        <w:widowControl w:val="0"/>
        <w:jc w:val="center"/>
        <w:rPr>
          <w:rFonts w:ascii="Calibri" w:hAnsi="Calibri" w:cs="Calibri"/>
          <w:b/>
          <w:bCs/>
          <w:color w:val="0079BF" w:themeColor="accent1" w:themeShade="BF"/>
          <w:sz w:val="44"/>
          <w:szCs w:val="44"/>
          <w:lang w:val="en-GB"/>
        </w:rPr>
      </w:pPr>
      <w:r w:rsidRPr="00465236">
        <w:rPr>
          <w:rFonts w:ascii="Calibri" w:hAnsi="Calibri" w:cs="Calibri"/>
          <w:b/>
          <w:bCs/>
          <w:color w:val="0079BF" w:themeColor="accent1" w:themeShade="BF"/>
          <w:sz w:val="44"/>
          <w:szCs w:val="44"/>
          <w:lang w:val="en-GB"/>
        </w:rPr>
        <w:t xml:space="preserve">The Fourth </w:t>
      </w:r>
    </w:p>
    <w:p w14:paraId="722477A6" w14:textId="12DEE0D1" w:rsidR="009155D0" w:rsidRPr="00465236" w:rsidRDefault="009155D0" w:rsidP="007D4DFF">
      <w:pPr>
        <w:pStyle w:val="Body"/>
        <w:widowControl w:val="0"/>
        <w:jc w:val="center"/>
        <w:rPr>
          <w:rFonts w:ascii="Calibri" w:hAnsi="Calibri" w:cs="Calibri"/>
          <w:b/>
          <w:bCs/>
          <w:color w:val="0079BF" w:themeColor="accent1" w:themeShade="BF"/>
          <w:sz w:val="44"/>
          <w:szCs w:val="44"/>
          <w:lang w:val="en-GB"/>
        </w:rPr>
      </w:pPr>
      <w:r w:rsidRPr="00465236">
        <w:rPr>
          <w:rFonts w:ascii="Calibri" w:hAnsi="Calibri" w:cs="Calibri"/>
          <w:b/>
          <w:bCs/>
          <w:color w:val="0079BF" w:themeColor="accent1" w:themeShade="BF"/>
          <w:sz w:val="44"/>
          <w:szCs w:val="44"/>
          <w:lang w:val="en-GB"/>
        </w:rPr>
        <w:t>Sunday of Easter</w:t>
      </w:r>
    </w:p>
    <w:p w14:paraId="2E29C700" w14:textId="4BB47417" w:rsidR="009155D0" w:rsidRPr="00465236" w:rsidRDefault="009155D0" w:rsidP="007D4DFF">
      <w:pPr>
        <w:pStyle w:val="Body"/>
        <w:widowControl w:val="0"/>
        <w:jc w:val="center"/>
        <w:rPr>
          <w:rFonts w:ascii="Calibri" w:hAnsi="Calibri" w:cs="Calibri"/>
          <w:b/>
          <w:bCs/>
          <w:color w:val="0079BF" w:themeColor="accent1" w:themeShade="BF"/>
          <w:sz w:val="44"/>
          <w:szCs w:val="44"/>
          <w:lang w:val="en-GB"/>
        </w:rPr>
      </w:pPr>
      <w:r w:rsidRPr="00465236">
        <w:rPr>
          <w:rFonts w:ascii="Calibri" w:hAnsi="Calibri" w:cs="Calibri"/>
          <w:b/>
          <w:bCs/>
          <w:color w:val="0079BF" w:themeColor="accent1" w:themeShade="BF"/>
          <w:sz w:val="44"/>
          <w:szCs w:val="44"/>
          <w:lang w:val="en-GB"/>
        </w:rPr>
        <w:t>The Revd Adam Payne</w:t>
      </w:r>
    </w:p>
    <w:p w14:paraId="377B60CE" w14:textId="77777777" w:rsidR="007D4DFF" w:rsidRDefault="007D4DFF" w:rsidP="007D4DFF">
      <w:pPr>
        <w:pStyle w:val="Body"/>
        <w:widowControl w:val="0"/>
        <w:jc w:val="right"/>
        <w:rPr>
          <w:rFonts w:ascii="Calibri" w:hAnsi="Calibri" w:cs="Calibri"/>
          <w:sz w:val="24"/>
          <w:szCs w:val="24"/>
          <w:lang w:val="en-GB"/>
        </w:rPr>
      </w:pPr>
    </w:p>
    <w:p w14:paraId="5E25447D" w14:textId="24E7CAD9" w:rsidR="009155D0" w:rsidRPr="00465236" w:rsidRDefault="007D4DFF" w:rsidP="007D4DFF">
      <w:pPr>
        <w:pStyle w:val="Body"/>
        <w:widowControl w:val="0"/>
        <w:rPr>
          <w:rFonts w:ascii="Calibri" w:hAnsi="Calibri" w:cs="Calibri"/>
          <w:sz w:val="36"/>
          <w:szCs w:val="36"/>
          <w:lang w:val="en-GB"/>
        </w:rPr>
      </w:pPr>
      <w:r>
        <w:fldChar w:fldCharType="begin"/>
      </w:r>
      <w:r>
        <w:instrText xml:space="preserve"> INCLUDEPICTURE "https://images.unsplash.com/photo-1484557985045-edf25e08da73?q=80&amp;w=1000&amp;auto=format&amp;fit=crop&amp;ixlib=rb-4.0.3&amp;ixid=M3wxMjA3fDB8MHxwaG90by1wYWdlfHx8fGVufDB8fHx8fA%3D%3D" \* MERGEFORMATINET </w:instrText>
      </w:r>
      <w:r w:rsidR="00000000">
        <w:fldChar w:fldCharType="separate"/>
      </w:r>
      <w:r>
        <w:fldChar w:fldCharType="end"/>
      </w:r>
    </w:p>
    <w:p w14:paraId="18131E70" w14:textId="425E9059" w:rsidR="009155D0" w:rsidRPr="00F36C91" w:rsidRDefault="009155D0" w:rsidP="007D4DFF">
      <w:pPr>
        <w:pStyle w:val="Body"/>
        <w:widowControl w:val="0"/>
        <w:rPr>
          <w:rFonts w:ascii="Calibri" w:hAnsi="Calibri" w:cs="Calibri"/>
          <w:b/>
          <w:bCs/>
          <w:color w:val="0070C0"/>
          <w:sz w:val="32"/>
          <w:szCs w:val="32"/>
          <w:lang w:val="en-GB"/>
        </w:rPr>
      </w:pPr>
      <w:r w:rsidRPr="00F36C91">
        <w:rPr>
          <w:rFonts w:ascii="Calibri" w:hAnsi="Calibri" w:cs="Calibri"/>
          <w:b/>
          <w:bCs/>
          <w:color w:val="0070C0"/>
          <w:sz w:val="32"/>
          <w:szCs w:val="32"/>
          <w:lang w:val="en-GB"/>
        </w:rPr>
        <w:t>Call to Worship</w:t>
      </w:r>
    </w:p>
    <w:p w14:paraId="5DD2F370" w14:textId="30837319" w:rsidR="00AD0E45" w:rsidRPr="00F36C91" w:rsidRDefault="00AD0E45" w:rsidP="007D4DFF">
      <w:pPr>
        <w:pStyle w:val="Body"/>
        <w:widowControl w:val="0"/>
        <w:rPr>
          <w:rFonts w:ascii="Calibri" w:hAnsi="Calibri" w:cs="Calibri"/>
          <w:sz w:val="28"/>
          <w:szCs w:val="28"/>
          <w:lang w:val="en-GB"/>
        </w:rPr>
      </w:pPr>
    </w:p>
    <w:p w14:paraId="50F11016" w14:textId="77777777" w:rsid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The Lord is our shepherd, the Good Shepherd who loves his sheep. </w:t>
      </w:r>
    </w:p>
    <w:p w14:paraId="4BDA1B56" w14:textId="77777777" w:rsid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We will love one another, as Christ loves us. </w:t>
      </w:r>
    </w:p>
    <w:p w14:paraId="7D1C0504" w14:textId="77777777" w:rsid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Love, not merely in thought and word, but in truth and action. </w:t>
      </w:r>
    </w:p>
    <w:p w14:paraId="17CB743C" w14:textId="77777777" w:rsidR="00F36C91" w:rsidRDefault="009155D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Open your hearts to goodness and mercy today.   </w:t>
      </w:r>
    </w:p>
    <w:p w14:paraId="1AD44244" w14:textId="77777777" w:rsid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Come today and praise the God of love. </w:t>
      </w:r>
    </w:p>
    <w:p w14:paraId="0C60ACB9" w14:textId="7336DD4A"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May God bless our service today. Amen. </w:t>
      </w:r>
    </w:p>
    <w:p w14:paraId="7BCF1B0D" w14:textId="77777777" w:rsidR="00F36C91" w:rsidRPr="00F36C91" w:rsidRDefault="00F36C91" w:rsidP="007D4DFF">
      <w:pPr>
        <w:pStyle w:val="Body"/>
        <w:widowControl w:val="0"/>
        <w:rPr>
          <w:rFonts w:ascii="Calibri" w:hAnsi="Calibri" w:cs="Calibri"/>
          <w:sz w:val="28"/>
          <w:szCs w:val="28"/>
          <w:lang w:val="en-GB"/>
        </w:rPr>
      </w:pPr>
    </w:p>
    <w:p w14:paraId="4665BF50" w14:textId="31EA125C" w:rsidR="00AD0E45" w:rsidRPr="00F36C91" w:rsidRDefault="00000000" w:rsidP="007D4DFF">
      <w:pPr>
        <w:pStyle w:val="Body"/>
        <w:widowControl w:val="0"/>
        <w:rPr>
          <w:rFonts w:ascii="Calibri" w:hAnsi="Calibri" w:cs="Calibri"/>
          <w:b/>
          <w:bCs/>
          <w:color w:val="0070C0"/>
          <w:sz w:val="32"/>
          <w:szCs w:val="32"/>
          <w:lang w:val="en-GB"/>
        </w:rPr>
      </w:pPr>
      <w:r w:rsidRPr="00F36C91">
        <w:rPr>
          <w:rFonts w:ascii="Calibri" w:hAnsi="Calibri" w:cs="Calibri"/>
          <w:b/>
          <w:bCs/>
          <w:color w:val="0070C0"/>
          <w:sz w:val="32"/>
          <w:szCs w:val="32"/>
          <w:lang w:val="en-GB"/>
        </w:rPr>
        <w:t xml:space="preserve">Prayer of Approach and Confession </w:t>
      </w:r>
    </w:p>
    <w:p w14:paraId="48693D59" w14:textId="77777777" w:rsidR="00AD0E45" w:rsidRPr="00F36C91" w:rsidRDefault="00AD0E45" w:rsidP="007D4DFF">
      <w:pPr>
        <w:pStyle w:val="Body"/>
        <w:widowControl w:val="0"/>
        <w:rPr>
          <w:rFonts w:ascii="Calibri" w:hAnsi="Calibri" w:cs="Calibri"/>
          <w:sz w:val="28"/>
          <w:szCs w:val="28"/>
          <w:lang w:val="en-GB"/>
        </w:rPr>
      </w:pPr>
    </w:p>
    <w:p w14:paraId="08635EA5" w14:textId="77777777"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Good Shepherd, </w:t>
      </w:r>
    </w:p>
    <w:p w14:paraId="67329537" w14:textId="507B7EBC"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help us to boldly proclaim your love, </w:t>
      </w:r>
    </w:p>
    <w:p w14:paraId="1A933E71" w14:textId="2CB9D414"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lighting the way of your truth for all to see. </w:t>
      </w:r>
    </w:p>
    <w:p w14:paraId="1DCF3844" w14:textId="77777777"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As we walk through green pastures, </w:t>
      </w:r>
    </w:p>
    <w:p w14:paraId="27BFC9D9" w14:textId="77777777" w:rsidR="007D4DFF"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beside still waters, </w:t>
      </w:r>
    </w:p>
    <w:p w14:paraId="03E2E6EA" w14:textId="5D15C8A8"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and even through the darkest valleys, </w:t>
      </w:r>
    </w:p>
    <w:p w14:paraId="32C148D2" w14:textId="6BE7483D"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help us to go forth confidently. </w:t>
      </w:r>
    </w:p>
    <w:p w14:paraId="3C136167" w14:textId="77777777"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For you are greater than our fears </w:t>
      </w:r>
    </w:p>
    <w:p w14:paraId="4E8C8056" w14:textId="22CB35F6"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and you know how to bring us peace. </w:t>
      </w:r>
    </w:p>
    <w:p w14:paraId="3CF97D96" w14:textId="77777777" w:rsidR="00676DE7" w:rsidRPr="00F36C91" w:rsidRDefault="00676DE7" w:rsidP="007D4DFF">
      <w:pPr>
        <w:pStyle w:val="Body"/>
        <w:widowControl w:val="0"/>
        <w:rPr>
          <w:rFonts w:ascii="Calibri" w:hAnsi="Calibri" w:cs="Calibri"/>
          <w:sz w:val="28"/>
          <w:szCs w:val="28"/>
          <w:lang w:val="en-GB"/>
        </w:rPr>
      </w:pPr>
    </w:p>
    <w:p w14:paraId="2ECC0355" w14:textId="68E1E420"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As the world we live in seems to be a more fearful place every day,</w:t>
      </w:r>
    </w:p>
    <w:p w14:paraId="63A8AADE" w14:textId="4A53B4CA"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help us to remember that you ARE with us. </w:t>
      </w:r>
    </w:p>
    <w:p w14:paraId="58B0026E" w14:textId="77777777"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Goodness and mercy may seem so elusive, </w:t>
      </w:r>
    </w:p>
    <w:p w14:paraId="735A127F" w14:textId="084B864C"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but we know that you have promised we will find</w:t>
      </w:r>
    </w:p>
    <w:p w14:paraId="6184787D" w14:textId="46CD9F25"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them in your house, if </w:t>
      </w:r>
      <w:proofErr w:type="spellStart"/>
      <w:r w:rsidRPr="00F36C91">
        <w:rPr>
          <w:rFonts w:ascii="Calibri" w:hAnsi="Calibri" w:cs="Calibri"/>
          <w:sz w:val="28"/>
          <w:szCs w:val="28"/>
          <w:lang w:val="en-GB"/>
        </w:rPr>
        <w:t>no where</w:t>
      </w:r>
      <w:proofErr w:type="spellEnd"/>
      <w:r w:rsidRPr="00F36C91">
        <w:rPr>
          <w:rFonts w:ascii="Calibri" w:hAnsi="Calibri" w:cs="Calibri"/>
          <w:sz w:val="28"/>
          <w:szCs w:val="28"/>
          <w:lang w:val="en-GB"/>
        </w:rPr>
        <w:t xml:space="preserve"> else. </w:t>
      </w:r>
    </w:p>
    <w:p w14:paraId="320F31E5" w14:textId="77777777" w:rsidR="00AD0E45" w:rsidRPr="00F36C91" w:rsidRDefault="00AD0E45" w:rsidP="007D4DFF">
      <w:pPr>
        <w:pStyle w:val="Body"/>
        <w:widowControl w:val="0"/>
        <w:ind w:left="720"/>
        <w:rPr>
          <w:rFonts w:ascii="Calibri" w:hAnsi="Calibri" w:cs="Calibri"/>
          <w:sz w:val="28"/>
          <w:szCs w:val="28"/>
          <w:lang w:val="en-GB"/>
        </w:rPr>
      </w:pPr>
    </w:p>
    <w:p w14:paraId="0BF9F9E8" w14:textId="77777777"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Lord, we confess to you that there are times where we have </w:t>
      </w:r>
    </w:p>
    <w:p w14:paraId="0FF4F959" w14:textId="595F2C07"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seen enemies in the faces of our neighbours…</w:t>
      </w:r>
    </w:p>
    <w:p w14:paraId="18A339EE" w14:textId="77777777" w:rsidR="00676DE7"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the other</w:t>
      </w:r>
      <w:proofErr w:type="gramStart"/>
      <w:r w:rsidRPr="00F36C91">
        <w:rPr>
          <w:rFonts w:ascii="Calibri" w:hAnsi="Calibri" w:cs="Calibri"/>
          <w:sz w:val="28"/>
          <w:szCs w:val="28"/>
          <w:lang w:val="en-GB"/>
        </w:rPr>
        <w:t>….the</w:t>
      </w:r>
      <w:proofErr w:type="gramEnd"/>
      <w:r w:rsidRPr="00F36C91">
        <w:rPr>
          <w:rFonts w:ascii="Calibri" w:hAnsi="Calibri" w:cs="Calibri"/>
          <w:sz w:val="28"/>
          <w:szCs w:val="28"/>
          <w:lang w:val="en-GB"/>
        </w:rPr>
        <w:t xml:space="preserve"> refugee…the poor…and the oppressed…</w:t>
      </w:r>
    </w:p>
    <w:p w14:paraId="7CE128D2" w14:textId="24C0EF26"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As you have prepared out tables, Lord, </w:t>
      </w:r>
    </w:p>
    <w:p w14:paraId="64E80D74" w14:textId="4D5D1600" w:rsidR="00AD0E45" w:rsidRPr="00F36C91" w:rsidRDefault="00F36C91"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H</w:t>
      </w:r>
      <w:r w:rsidR="00000000" w:rsidRPr="00F36C91">
        <w:rPr>
          <w:rFonts w:ascii="Calibri" w:hAnsi="Calibri" w:cs="Calibri"/>
          <w:sz w:val="28"/>
          <w:szCs w:val="28"/>
          <w:lang w:val="en-GB"/>
        </w:rPr>
        <w:t>elp us to turn enemies into friends.</w:t>
      </w:r>
    </w:p>
    <w:p w14:paraId="3558FD13" w14:textId="77777777" w:rsidR="00AD0E45" w:rsidRPr="00F36C91" w:rsidRDefault="00000000"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Help us to desire a longer table, where more can be welcomed in your name. Amen. </w:t>
      </w:r>
    </w:p>
    <w:p w14:paraId="7129BB31" w14:textId="77777777" w:rsidR="00F36C91" w:rsidRDefault="00F36C91" w:rsidP="007D4DFF">
      <w:pPr>
        <w:pStyle w:val="Body"/>
        <w:widowControl w:val="0"/>
        <w:rPr>
          <w:rFonts w:ascii="Calibri" w:hAnsi="Calibri" w:cs="Calibri"/>
          <w:sz w:val="28"/>
          <w:szCs w:val="28"/>
          <w:lang w:val="en-GB"/>
        </w:rPr>
      </w:pPr>
    </w:p>
    <w:p w14:paraId="45B5C85D" w14:textId="77777777" w:rsidR="00F36C91" w:rsidRDefault="00465236" w:rsidP="007D4DFF">
      <w:pPr>
        <w:pStyle w:val="Body"/>
        <w:widowControl w:val="0"/>
        <w:rPr>
          <w:rFonts w:ascii="Calibri" w:hAnsi="Calibri" w:cs="Calibri"/>
          <w:sz w:val="28"/>
          <w:szCs w:val="28"/>
          <w:lang w:val="en-GB"/>
        </w:rPr>
      </w:pPr>
      <w:r w:rsidRPr="00F36C91">
        <w:rPr>
          <w:rFonts w:ascii="Calibri" w:hAnsi="Calibri" w:cs="Calibri"/>
          <w:b/>
          <w:bCs/>
          <w:color w:val="0070C0"/>
          <w:sz w:val="32"/>
          <w:szCs w:val="32"/>
          <w:lang w:val="en-GB"/>
        </w:rPr>
        <w:lastRenderedPageBreak/>
        <w:t>Reading</w:t>
      </w:r>
      <w:r w:rsidRPr="00F36C91">
        <w:rPr>
          <w:rFonts w:ascii="Calibri" w:hAnsi="Calibri" w:cs="Calibri"/>
          <w:sz w:val="28"/>
          <w:szCs w:val="28"/>
          <w:lang w:val="en-GB"/>
        </w:rPr>
        <w:tab/>
      </w:r>
    </w:p>
    <w:p w14:paraId="578BA112" w14:textId="77777777" w:rsidR="00F36C91" w:rsidRDefault="00F36C91" w:rsidP="00F36C91">
      <w:pPr>
        <w:pStyle w:val="Body"/>
        <w:widowControl w:val="0"/>
        <w:ind w:firstLine="720"/>
        <w:rPr>
          <w:rFonts w:ascii="Calibri" w:hAnsi="Calibri" w:cs="Calibri"/>
          <w:sz w:val="28"/>
          <w:szCs w:val="28"/>
          <w:lang w:val="en-GB"/>
        </w:rPr>
      </w:pPr>
    </w:p>
    <w:p w14:paraId="74F66D3D" w14:textId="0A96D590" w:rsidR="00AD0E45" w:rsidRPr="00F36C91" w:rsidRDefault="00465236" w:rsidP="00F36C91">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St John 10:11-18</w:t>
      </w:r>
    </w:p>
    <w:p w14:paraId="205187ED" w14:textId="77777777" w:rsidR="007D4DFF" w:rsidRPr="00F36C91" w:rsidRDefault="007D4DFF" w:rsidP="007D4DFF">
      <w:pPr>
        <w:pStyle w:val="Body"/>
        <w:widowControl w:val="0"/>
        <w:rPr>
          <w:rFonts w:ascii="Calibri" w:hAnsi="Calibri" w:cs="Calibri"/>
          <w:sz w:val="28"/>
          <w:szCs w:val="28"/>
          <w:lang w:val="en-GB"/>
        </w:rPr>
      </w:pPr>
    </w:p>
    <w:p w14:paraId="7175C4BC" w14:textId="54CD7290" w:rsidR="007D3DF3" w:rsidRDefault="007D3DF3" w:rsidP="007D4DFF">
      <w:pPr>
        <w:pStyle w:val="Body"/>
        <w:widowControl w:val="0"/>
        <w:rPr>
          <w:rFonts w:ascii="Calibri" w:hAnsi="Calibri" w:cs="Calibri"/>
          <w:b/>
          <w:bCs/>
          <w:color w:val="0070C0"/>
          <w:sz w:val="32"/>
          <w:szCs w:val="32"/>
          <w:lang w:val="en-GB"/>
        </w:rPr>
      </w:pPr>
      <w:r>
        <w:rPr>
          <w:rFonts w:ascii="Calibri" w:hAnsi="Calibri" w:cs="Calibri"/>
          <w:b/>
          <w:bCs/>
          <w:color w:val="0070C0"/>
          <w:sz w:val="32"/>
          <w:szCs w:val="32"/>
          <w:lang w:val="en-GB"/>
        </w:rPr>
        <w:t>All Age Activities</w:t>
      </w:r>
    </w:p>
    <w:p w14:paraId="6383A049" w14:textId="77777777" w:rsidR="007D3DF3" w:rsidRDefault="007D3DF3" w:rsidP="007D4DFF">
      <w:pPr>
        <w:pStyle w:val="Body"/>
        <w:widowControl w:val="0"/>
        <w:rPr>
          <w:rFonts w:ascii="Calibri" w:hAnsi="Calibri" w:cs="Calibri"/>
          <w:b/>
          <w:bCs/>
          <w:color w:val="0070C0"/>
          <w:sz w:val="32"/>
          <w:szCs w:val="32"/>
          <w:lang w:val="en-GB"/>
        </w:rPr>
      </w:pPr>
    </w:p>
    <w:p w14:paraId="03CF5B77" w14:textId="77777777" w:rsidR="007D3DF3" w:rsidRPr="007D3DF3" w:rsidRDefault="007D3DF3" w:rsidP="007D3DF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Calibri" w:eastAsia="Calibri" w:hAnsi="Calibri"/>
          <w:color w:val="000000"/>
          <w:kern w:val="2"/>
          <w:sz w:val="28"/>
          <w:szCs w:val="28"/>
          <w:bdr w:val="none" w:sz="0" w:space="0" w:color="auto"/>
          <w:lang w:val="en-GB"/>
          <w14:ligatures w14:val="standardContextual"/>
        </w:rPr>
      </w:pPr>
      <w:r w:rsidRPr="007D3DF3">
        <w:rPr>
          <w:rFonts w:ascii="Calibri" w:eastAsia="Calibri" w:hAnsi="Calibri"/>
          <w:color w:val="000000"/>
          <w:kern w:val="2"/>
          <w:sz w:val="28"/>
          <w:szCs w:val="28"/>
          <w:bdr w:val="none" w:sz="0" w:space="0" w:color="auto"/>
          <w:lang w:val="en-GB"/>
          <w14:ligatures w14:val="standardContextual"/>
        </w:rPr>
        <w:t>You may find some good activities here</w:t>
      </w:r>
    </w:p>
    <w:p w14:paraId="44F484C0" w14:textId="77777777" w:rsidR="007D3DF3" w:rsidRPr="007D3DF3" w:rsidRDefault="007D3DF3" w:rsidP="007D3DF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Calibri" w:eastAsia="Calibri" w:hAnsi="Calibri"/>
          <w:color w:val="000000"/>
          <w:kern w:val="2"/>
          <w:sz w:val="28"/>
          <w:szCs w:val="28"/>
          <w:bdr w:val="none" w:sz="0" w:space="0" w:color="auto"/>
          <w:lang w:val="en-GB"/>
          <w14:ligatures w14:val="standardContextual"/>
        </w:rPr>
      </w:pPr>
      <w:hyperlink r:id="rId7" w:history="1">
        <w:r w:rsidRPr="007D3DF3">
          <w:rPr>
            <w:rFonts w:ascii="Calibri" w:eastAsia="Calibri" w:hAnsi="Calibri"/>
            <w:color w:val="0000FF"/>
            <w:kern w:val="2"/>
            <w:sz w:val="28"/>
            <w:szCs w:val="28"/>
            <w:u w:val="single"/>
            <w:bdr w:val="none" w:sz="0" w:space="0" w:color="auto"/>
            <w:lang w:val="en-GB"/>
            <w14:ligatures w14:val="standardContextual"/>
          </w:rPr>
          <w:t>https://urc.org.uk/your-faith/children-young-people/faith-adventures-for-children-together/</w:t>
        </w:r>
      </w:hyperlink>
    </w:p>
    <w:p w14:paraId="73958D24" w14:textId="77777777" w:rsidR="007D3DF3" w:rsidRPr="007D3DF3" w:rsidRDefault="007D3DF3" w:rsidP="007D3DF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Calibri" w:eastAsia="Calibri" w:hAnsi="Calibri"/>
          <w:color w:val="000000"/>
          <w:kern w:val="2"/>
          <w:sz w:val="28"/>
          <w:szCs w:val="28"/>
          <w:bdr w:val="none" w:sz="0" w:space="0" w:color="auto"/>
          <w:lang w:val="en-GB"/>
          <w14:ligatures w14:val="standardContextual"/>
        </w:rPr>
      </w:pPr>
      <w:r w:rsidRPr="007D3DF3">
        <w:rPr>
          <w:rFonts w:ascii="Calibri" w:eastAsia="Calibri" w:hAnsi="Calibri"/>
          <w:color w:val="000000"/>
          <w:kern w:val="2"/>
          <w:sz w:val="28"/>
          <w:szCs w:val="28"/>
          <w:bdr w:val="none" w:sz="0" w:space="0" w:color="auto"/>
          <w:lang w:val="en-GB"/>
          <w14:ligatures w14:val="standardContextual"/>
        </w:rPr>
        <w:t>Don’t forget the prayer prompts on the website:</w:t>
      </w:r>
    </w:p>
    <w:p w14:paraId="4B54A4A6" w14:textId="77777777" w:rsidR="007D3DF3" w:rsidRPr="007D3DF3" w:rsidRDefault="007D3DF3" w:rsidP="007D3DF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Calibri" w:eastAsia="Calibri" w:hAnsi="Calibri"/>
          <w:color w:val="000000"/>
          <w:kern w:val="2"/>
          <w:sz w:val="28"/>
          <w:szCs w:val="28"/>
          <w:bdr w:val="none" w:sz="0" w:space="0" w:color="auto"/>
          <w:lang w:val="en-GB"/>
          <w14:ligatures w14:val="standardContextual"/>
        </w:rPr>
      </w:pPr>
      <w:hyperlink r:id="rId8" w:history="1">
        <w:r w:rsidRPr="007D3DF3">
          <w:rPr>
            <w:rFonts w:ascii="Calibri" w:eastAsia="Calibri" w:hAnsi="Calibri"/>
            <w:color w:val="0000FF"/>
            <w:kern w:val="2"/>
            <w:sz w:val="28"/>
            <w:szCs w:val="28"/>
            <w:u w:val="single"/>
            <w:bdr w:val="none" w:sz="0" w:space="0" w:color="auto"/>
            <w:lang w:val="en-GB"/>
            <w14:ligatures w14:val="standardContextual"/>
          </w:rPr>
          <w:t>https://urc.org.uk/your-faith/children-young-people/children-youth-work/prayer-prompts-for-children/</w:t>
        </w:r>
      </w:hyperlink>
    </w:p>
    <w:p w14:paraId="09AF5C86" w14:textId="77777777" w:rsidR="007D3DF3" w:rsidRDefault="007D3DF3" w:rsidP="007D4DFF">
      <w:pPr>
        <w:pStyle w:val="Body"/>
        <w:widowControl w:val="0"/>
        <w:rPr>
          <w:rFonts w:ascii="Calibri" w:hAnsi="Calibri" w:cs="Calibri"/>
          <w:b/>
          <w:bCs/>
          <w:color w:val="0070C0"/>
          <w:sz w:val="32"/>
          <w:szCs w:val="32"/>
          <w:lang w:val="en-GB"/>
        </w:rPr>
      </w:pPr>
    </w:p>
    <w:p w14:paraId="50D19D35" w14:textId="3CEDCBC7" w:rsidR="00AD0E45" w:rsidRPr="00F36C91" w:rsidRDefault="00000000" w:rsidP="007D4DFF">
      <w:pPr>
        <w:pStyle w:val="Body"/>
        <w:widowControl w:val="0"/>
        <w:rPr>
          <w:rFonts w:ascii="Calibri" w:hAnsi="Calibri" w:cs="Calibri"/>
          <w:sz w:val="28"/>
          <w:szCs w:val="28"/>
          <w:lang w:val="en-GB"/>
        </w:rPr>
      </w:pPr>
      <w:r w:rsidRPr="00F36C91">
        <w:rPr>
          <w:rFonts w:ascii="Calibri" w:hAnsi="Calibri" w:cs="Calibri"/>
          <w:b/>
          <w:bCs/>
          <w:color w:val="0070C0"/>
          <w:sz w:val="32"/>
          <w:szCs w:val="32"/>
          <w:lang w:val="en-GB"/>
        </w:rPr>
        <w:t>Sermon</w:t>
      </w:r>
      <w:r w:rsidR="00F36C91">
        <w:rPr>
          <w:rFonts w:ascii="Calibri" w:hAnsi="Calibri" w:cs="Calibri"/>
          <w:b/>
          <w:bCs/>
          <w:color w:val="0070C0"/>
          <w:sz w:val="32"/>
          <w:szCs w:val="32"/>
          <w:lang w:val="en-GB"/>
        </w:rPr>
        <w:t xml:space="preserve"> Notes</w:t>
      </w:r>
      <w:r w:rsidRPr="00F36C91">
        <w:rPr>
          <w:rFonts w:ascii="Calibri" w:hAnsi="Calibri" w:cs="Calibri"/>
          <w:sz w:val="28"/>
          <w:szCs w:val="28"/>
          <w:lang w:val="en-GB"/>
        </w:rPr>
        <w:t xml:space="preserve"> </w:t>
      </w:r>
      <w:r w:rsidR="007D4DFF" w:rsidRPr="00F36C91">
        <w:rPr>
          <w:rFonts w:ascii="Calibri" w:hAnsi="Calibri" w:cs="Calibri"/>
          <w:sz w:val="28"/>
          <w:szCs w:val="28"/>
          <w:lang w:val="en-GB"/>
        </w:rPr>
        <w:tab/>
      </w:r>
    </w:p>
    <w:p w14:paraId="6EFD8683" w14:textId="77777777" w:rsidR="00465236" w:rsidRPr="00F36C91" w:rsidRDefault="00465236" w:rsidP="007D4DFF">
      <w:pPr>
        <w:pStyle w:val="Body"/>
        <w:widowControl w:val="0"/>
        <w:rPr>
          <w:rFonts w:ascii="Calibri" w:hAnsi="Calibri" w:cs="Calibri"/>
          <w:sz w:val="28"/>
          <w:szCs w:val="28"/>
          <w:lang w:val="en-GB"/>
        </w:rPr>
      </w:pPr>
    </w:p>
    <w:p w14:paraId="7303313B" w14:textId="12A64934" w:rsidR="00061B02" w:rsidRPr="00F36C91" w:rsidRDefault="00F36C91" w:rsidP="00F36C91">
      <w:pPr>
        <w:pStyle w:val="Body"/>
        <w:widowControl w:val="0"/>
        <w:ind w:left="720"/>
        <w:jc w:val="both"/>
        <w:rPr>
          <w:rFonts w:ascii="Calibri" w:hAnsi="Calibri" w:cs="Calibri"/>
          <w:sz w:val="28"/>
          <w:szCs w:val="28"/>
          <w:lang w:val="en-GB"/>
        </w:rPr>
      </w:pPr>
      <w:r>
        <w:rPr>
          <w:rFonts w:ascii="Calibri" w:hAnsi="Calibri" w:cs="Calibri"/>
          <w:sz w:val="28"/>
          <w:szCs w:val="28"/>
          <w:lang w:val="en-GB"/>
        </w:rPr>
        <w:t>Today’s</w:t>
      </w:r>
      <w:r w:rsidR="00061B02" w:rsidRPr="00F36C91">
        <w:rPr>
          <w:rFonts w:ascii="Calibri" w:hAnsi="Calibri" w:cs="Calibri"/>
          <w:sz w:val="28"/>
          <w:szCs w:val="28"/>
          <w:lang w:val="en-GB"/>
        </w:rPr>
        <w:t xml:space="preserve"> Gospel lesson is </w:t>
      </w:r>
      <w:proofErr w:type="gramStart"/>
      <w:r w:rsidR="00061B02" w:rsidRPr="00F36C91">
        <w:rPr>
          <w:rFonts w:ascii="Calibri" w:hAnsi="Calibri" w:cs="Calibri"/>
          <w:sz w:val="28"/>
          <w:szCs w:val="28"/>
          <w:lang w:val="en-GB"/>
        </w:rPr>
        <w:t>in the midst of</w:t>
      </w:r>
      <w:proofErr w:type="gramEnd"/>
      <w:r w:rsidR="00061B02" w:rsidRPr="00F36C91">
        <w:rPr>
          <w:rFonts w:ascii="Calibri" w:hAnsi="Calibri" w:cs="Calibri"/>
          <w:sz w:val="28"/>
          <w:szCs w:val="28"/>
          <w:lang w:val="en-GB"/>
        </w:rPr>
        <w:t xml:space="preserve"> Jesus’ “I am” statements. Identifying himself as “the Good Shepherd”, Jesus is using language that would have been very familiar and comfortable to his pastoral audience. Even if they weren’t shepherds themselves, it was a common part of the identity of rural Israel. While there are many lessons that can be drawn from these verses, I invite the preacher to consider verse 16: “I have other sheep that are not of this sheep pen. I must bring them also. They too will listen to my voice, and there shall be one flock and one shepherd.” (NIV). Traditionally, this verse has referred to Gentiles, those outside the Jewish community, but I don’t think we have to stop the comparison there.</w:t>
      </w:r>
    </w:p>
    <w:p w14:paraId="5C848B75" w14:textId="77777777" w:rsidR="00061B02" w:rsidRPr="00F36C91" w:rsidRDefault="00061B02" w:rsidP="00061B02">
      <w:pPr>
        <w:pStyle w:val="Body"/>
        <w:widowControl w:val="0"/>
        <w:rPr>
          <w:rFonts w:ascii="Calibri" w:hAnsi="Calibri" w:cs="Calibri"/>
          <w:sz w:val="28"/>
          <w:szCs w:val="28"/>
          <w:lang w:val="en-GB"/>
        </w:rPr>
      </w:pPr>
    </w:p>
    <w:p w14:paraId="63E6FE6A" w14:textId="77777777" w:rsidR="00061B02" w:rsidRPr="00F36C91" w:rsidRDefault="00061B02" w:rsidP="00B82549">
      <w:pPr>
        <w:pStyle w:val="Body"/>
        <w:widowControl w:val="0"/>
        <w:ind w:left="720"/>
        <w:jc w:val="both"/>
        <w:rPr>
          <w:rFonts w:ascii="Calibri" w:hAnsi="Calibri" w:cs="Calibri"/>
          <w:sz w:val="28"/>
          <w:szCs w:val="28"/>
          <w:lang w:val="en-GB"/>
        </w:rPr>
      </w:pPr>
      <w:r w:rsidRPr="00F36C91">
        <w:rPr>
          <w:rFonts w:ascii="Calibri" w:hAnsi="Calibri" w:cs="Calibri"/>
          <w:sz w:val="28"/>
          <w:szCs w:val="28"/>
          <w:lang w:val="en-GB"/>
        </w:rPr>
        <w:t xml:space="preserve">Human beings love to draw lines. We love to decide who is right, and who is wrong. Who is good, and who is bad.  Who is “in” and who is “out”. Maybe it’s leftover tribal or evolutionary thinking: those that look or act like us are going to be “the </w:t>
      </w:r>
      <w:proofErr w:type="gramStart"/>
      <w:r w:rsidRPr="00F36C91">
        <w:rPr>
          <w:rFonts w:ascii="Calibri" w:hAnsi="Calibri" w:cs="Calibri"/>
          <w:sz w:val="28"/>
          <w:szCs w:val="28"/>
          <w:lang w:val="en-GB"/>
        </w:rPr>
        <w:t>most safe</w:t>
      </w:r>
      <w:proofErr w:type="gramEnd"/>
      <w:r w:rsidRPr="00F36C91">
        <w:rPr>
          <w:rFonts w:ascii="Calibri" w:hAnsi="Calibri" w:cs="Calibri"/>
          <w:sz w:val="28"/>
          <w:szCs w:val="28"/>
          <w:lang w:val="en-GB"/>
        </w:rPr>
        <w:t>". However, that’s not God’s plan for humanity.</w:t>
      </w:r>
    </w:p>
    <w:p w14:paraId="2FBB0C77" w14:textId="77777777" w:rsidR="00061B02" w:rsidRPr="00F36C91" w:rsidRDefault="00061B02" w:rsidP="00061B02">
      <w:pPr>
        <w:pStyle w:val="Body"/>
        <w:widowControl w:val="0"/>
        <w:rPr>
          <w:rFonts w:ascii="Calibri" w:hAnsi="Calibri" w:cs="Calibri"/>
          <w:sz w:val="28"/>
          <w:szCs w:val="28"/>
          <w:lang w:val="en-GB"/>
        </w:rPr>
      </w:pPr>
    </w:p>
    <w:p w14:paraId="78FB21A6" w14:textId="35D9F08C" w:rsidR="00061B02" w:rsidRPr="00F36C91" w:rsidRDefault="00061B02" w:rsidP="00B82549">
      <w:pPr>
        <w:pStyle w:val="Body"/>
        <w:widowControl w:val="0"/>
        <w:ind w:left="720"/>
        <w:jc w:val="both"/>
        <w:rPr>
          <w:rFonts w:ascii="Calibri" w:hAnsi="Calibri" w:cs="Calibri"/>
          <w:sz w:val="28"/>
          <w:szCs w:val="28"/>
          <w:lang w:val="en-GB"/>
        </w:rPr>
      </w:pPr>
      <w:r w:rsidRPr="00F36C91">
        <w:rPr>
          <w:rFonts w:ascii="Calibri" w:hAnsi="Calibri" w:cs="Calibri"/>
          <w:sz w:val="28"/>
          <w:szCs w:val="28"/>
          <w:lang w:val="en-GB"/>
        </w:rPr>
        <w:t>I invite churches to think about those that they have been excluding, either deliberately or unintentionally. Look around your community, and then look around your worship service. What groups exist in the neighbourhood…but not inside your church? Maybe it’s people of other ethnicities. Maybe it’s people of other sexualities. Maybe it’s people of different income levels. How then can we reach those groups and let them know that they ARE welcome, even desired, within our place of worship.</w:t>
      </w:r>
    </w:p>
    <w:p w14:paraId="0F403B1B" w14:textId="77777777" w:rsidR="00E61D2B" w:rsidRPr="00F36C91" w:rsidRDefault="00E61D2B" w:rsidP="007D4DFF">
      <w:pPr>
        <w:pStyle w:val="Body"/>
        <w:widowControl w:val="0"/>
        <w:rPr>
          <w:rFonts w:ascii="Calibri" w:hAnsi="Calibri" w:cs="Calibri"/>
          <w:sz w:val="28"/>
          <w:szCs w:val="28"/>
          <w:lang w:val="en-GB"/>
        </w:rPr>
      </w:pPr>
    </w:p>
    <w:p w14:paraId="4B7AAAAB" w14:textId="234E55D9" w:rsidR="00AD0E45" w:rsidRPr="00B82549" w:rsidRDefault="00000000" w:rsidP="007D4DFF">
      <w:pPr>
        <w:pStyle w:val="Body"/>
        <w:widowControl w:val="0"/>
        <w:rPr>
          <w:rFonts w:ascii="Calibri" w:hAnsi="Calibri" w:cs="Calibri"/>
          <w:b/>
          <w:bCs/>
          <w:color w:val="0070C0"/>
          <w:sz w:val="28"/>
          <w:szCs w:val="28"/>
          <w:lang w:val="en-GB"/>
        </w:rPr>
      </w:pPr>
      <w:r w:rsidRPr="00B82549">
        <w:rPr>
          <w:rFonts w:ascii="Calibri" w:hAnsi="Calibri" w:cs="Calibri"/>
          <w:b/>
          <w:bCs/>
          <w:color w:val="0070C0"/>
          <w:sz w:val="28"/>
          <w:szCs w:val="28"/>
          <w:lang w:val="en-GB"/>
        </w:rPr>
        <w:t xml:space="preserve">Prayer of Intercession </w:t>
      </w:r>
    </w:p>
    <w:p w14:paraId="3BF23FEF" w14:textId="77777777" w:rsidR="00AD0E45" w:rsidRPr="00F36C91" w:rsidRDefault="00AD0E45" w:rsidP="007D4DFF">
      <w:pPr>
        <w:pStyle w:val="Body"/>
        <w:widowControl w:val="0"/>
        <w:rPr>
          <w:rFonts w:ascii="Calibri" w:hAnsi="Calibri" w:cs="Calibri"/>
          <w:sz w:val="28"/>
          <w:szCs w:val="28"/>
          <w:lang w:val="en-GB"/>
        </w:rPr>
      </w:pPr>
    </w:p>
    <w:p w14:paraId="578B772F" w14:textId="77777777" w:rsidR="00AD0E45" w:rsidRPr="00F36C91" w:rsidRDefault="00000000" w:rsidP="00B82549">
      <w:pPr>
        <w:pStyle w:val="Body"/>
        <w:widowControl w:val="0"/>
        <w:ind w:left="720"/>
        <w:rPr>
          <w:rFonts w:ascii="Calibri" w:hAnsi="Calibri" w:cs="Calibri"/>
          <w:sz w:val="28"/>
          <w:szCs w:val="28"/>
          <w:lang w:val="en-GB"/>
        </w:rPr>
      </w:pPr>
      <w:r w:rsidRPr="00F36C91">
        <w:rPr>
          <w:rFonts w:ascii="Calibri" w:hAnsi="Calibri" w:cs="Calibri"/>
          <w:sz w:val="28"/>
          <w:szCs w:val="28"/>
          <w:lang w:val="en-GB"/>
        </w:rPr>
        <w:t xml:space="preserve">God of the Resurrection, we thank you for the time that we </w:t>
      </w:r>
      <w:proofErr w:type="gramStart"/>
      <w:r w:rsidRPr="00F36C91">
        <w:rPr>
          <w:rFonts w:ascii="Calibri" w:hAnsi="Calibri" w:cs="Calibri"/>
          <w:sz w:val="28"/>
          <w:szCs w:val="28"/>
          <w:lang w:val="en-GB"/>
        </w:rPr>
        <w:t>have to</w:t>
      </w:r>
      <w:proofErr w:type="gramEnd"/>
      <w:r w:rsidRPr="00F36C91">
        <w:rPr>
          <w:rFonts w:ascii="Calibri" w:hAnsi="Calibri" w:cs="Calibri"/>
          <w:sz w:val="28"/>
          <w:szCs w:val="28"/>
          <w:lang w:val="en-GB"/>
        </w:rPr>
        <w:t xml:space="preserve"> worship and praise </w:t>
      </w:r>
      <w:r w:rsidRPr="00F36C91">
        <w:rPr>
          <w:rFonts w:ascii="Calibri" w:hAnsi="Calibri" w:cs="Calibri"/>
          <w:sz w:val="28"/>
          <w:szCs w:val="28"/>
          <w:lang w:val="en-GB"/>
        </w:rPr>
        <w:lastRenderedPageBreak/>
        <w:t xml:space="preserve">together this day. We praise you for the continuing gift of Easter, for the Spring that brings longer days and beautiful flowers. We pray for that same new life and vitality within our churches, Lord, that we may be energised to do your work. </w:t>
      </w:r>
    </w:p>
    <w:p w14:paraId="02ADF20C" w14:textId="77777777" w:rsidR="00E61D2B" w:rsidRPr="00F36C91" w:rsidRDefault="00E61D2B" w:rsidP="00E61D2B">
      <w:pPr>
        <w:pStyle w:val="Body"/>
        <w:widowControl w:val="0"/>
        <w:rPr>
          <w:rFonts w:ascii="Calibri" w:hAnsi="Calibri" w:cs="Calibri"/>
          <w:sz w:val="28"/>
          <w:szCs w:val="28"/>
          <w:lang w:val="en-GB"/>
        </w:rPr>
      </w:pPr>
    </w:p>
    <w:p w14:paraId="1C682B3B" w14:textId="51674AD0" w:rsidR="00AD0E45" w:rsidRPr="00F36C91" w:rsidRDefault="00000000"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Lord, in your mercy, </w:t>
      </w:r>
      <w:r w:rsidRPr="00B82549">
        <w:rPr>
          <w:rFonts w:ascii="Calibri" w:hAnsi="Calibri" w:cs="Calibri"/>
          <w:b/>
          <w:bCs/>
          <w:sz w:val="28"/>
          <w:szCs w:val="28"/>
          <w:lang w:val="en-GB"/>
        </w:rPr>
        <w:t>hear our prayer.</w:t>
      </w:r>
    </w:p>
    <w:p w14:paraId="281E0439" w14:textId="77777777" w:rsidR="00E61D2B" w:rsidRPr="00F36C91" w:rsidRDefault="00E61D2B" w:rsidP="00E61D2B">
      <w:pPr>
        <w:pStyle w:val="Body"/>
        <w:widowControl w:val="0"/>
        <w:rPr>
          <w:rFonts w:ascii="Calibri" w:hAnsi="Calibri" w:cs="Calibri"/>
          <w:sz w:val="28"/>
          <w:szCs w:val="28"/>
          <w:lang w:val="en-GB"/>
        </w:rPr>
      </w:pPr>
    </w:p>
    <w:p w14:paraId="7043D317" w14:textId="662B59B9" w:rsidR="00AD0E45" w:rsidRPr="00F36C91" w:rsidRDefault="00000000" w:rsidP="00B82549">
      <w:pPr>
        <w:pStyle w:val="Body"/>
        <w:widowControl w:val="0"/>
        <w:ind w:left="720"/>
        <w:rPr>
          <w:rFonts w:ascii="Calibri" w:hAnsi="Calibri" w:cs="Calibri"/>
          <w:sz w:val="28"/>
          <w:szCs w:val="28"/>
          <w:lang w:val="en-GB"/>
        </w:rPr>
      </w:pPr>
      <w:r w:rsidRPr="00F36C91">
        <w:rPr>
          <w:rFonts w:ascii="Calibri" w:hAnsi="Calibri" w:cs="Calibri"/>
          <w:sz w:val="28"/>
          <w:szCs w:val="28"/>
          <w:lang w:val="en-GB"/>
        </w:rPr>
        <w:t xml:space="preserve">As you have been our shepherd, we pray for the shepherds within our own churches. Those that keep watch, guarding your flocks. Those willing to go out and search for sheep in need. Bless all those willing to tell others about You.  </w:t>
      </w:r>
    </w:p>
    <w:p w14:paraId="415C157D" w14:textId="77777777" w:rsidR="00E61D2B" w:rsidRPr="00F36C91" w:rsidRDefault="00E61D2B" w:rsidP="00E61D2B">
      <w:pPr>
        <w:pStyle w:val="Body"/>
        <w:widowControl w:val="0"/>
        <w:rPr>
          <w:rFonts w:ascii="Calibri" w:hAnsi="Calibri" w:cs="Calibri"/>
          <w:sz w:val="28"/>
          <w:szCs w:val="28"/>
          <w:lang w:val="en-GB"/>
        </w:rPr>
      </w:pPr>
    </w:p>
    <w:p w14:paraId="7505F9C9" w14:textId="6476EC82" w:rsidR="00AD0E45" w:rsidRPr="00F36C91" w:rsidRDefault="00000000"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Lord, in your mercy, </w:t>
      </w:r>
      <w:r w:rsidRPr="00B82549">
        <w:rPr>
          <w:rFonts w:ascii="Calibri" w:hAnsi="Calibri" w:cs="Calibri"/>
          <w:b/>
          <w:bCs/>
          <w:sz w:val="28"/>
          <w:szCs w:val="28"/>
          <w:lang w:val="en-GB"/>
        </w:rPr>
        <w:t>hear our prayer.</w:t>
      </w:r>
      <w:r w:rsidRPr="00F36C91">
        <w:rPr>
          <w:rFonts w:ascii="Calibri" w:hAnsi="Calibri" w:cs="Calibri"/>
          <w:sz w:val="28"/>
          <w:szCs w:val="28"/>
          <w:lang w:val="en-GB"/>
        </w:rPr>
        <w:t xml:space="preserve"> </w:t>
      </w:r>
    </w:p>
    <w:p w14:paraId="2004E72F" w14:textId="510DB759" w:rsidR="00AD0E45" w:rsidRPr="00F36C91" w:rsidRDefault="00000000" w:rsidP="00B82549">
      <w:pPr>
        <w:pStyle w:val="Body"/>
        <w:widowControl w:val="0"/>
        <w:ind w:left="720"/>
        <w:rPr>
          <w:rFonts w:ascii="Calibri" w:hAnsi="Calibri" w:cs="Calibri"/>
          <w:sz w:val="28"/>
          <w:szCs w:val="28"/>
          <w:lang w:val="en-GB"/>
        </w:rPr>
      </w:pPr>
      <w:r w:rsidRPr="00F36C91">
        <w:rPr>
          <w:rFonts w:ascii="Calibri" w:hAnsi="Calibri" w:cs="Calibri"/>
          <w:sz w:val="28"/>
          <w:szCs w:val="28"/>
          <w:lang w:val="en-GB"/>
        </w:rPr>
        <w:t xml:space="preserve">We pray for those walking daily on your path. On the days that the paths are straight, and the sun is shining, it’s easy to follow you. </w:t>
      </w:r>
      <w:r w:rsidR="00E61D2B" w:rsidRPr="00F36C91">
        <w:rPr>
          <w:rFonts w:ascii="Calibri" w:hAnsi="Calibri" w:cs="Calibri"/>
          <w:sz w:val="28"/>
          <w:szCs w:val="28"/>
          <w:lang w:val="en-GB"/>
        </w:rPr>
        <w:t xml:space="preserve"> </w:t>
      </w:r>
      <w:r w:rsidRPr="00F36C91">
        <w:rPr>
          <w:rFonts w:ascii="Calibri" w:hAnsi="Calibri" w:cs="Calibri"/>
          <w:sz w:val="28"/>
          <w:szCs w:val="28"/>
          <w:lang w:val="en-GB"/>
        </w:rPr>
        <w:t xml:space="preserve">On other days, when we’re walking in a dark valley, it’s more difficult. It’s during those times when we need you the most. </w:t>
      </w:r>
    </w:p>
    <w:p w14:paraId="7725C69E" w14:textId="77777777" w:rsidR="00AD0E45" w:rsidRPr="00F36C91" w:rsidRDefault="00AD0E45" w:rsidP="007D4DFF">
      <w:pPr>
        <w:pStyle w:val="Body"/>
        <w:widowControl w:val="0"/>
        <w:ind w:left="720"/>
        <w:rPr>
          <w:rFonts w:ascii="Calibri" w:hAnsi="Calibri" w:cs="Calibri"/>
          <w:sz w:val="28"/>
          <w:szCs w:val="28"/>
          <w:lang w:val="en-GB"/>
        </w:rPr>
      </w:pPr>
    </w:p>
    <w:p w14:paraId="7140421A" w14:textId="7DFC6F23" w:rsidR="00AD0E45" w:rsidRPr="00F36C91" w:rsidRDefault="00000000" w:rsidP="00B82549">
      <w:pPr>
        <w:pStyle w:val="Body"/>
        <w:widowControl w:val="0"/>
        <w:ind w:left="720"/>
        <w:rPr>
          <w:rFonts w:ascii="Calibri" w:hAnsi="Calibri" w:cs="Calibri"/>
          <w:sz w:val="28"/>
          <w:szCs w:val="28"/>
          <w:lang w:val="en-GB"/>
        </w:rPr>
      </w:pPr>
      <w:r w:rsidRPr="00F36C91">
        <w:rPr>
          <w:rFonts w:ascii="Calibri" w:hAnsi="Calibri" w:cs="Calibri"/>
          <w:sz w:val="28"/>
          <w:szCs w:val="28"/>
          <w:lang w:val="en-GB"/>
        </w:rPr>
        <w:t>We pray especially for the sick,</w:t>
      </w:r>
      <w:r w:rsidR="005E2982" w:rsidRPr="00F36C91">
        <w:rPr>
          <w:rFonts w:ascii="Calibri" w:hAnsi="Calibri" w:cs="Calibri"/>
          <w:sz w:val="28"/>
          <w:szCs w:val="28"/>
          <w:lang w:val="en-GB"/>
        </w:rPr>
        <w:t xml:space="preserve"> </w:t>
      </w:r>
      <w:r w:rsidRPr="00F36C91">
        <w:rPr>
          <w:rFonts w:ascii="Calibri" w:hAnsi="Calibri" w:cs="Calibri"/>
          <w:sz w:val="28"/>
          <w:szCs w:val="28"/>
          <w:lang w:val="en-GB"/>
        </w:rPr>
        <w:t>the elderly and bereaved: that the Good Shepherd may give them courage and lead them</w:t>
      </w:r>
      <w:r w:rsidR="00E61D2B" w:rsidRPr="00F36C91">
        <w:rPr>
          <w:rFonts w:ascii="Calibri" w:hAnsi="Calibri" w:cs="Calibri"/>
          <w:sz w:val="28"/>
          <w:szCs w:val="28"/>
          <w:lang w:val="en-GB"/>
        </w:rPr>
        <w:t xml:space="preserve"> </w:t>
      </w:r>
      <w:r w:rsidRPr="00F36C91">
        <w:rPr>
          <w:rFonts w:ascii="Calibri" w:hAnsi="Calibri" w:cs="Calibri"/>
          <w:sz w:val="28"/>
          <w:szCs w:val="28"/>
          <w:lang w:val="en-GB"/>
        </w:rPr>
        <w:t>beside the restful waters of healing and peace.</w:t>
      </w:r>
    </w:p>
    <w:p w14:paraId="52A9CE30" w14:textId="77777777" w:rsidR="00E61D2B" w:rsidRPr="00F36C91" w:rsidRDefault="00E61D2B" w:rsidP="00E61D2B">
      <w:pPr>
        <w:pStyle w:val="Body"/>
        <w:widowControl w:val="0"/>
        <w:rPr>
          <w:rFonts w:ascii="Calibri" w:hAnsi="Calibri" w:cs="Calibri"/>
          <w:sz w:val="28"/>
          <w:szCs w:val="28"/>
          <w:lang w:val="en-GB"/>
        </w:rPr>
      </w:pPr>
    </w:p>
    <w:p w14:paraId="4934C0DA" w14:textId="2DDEAD44" w:rsidR="00AD0E45" w:rsidRPr="00F36C91" w:rsidRDefault="00000000"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Lord, in your mercy. </w:t>
      </w:r>
      <w:r w:rsidRPr="00B82549">
        <w:rPr>
          <w:rFonts w:ascii="Calibri" w:hAnsi="Calibri" w:cs="Calibri"/>
          <w:b/>
          <w:bCs/>
          <w:sz w:val="28"/>
          <w:szCs w:val="28"/>
          <w:lang w:val="en-GB"/>
        </w:rPr>
        <w:t>Hear our prayer.</w:t>
      </w:r>
    </w:p>
    <w:p w14:paraId="6186F12B" w14:textId="77777777" w:rsidR="00E61D2B" w:rsidRPr="00F36C91" w:rsidRDefault="00E61D2B" w:rsidP="00E61D2B">
      <w:pPr>
        <w:pStyle w:val="Body"/>
        <w:widowControl w:val="0"/>
        <w:rPr>
          <w:rFonts w:ascii="Calibri" w:hAnsi="Calibri" w:cs="Calibri"/>
          <w:sz w:val="28"/>
          <w:szCs w:val="28"/>
          <w:lang w:val="en-GB"/>
        </w:rPr>
      </w:pPr>
    </w:p>
    <w:p w14:paraId="26A13FFA" w14:textId="3474C18E" w:rsidR="00AD0E45" w:rsidRPr="00F36C91" w:rsidRDefault="00000000" w:rsidP="00B82549">
      <w:pPr>
        <w:pStyle w:val="Body"/>
        <w:widowControl w:val="0"/>
        <w:ind w:left="720"/>
        <w:rPr>
          <w:rFonts w:ascii="Calibri" w:hAnsi="Calibri" w:cs="Calibri"/>
          <w:sz w:val="28"/>
          <w:szCs w:val="28"/>
          <w:lang w:val="en-GB"/>
        </w:rPr>
      </w:pPr>
      <w:r w:rsidRPr="00F36C91">
        <w:rPr>
          <w:rFonts w:ascii="Calibri" w:hAnsi="Calibri" w:cs="Calibri"/>
          <w:sz w:val="28"/>
          <w:szCs w:val="28"/>
          <w:lang w:val="en-GB"/>
        </w:rPr>
        <w:t>Bless us now as we join with that cloud of witnesses throughout the ages, as we pray the prayer Jesus taught us…</w:t>
      </w:r>
      <w:r w:rsidR="00E61D2B" w:rsidRPr="00F36C91">
        <w:rPr>
          <w:rFonts w:ascii="Calibri" w:hAnsi="Calibri" w:cs="Calibri"/>
          <w:sz w:val="28"/>
          <w:szCs w:val="28"/>
          <w:lang w:val="en-GB"/>
        </w:rPr>
        <w:t>Our Father…</w:t>
      </w:r>
    </w:p>
    <w:p w14:paraId="132020A1" w14:textId="77777777" w:rsidR="00AD0E45" w:rsidRPr="00F36C91" w:rsidRDefault="00AD0E45" w:rsidP="007D4DFF">
      <w:pPr>
        <w:pStyle w:val="Body"/>
        <w:widowControl w:val="0"/>
        <w:rPr>
          <w:rFonts w:ascii="Calibri" w:hAnsi="Calibri" w:cs="Calibri"/>
          <w:sz w:val="28"/>
          <w:szCs w:val="28"/>
          <w:lang w:val="en-GB"/>
        </w:rPr>
      </w:pPr>
    </w:p>
    <w:p w14:paraId="00019D0C" w14:textId="77777777" w:rsidR="00F36C91" w:rsidRPr="00B82549" w:rsidRDefault="00F36C91" w:rsidP="00F36C91">
      <w:pPr>
        <w:pStyle w:val="Body"/>
        <w:widowControl w:val="0"/>
        <w:rPr>
          <w:rFonts w:ascii="Calibri" w:hAnsi="Calibri" w:cs="Calibri"/>
          <w:b/>
          <w:bCs/>
          <w:color w:val="0070C0"/>
          <w:sz w:val="28"/>
          <w:szCs w:val="28"/>
          <w:lang w:val="en-GB"/>
        </w:rPr>
      </w:pPr>
      <w:r w:rsidRPr="00B82549">
        <w:rPr>
          <w:rFonts w:ascii="Calibri" w:hAnsi="Calibri" w:cs="Calibri"/>
          <w:b/>
          <w:bCs/>
          <w:color w:val="0070C0"/>
          <w:sz w:val="28"/>
          <w:szCs w:val="28"/>
          <w:lang w:val="en-GB"/>
        </w:rPr>
        <w:t xml:space="preserve">Offering Prayer </w:t>
      </w:r>
    </w:p>
    <w:p w14:paraId="58F27CFF" w14:textId="77777777" w:rsidR="00F36C91" w:rsidRPr="00F36C91" w:rsidRDefault="00F36C91" w:rsidP="00F36C91">
      <w:pPr>
        <w:pStyle w:val="Body"/>
        <w:widowControl w:val="0"/>
        <w:rPr>
          <w:rFonts w:ascii="Calibri" w:hAnsi="Calibri" w:cs="Calibri"/>
          <w:sz w:val="28"/>
          <w:szCs w:val="28"/>
          <w:lang w:val="en-GB"/>
        </w:rPr>
      </w:pPr>
    </w:p>
    <w:p w14:paraId="69B21FD9" w14:textId="77777777" w:rsidR="00F36C91" w:rsidRPr="00F36C91" w:rsidRDefault="00F36C91"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Giving and loving God, </w:t>
      </w:r>
    </w:p>
    <w:p w14:paraId="717CAE08" w14:textId="77777777" w:rsidR="00F36C91" w:rsidRPr="00F36C91" w:rsidRDefault="00F36C91"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as the Good Shepherd lays down his life for his sheep, </w:t>
      </w:r>
    </w:p>
    <w:p w14:paraId="572D5FD1" w14:textId="77777777" w:rsidR="00F36C91" w:rsidRPr="00F36C91" w:rsidRDefault="00F36C91"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may we, too, strive to serve our neighbours. </w:t>
      </w:r>
    </w:p>
    <w:p w14:paraId="02C1B8F6" w14:textId="77777777" w:rsidR="00F36C91" w:rsidRPr="00F36C91" w:rsidRDefault="00F36C91"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Whether next door, across town, or around the world, </w:t>
      </w:r>
    </w:p>
    <w:p w14:paraId="5CE15549" w14:textId="77777777" w:rsidR="00F36C91" w:rsidRPr="00F36C91" w:rsidRDefault="00F36C91" w:rsidP="00B82549">
      <w:pPr>
        <w:pStyle w:val="Body"/>
        <w:widowControl w:val="0"/>
        <w:ind w:firstLine="720"/>
        <w:rPr>
          <w:rFonts w:ascii="Calibri" w:hAnsi="Calibri" w:cs="Calibri"/>
          <w:sz w:val="28"/>
          <w:szCs w:val="28"/>
          <w:lang w:val="en-GB"/>
        </w:rPr>
      </w:pPr>
      <w:proofErr w:type="spellStart"/>
      <w:r w:rsidRPr="00F36C91">
        <w:rPr>
          <w:rFonts w:ascii="Calibri" w:hAnsi="Calibri" w:cs="Calibri"/>
          <w:sz w:val="28"/>
          <w:szCs w:val="28"/>
          <w:lang w:val="en-GB"/>
        </w:rPr>
        <w:t>may</w:t>
      </w:r>
      <w:proofErr w:type="spellEnd"/>
      <w:r w:rsidRPr="00F36C91">
        <w:rPr>
          <w:rFonts w:ascii="Calibri" w:hAnsi="Calibri" w:cs="Calibri"/>
          <w:sz w:val="28"/>
          <w:szCs w:val="28"/>
          <w:lang w:val="en-GB"/>
        </w:rPr>
        <w:t xml:space="preserve"> God bless our prayers, our gifts, and our ministries. </w:t>
      </w:r>
    </w:p>
    <w:p w14:paraId="4B91B9E6" w14:textId="77777777" w:rsidR="00F36C91" w:rsidRPr="00F36C91" w:rsidRDefault="00F36C91"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In Christ</w:t>
      </w:r>
      <w:r w:rsidRPr="00F36C91">
        <w:rPr>
          <w:rFonts w:ascii="Calibri" w:hAnsi="Calibri" w:cs="Calibri"/>
          <w:sz w:val="28"/>
          <w:szCs w:val="28"/>
          <w:rtl/>
          <w:lang w:val="en-GB"/>
        </w:rPr>
        <w:t>’</w:t>
      </w:r>
      <w:r w:rsidRPr="00F36C91">
        <w:rPr>
          <w:rFonts w:ascii="Calibri" w:hAnsi="Calibri" w:cs="Calibri"/>
          <w:sz w:val="28"/>
          <w:szCs w:val="28"/>
          <w:lang w:val="en-GB"/>
        </w:rPr>
        <w:t>s name, we present these gifts. Amen.</w:t>
      </w:r>
    </w:p>
    <w:p w14:paraId="7EB17500" w14:textId="77777777" w:rsidR="009E5225" w:rsidRPr="00F36C91" w:rsidRDefault="009E5225" w:rsidP="007D4DFF">
      <w:pPr>
        <w:pStyle w:val="Body"/>
        <w:widowControl w:val="0"/>
        <w:rPr>
          <w:rFonts w:ascii="Calibri" w:hAnsi="Calibri" w:cs="Calibri"/>
          <w:sz w:val="28"/>
          <w:szCs w:val="28"/>
          <w:lang w:val="en-GB"/>
        </w:rPr>
      </w:pPr>
    </w:p>
    <w:p w14:paraId="18BDB267" w14:textId="77777777" w:rsidR="00AD0E45" w:rsidRPr="00B82549" w:rsidRDefault="00000000" w:rsidP="007D4DFF">
      <w:pPr>
        <w:pStyle w:val="Body"/>
        <w:widowControl w:val="0"/>
        <w:rPr>
          <w:rFonts w:ascii="Calibri" w:hAnsi="Calibri" w:cs="Calibri"/>
          <w:b/>
          <w:bCs/>
          <w:color w:val="0070C0"/>
          <w:sz w:val="32"/>
          <w:szCs w:val="32"/>
          <w:lang w:val="en-GB"/>
        </w:rPr>
      </w:pPr>
      <w:r w:rsidRPr="00B82549">
        <w:rPr>
          <w:rFonts w:ascii="Calibri" w:hAnsi="Calibri" w:cs="Calibri"/>
          <w:b/>
          <w:bCs/>
          <w:color w:val="0070C0"/>
          <w:sz w:val="32"/>
          <w:szCs w:val="32"/>
          <w:lang w:val="en-GB"/>
        </w:rPr>
        <w:t xml:space="preserve">Benediction </w:t>
      </w:r>
    </w:p>
    <w:p w14:paraId="4071CAF2" w14:textId="77777777" w:rsidR="00AD0E45" w:rsidRPr="00F36C91" w:rsidRDefault="00AD0E45" w:rsidP="007D4DFF">
      <w:pPr>
        <w:pStyle w:val="Body"/>
        <w:widowControl w:val="0"/>
        <w:rPr>
          <w:rFonts w:ascii="Calibri" w:hAnsi="Calibri" w:cs="Calibri"/>
          <w:sz w:val="28"/>
          <w:szCs w:val="28"/>
          <w:lang w:val="en-GB"/>
        </w:rPr>
      </w:pPr>
    </w:p>
    <w:p w14:paraId="68838239" w14:textId="77777777" w:rsidR="00AD0E45" w:rsidRPr="00F36C91" w:rsidRDefault="00000000"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May you show the love of God in all you do.</w:t>
      </w:r>
    </w:p>
    <w:p w14:paraId="1827BC85" w14:textId="77777777" w:rsidR="00AD0E45" w:rsidRPr="00F36C91" w:rsidRDefault="00000000"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Following the Good Shepherd, </w:t>
      </w:r>
    </w:p>
    <w:p w14:paraId="4777FECD" w14:textId="3FAC8AAA" w:rsidR="00AD0E45" w:rsidRPr="00F36C91" w:rsidRDefault="00000000"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welcome others with kindness, love, and humility. </w:t>
      </w:r>
    </w:p>
    <w:p w14:paraId="6176D90F" w14:textId="77777777" w:rsidR="00AD0E45" w:rsidRPr="00F36C91" w:rsidRDefault="00000000"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Bring comfort to all, </w:t>
      </w:r>
    </w:p>
    <w:p w14:paraId="27720571" w14:textId="59507718" w:rsidR="00AD0E45" w:rsidRPr="00F36C91" w:rsidRDefault="00000000"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making friends and not enemies,</w:t>
      </w:r>
    </w:p>
    <w:p w14:paraId="5C479697" w14:textId="7EF5BDAA" w:rsidR="00AD0E45" w:rsidRPr="00F36C91" w:rsidRDefault="00000000"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wherever you go. </w:t>
      </w:r>
    </w:p>
    <w:p w14:paraId="41691731" w14:textId="77777777" w:rsidR="00AD0E45" w:rsidRPr="00F36C91" w:rsidRDefault="00000000" w:rsidP="00B82549">
      <w:pPr>
        <w:pStyle w:val="Body"/>
        <w:widowControl w:val="0"/>
        <w:ind w:firstLine="720"/>
        <w:rPr>
          <w:rFonts w:ascii="Calibri" w:hAnsi="Calibri" w:cs="Calibri"/>
          <w:sz w:val="28"/>
          <w:szCs w:val="28"/>
          <w:lang w:val="en-GB"/>
        </w:rPr>
      </w:pPr>
      <w:r w:rsidRPr="00F36C91">
        <w:rPr>
          <w:rFonts w:ascii="Calibri" w:hAnsi="Calibri" w:cs="Calibri"/>
          <w:sz w:val="28"/>
          <w:szCs w:val="28"/>
          <w:lang w:val="en-GB"/>
        </w:rPr>
        <w:t xml:space="preserve">And all of God’s people said…Amen. </w:t>
      </w:r>
    </w:p>
    <w:p w14:paraId="4BB053B8" w14:textId="77777777" w:rsidR="009E5225" w:rsidRPr="00F36C91" w:rsidRDefault="009E5225" w:rsidP="009E5225">
      <w:pPr>
        <w:pStyle w:val="Body"/>
        <w:widowControl w:val="0"/>
        <w:rPr>
          <w:rFonts w:ascii="Calibri" w:hAnsi="Calibri" w:cs="Calibri"/>
          <w:sz w:val="28"/>
          <w:szCs w:val="28"/>
          <w:lang w:val="en-GB"/>
        </w:rPr>
      </w:pPr>
    </w:p>
    <w:tbl>
      <w:tblPr>
        <w:tblStyle w:val="TableGrid"/>
        <w:tblW w:w="0" w:type="auto"/>
        <w:tblLook w:val="04A0" w:firstRow="1" w:lastRow="0" w:firstColumn="1" w:lastColumn="0" w:noHBand="0" w:noVBand="1"/>
      </w:tblPr>
      <w:tblGrid>
        <w:gridCol w:w="7650"/>
        <w:gridCol w:w="709"/>
        <w:gridCol w:w="850"/>
        <w:gridCol w:w="709"/>
        <w:gridCol w:w="844"/>
      </w:tblGrid>
      <w:tr w:rsidR="00B82549" w14:paraId="3A048960" w14:textId="77777777" w:rsidTr="009E08C3">
        <w:tc>
          <w:tcPr>
            <w:tcW w:w="10762" w:type="dxa"/>
            <w:gridSpan w:val="5"/>
          </w:tcPr>
          <w:p w14:paraId="56A2AE46" w14:textId="164F1640" w:rsidR="00B82549" w:rsidRPr="00B82549" w:rsidRDefault="00B82549" w:rsidP="00B8254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8"/>
                <w:szCs w:val="28"/>
                <w:lang w:val="en-GB"/>
              </w:rPr>
            </w:pPr>
            <w:r w:rsidRPr="00B82549">
              <w:rPr>
                <w:rFonts w:ascii="Calibri" w:hAnsi="Calibri" w:cs="Calibri"/>
                <w:b/>
                <w:bCs/>
                <w:sz w:val="28"/>
                <w:szCs w:val="28"/>
                <w:lang w:val="en-GB"/>
              </w:rPr>
              <w:lastRenderedPageBreak/>
              <w:t>Hymn Suggestions</w:t>
            </w:r>
          </w:p>
        </w:tc>
      </w:tr>
      <w:tr w:rsidR="00B82549" w14:paraId="049E4313" w14:textId="77777777" w:rsidTr="00BB3B17">
        <w:tc>
          <w:tcPr>
            <w:tcW w:w="7650" w:type="dxa"/>
          </w:tcPr>
          <w:p w14:paraId="08CE07AD" w14:textId="77777777" w:rsidR="00B82549" w:rsidRDefault="00B82549" w:rsidP="00B8254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lang w:val="en-GB"/>
              </w:rPr>
            </w:pPr>
          </w:p>
        </w:tc>
        <w:tc>
          <w:tcPr>
            <w:tcW w:w="709" w:type="dxa"/>
          </w:tcPr>
          <w:p w14:paraId="63092866" w14:textId="16AB2BF3" w:rsidR="00B82549" w:rsidRDefault="00B82549"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RS</w:t>
            </w:r>
          </w:p>
        </w:tc>
        <w:tc>
          <w:tcPr>
            <w:tcW w:w="850" w:type="dxa"/>
          </w:tcPr>
          <w:p w14:paraId="715FC5DD" w14:textId="3FC1BCFA" w:rsidR="00B82549" w:rsidRDefault="00B82549"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CH4</w:t>
            </w:r>
          </w:p>
        </w:tc>
        <w:tc>
          <w:tcPr>
            <w:tcW w:w="709" w:type="dxa"/>
          </w:tcPr>
          <w:p w14:paraId="0236B64F" w14:textId="067BA967" w:rsidR="00B82549" w:rsidRDefault="00B82549"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roofErr w:type="spellStart"/>
            <w:r>
              <w:rPr>
                <w:rFonts w:ascii="Calibri" w:hAnsi="Calibri" w:cs="Calibri"/>
                <w:sz w:val="28"/>
                <w:szCs w:val="28"/>
                <w:lang w:val="en-GB"/>
              </w:rPr>
              <w:t>StF</w:t>
            </w:r>
            <w:proofErr w:type="spellEnd"/>
          </w:p>
        </w:tc>
        <w:tc>
          <w:tcPr>
            <w:tcW w:w="844" w:type="dxa"/>
          </w:tcPr>
          <w:p w14:paraId="07FCB451" w14:textId="511E7B15" w:rsidR="00B82549" w:rsidRDefault="00B82549"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MP</w:t>
            </w:r>
          </w:p>
        </w:tc>
      </w:tr>
      <w:tr w:rsidR="00B82549" w14:paraId="69AEDBF3" w14:textId="77777777" w:rsidTr="00BB3B17">
        <w:tc>
          <w:tcPr>
            <w:tcW w:w="7650" w:type="dxa"/>
          </w:tcPr>
          <w:p w14:paraId="5B16E876" w14:textId="12D3018E" w:rsidR="00B82549" w:rsidRDefault="00B82549" w:rsidP="00B82549">
            <w:pPr>
              <w:pStyle w:val="Body"/>
              <w:widowControl w:val="0"/>
              <w:rPr>
                <w:rFonts w:ascii="Calibri" w:hAnsi="Calibri" w:cs="Calibri"/>
                <w:sz w:val="28"/>
                <w:szCs w:val="28"/>
                <w:lang w:val="en-GB"/>
              </w:rPr>
            </w:pPr>
            <w:r w:rsidRPr="00F36C91">
              <w:rPr>
                <w:rFonts w:ascii="Calibri" w:hAnsi="Calibri" w:cs="Calibri"/>
                <w:sz w:val="28"/>
                <w:szCs w:val="28"/>
                <w:lang w:val="en-GB"/>
              </w:rPr>
              <w:t>Awake, My Soul, and with the Sun</w:t>
            </w:r>
          </w:p>
        </w:tc>
        <w:tc>
          <w:tcPr>
            <w:tcW w:w="709" w:type="dxa"/>
          </w:tcPr>
          <w:p w14:paraId="18E0E6BD" w14:textId="6162767C" w:rsidR="00B82549"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378</w:t>
            </w:r>
          </w:p>
        </w:tc>
        <w:tc>
          <w:tcPr>
            <w:tcW w:w="850" w:type="dxa"/>
          </w:tcPr>
          <w:p w14:paraId="07009B68" w14:textId="7CE45749"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210</w:t>
            </w:r>
          </w:p>
        </w:tc>
        <w:tc>
          <w:tcPr>
            <w:tcW w:w="709" w:type="dxa"/>
          </w:tcPr>
          <w:p w14:paraId="3D56A7D8" w14:textId="77777777" w:rsidR="00B82549" w:rsidRDefault="00B82549"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c>
          <w:tcPr>
            <w:tcW w:w="844" w:type="dxa"/>
          </w:tcPr>
          <w:p w14:paraId="4071D2C0" w14:textId="32C1820F"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804</w:t>
            </w:r>
          </w:p>
        </w:tc>
      </w:tr>
      <w:tr w:rsidR="00B82549" w14:paraId="4DB13C15" w14:textId="77777777" w:rsidTr="00BB3B17">
        <w:tc>
          <w:tcPr>
            <w:tcW w:w="7650" w:type="dxa"/>
          </w:tcPr>
          <w:p w14:paraId="7438EF10" w14:textId="43EF6CBE" w:rsidR="00B82549" w:rsidRDefault="00B82549" w:rsidP="00B82549">
            <w:pPr>
              <w:pStyle w:val="Body"/>
              <w:widowControl w:val="0"/>
              <w:rPr>
                <w:rFonts w:ascii="Calibri" w:hAnsi="Calibri" w:cs="Calibri"/>
                <w:sz w:val="28"/>
                <w:szCs w:val="28"/>
                <w:lang w:val="en-GB"/>
              </w:rPr>
            </w:pPr>
            <w:r w:rsidRPr="00F36C91">
              <w:rPr>
                <w:rFonts w:ascii="Calibri" w:hAnsi="Calibri" w:cs="Calibri"/>
                <w:sz w:val="28"/>
                <w:szCs w:val="28"/>
                <w:lang w:val="en-GB"/>
              </w:rPr>
              <w:t>In Heavenly Love Abiding</w:t>
            </w:r>
          </w:p>
        </w:tc>
        <w:tc>
          <w:tcPr>
            <w:tcW w:w="709" w:type="dxa"/>
          </w:tcPr>
          <w:p w14:paraId="47382755" w14:textId="2E69007F"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590</w:t>
            </w:r>
          </w:p>
        </w:tc>
        <w:tc>
          <w:tcPr>
            <w:tcW w:w="850" w:type="dxa"/>
          </w:tcPr>
          <w:p w14:paraId="5049BEB8" w14:textId="34127F71"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551</w:t>
            </w:r>
          </w:p>
        </w:tc>
        <w:tc>
          <w:tcPr>
            <w:tcW w:w="709" w:type="dxa"/>
          </w:tcPr>
          <w:p w14:paraId="382686B0" w14:textId="48FF3765"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736</w:t>
            </w:r>
          </w:p>
        </w:tc>
        <w:tc>
          <w:tcPr>
            <w:tcW w:w="844" w:type="dxa"/>
          </w:tcPr>
          <w:p w14:paraId="3909F2B8" w14:textId="26FA0BDD"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331</w:t>
            </w:r>
          </w:p>
        </w:tc>
      </w:tr>
      <w:tr w:rsidR="00B82549" w14:paraId="16008244" w14:textId="77777777" w:rsidTr="00BB3B17">
        <w:tc>
          <w:tcPr>
            <w:tcW w:w="7650" w:type="dxa"/>
          </w:tcPr>
          <w:p w14:paraId="235AD729" w14:textId="532B8BCA" w:rsidR="00B82549" w:rsidRDefault="00B82549" w:rsidP="00B82549">
            <w:pPr>
              <w:pStyle w:val="Body"/>
              <w:widowControl w:val="0"/>
              <w:rPr>
                <w:rFonts w:ascii="Calibri" w:hAnsi="Calibri" w:cs="Calibri"/>
                <w:sz w:val="28"/>
                <w:szCs w:val="28"/>
                <w:lang w:val="en-GB"/>
              </w:rPr>
            </w:pPr>
            <w:r w:rsidRPr="00F36C91">
              <w:rPr>
                <w:rFonts w:ascii="Calibri" w:hAnsi="Calibri" w:cs="Calibri"/>
                <w:sz w:val="28"/>
                <w:szCs w:val="28"/>
                <w:lang w:val="en-GB"/>
              </w:rPr>
              <w:t>Christ, Who Knows All His Sheep</w:t>
            </w:r>
          </w:p>
        </w:tc>
        <w:tc>
          <w:tcPr>
            <w:tcW w:w="709" w:type="dxa"/>
          </w:tcPr>
          <w:p w14:paraId="6EFCF817" w14:textId="469CEAC5" w:rsidR="00B82549"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470</w:t>
            </w:r>
          </w:p>
        </w:tc>
        <w:tc>
          <w:tcPr>
            <w:tcW w:w="850" w:type="dxa"/>
          </w:tcPr>
          <w:p w14:paraId="79C66D08" w14:textId="77777777" w:rsidR="00B82549" w:rsidRDefault="00B82549"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c>
          <w:tcPr>
            <w:tcW w:w="709" w:type="dxa"/>
          </w:tcPr>
          <w:p w14:paraId="4C51D4A6" w14:textId="77777777" w:rsidR="00B82549" w:rsidRDefault="00B82549"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c>
          <w:tcPr>
            <w:tcW w:w="844" w:type="dxa"/>
          </w:tcPr>
          <w:p w14:paraId="7A57D12C" w14:textId="77777777" w:rsidR="00B82549" w:rsidRDefault="00B82549"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r>
      <w:tr w:rsidR="00B82549" w14:paraId="7197000E" w14:textId="77777777" w:rsidTr="00BB3B17">
        <w:tc>
          <w:tcPr>
            <w:tcW w:w="7650" w:type="dxa"/>
          </w:tcPr>
          <w:p w14:paraId="2C923928" w14:textId="489EAB42" w:rsidR="00B82549" w:rsidRDefault="00B82549" w:rsidP="00B82549">
            <w:pPr>
              <w:pStyle w:val="Body"/>
              <w:widowControl w:val="0"/>
              <w:rPr>
                <w:rFonts w:ascii="Calibri" w:hAnsi="Calibri" w:cs="Calibri"/>
                <w:sz w:val="28"/>
                <w:szCs w:val="28"/>
                <w:lang w:val="en-GB"/>
              </w:rPr>
            </w:pPr>
            <w:r>
              <w:rPr>
                <w:rFonts w:ascii="Calibri" w:hAnsi="Calibri" w:cs="Calibri"/>
                <w:sz w:val="28"/>
                <w:szCs w:val="28"/>
                <w:lang w:val="en-GB"/>
              </w:rPr>
              <w:t>The Lord’s My Shepherd (Townend)</w:t>
            </w:r>
          </w:p>
        </w:tc>
        <w:tc>
          <w:tcPr>
            <w:tcW w:w="709" w:type="dxa"/>
          </w:tcPr>
          <w:p w14:paraId="00A76DD4" w14:textId="77777777" w:rsidR="00B82549" w:rsidRDefault="00B82549"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c>
          <w:tcPr>
            <w:tcW w:w="850" w:type="dxa"/>
          </w:tcPr>
          <w:p w14:paraId="322D1DA2" w14:textId="77777777" w:rsidR="00B82549" w:rsidRDefault="00B82549"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c>
          <w:tcPr>
            <w:tcW w:w="709" w:type="dxa"/>
          </w:tcPr>
          <w:p w14:paraId="07D68B80" w14:textId="02319700"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481</w:t>
            </w:r>
          </w:p>
        </w:tc>
        <w:tc>
          <w:tcPr>
            <w:tcW w:w="844" w:type="dxa"/>
          </w:tcPr>
          <w:p w14:paraId="4CB25C98" w14:textId="7ED1150F" w:rsidR="00B82549" w:rsidRDefault="007D3DF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1008</w:t>
            </w:r>
          </w:p>
        </w:tc>
      </w:tr>
      <w:tr w:rsidR="00B82549" w14:paraId="7B3E3CBB" w14:textId="77777777" w:rsidTr="00BB3B17">
        <w:tc>
          <w:tcPr>
            <w:tcW w:w="7650" w:type="dxa"/>
          </w:tcPr>
          <w:p w14:paraId="48EA1099" w14:textId="1FFF2D62" w:rsidR="00B82549" w:rsidRDefault="00B82549" w:rsidP="00B82549">
            <w:pPr>
              <w:pStyle w:val="Body"/>
              <w:widowControl w:val="0"/>
              <w:rPr>
                <w:rFonts w:ascii="Calibri" w:hAnsi="Calibri" w:cs="Calibri"/>
                <w:sz w:val="28"/>
                <w:szCs w:val="28"/>
                <w:lang w:val="en-GB"/>
              </w:rPr>
            </w:pPr>
            <w:r>
              <w:rPr>
                <w:rFonts w:ascii="Calibri" w:hAnsi="Calibri" w:cs="Calibri"/>
                <w:sz w:val="28"/>
                <w:szCs w:val="28"/>
                <w:lang w:val="en-GB"/>
              </w:rPr>
              <w:t>The Lord’s My Shepherd I’ll Not Want</w:t>
            </w:r>
          </w:p>
        </w:tc>
        <w:tc>
          <w:tcPr>
            <w:tcW w:w="709" w:type="dxa"/>
          </w:tcPr>
          <w:p w14:paraId="568B8CA1" w14:textId="6C2610A4" w:rsidR="00B82549"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679</w:t>
            </w:r>
          </w:p>
        </w:tc>
        <w:tc>
          <w:tcPr>
            <w:tcW w:w="850" w:type="dxa"/>
          </w:tcPr>
          <w:p w14:paraId="429EEE88" w14:textId="799C9E2A"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14</w:t>
            </w:r>
          </w:p>
        </w:tc>
        <w:tc>
          <w:tcPr>
            <w:tcW w:w="709" w:type="dxa"/>
          </w:tcPr>
          <w:p w14:paraId="66319C6A" w14:textId="17FEB211"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480</w:t>
            </w:r>
          </w:p>
        </w:tc>
        <w:tc>
          <w:tcPr>
            <w:tcW w:w="844" w:type="dxa"/>
          </w:tcPr>
          <w:p w14:paraId="184A7384" w14:textId="788DFA98" w:rsidR="00B82549" w:rsidRDefault="007D3DF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660</w:t>
            </w:r>
          </w:p>
        </w:tc>
      </w:tr>
      <w:tr w:rsidR="00B82549" w14:paraId="6BDDD93F" w14:textId="77777777" w:rsidTr="00BB3B17">
        <w:tc>
          <w:tcPr>
            <w:tcW w:w="7650" w:type="dxa"/>
          </w:tcPr>
          <w:p w14:paraId="1DACD177" w14:textId="1B7CD7BA" w:rsidR="00B82549" w:rsidRDefault="00B82549" w:rsidP="00B82549">
            <w:pPr>
              <w:pStyle w:val="Body"/>
              <w:widowControl w:val="0"/>
              <w:rPr>
                <w:rFonts w:ascii="Calibri" w:hAnsi="Calibri" w:cs="Calibri"/>
                <w:sz w:val="28"/>
                <w:szCs w:val="28"/>
                <w:lang w:val="en-GB"/>
              </w:rPr>
            </w:pPr>
            <w:r>
              <w:rPr>
                <w:rFonts w:ascii="Calibri" w:hAnsi="Calibri" w:cs="Calibri"/>
                <w:sz w:val="28"/>
                <w:szCs w:val="28"/>
                <w:lang w:val="en-GB"/>
              </w:rPr>
              <w:t>The King of Love My Shepherd Is</w:t>
            </w:r>
          </w:p>
        </w:tc>
        <w:tc>
          <w:tcPr>
            <w:tcW w:w="709" w:type="dxa"/>
          </w:tcPr>
          <w:p w14:paraId="09EC7B8E" w14:textId="7CAA8279" w:rsidR="00B82549"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552</w:t>
            </w:r>
          </w:p>
        </w:tc>
        <w:tc>
          <w:tcPr>
            <w:tcW w:w="850" w:type="dxa"/>
          </w:tcPr>
          <w:p w14:paraId="504CA856" w14:textId="3CE6A21E"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462</w:t>
            </w:r>
          </w:p>
        </w:tc>
        <w:tc>
          <w:tcPr>
            <w:tcW w:w="709" w:type="dxa"/>
          </w:tcPr>
          <w:p w14:paraId="27E2DC76" w14:textId="18EF1D70"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479</w:t>
            </w:r>
          </w:p>
        </w:tc>
        <w:tc>
          <w:tcPr>
            <w:tcW w:w="844" w:type="dxa"/>
          </w:tcPr>
          <w:p w14:paraId="45305FF3" w14:textId="54A1913F" w:rsidR="00B82549" w:rsidRDefault="007D3DF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649</w:t>
            </w:r>
          </w:p>
        </w:tc>
      </w:tr>
      <w:tr w:rsidR="00B82549" w14:paraId="1A777F8E" w14:textId="77777777" w:rsidTr="00BB3B17">
        <w:tc>
          <w:tcPr>
            <w:tcW w:w="7650" w:type="dxa"/>
          </w:tcPr>
          <w:p w14:paraId="38E43C46" w14:textId="1F6CCD38" w:rsidR="00B82549" w:rsidRDefault="00B82549" w:rsidP="00B82549">
            <w:pPr>
              <w:pStyle w:val="Body"/>
              <w:widowControl w:val="0"/>
              <w:rPr>
                <w:rFonts w:ascii="Calibri" w:hAnsi="Calibri" w:cs="Calibri"/>
                <w:sz w:val="28"/>
                <w:szCs w:val="28"/>
                <w:lang w:val="en-GB"/>
              </w:rPr>
            </w:pPr>
            <w:r w:rsidRPr="00F36C91">
              <w:rPr>
                <w:rFonts w:ascii="Calibri" w:hAnsi="Calibri" w:cs="Calibri"/>
                <w:sz w:val="28"/>
                <w:szCs w:val="28"/>
                <w:lang w:val="en-GB"/>
              </w:rPr>
              <w:t>In Christ There Is No East or West</w:t>
            </w:r>
          </w:p>
        </w:tc>
        <w:tc>
          <w:tcPr>
            <w:tcW w:w="709" w:type="dxa"/>
          </w:tcPr>
          <w:p w14:paraId="26E922F9" w14:textId="14892DC5" w:rsidR="00B82549"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647</w:t>
            </w:r>
          </w:p>
        </w:tc>
        <w:tc>
          <w:tcPr>
            <w:tcW w:w="850" w:type="dxa"/>
          </w:tcPr>
          <w:p w14:paraId="58EF6041" w14:textId="00C9D498"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624</w:t>
            </w:r>
          </w:p>
        </w:tc>
        <w:tc>
          <w:tcPr>
            <w:tcW w:w="709" w:type="dxa"/>
          </w:tcPr>
          <w:p w14:paraId="724C877C" w14:textId="77389152" w:rsidR="00B82549"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685</w:t>
            </w:r>
          </w:p>
        </w:tc>
        <w:tc>
          <w:tcPr>
            <w:tcW w:w="844" w:type="dxa"/>
          </w:tcPr>
          <w:p w14:paraId="7CF69322" w14:textId="0821B234" w:rsidR="00B82549" w:rsidRDefault="007D3DF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329</w:t>
            </w:r>
          </w:p>
        </w:tc>
      </w:tr>
      <w:tr w:rsidR="009E2E13" w14:paraId="068A3DC0" w14:textId="77777777" w:rsidTr="00BB3B17">
        <w:tc>
          <w:tcPr>
            <w:tcW w:w="7650" w:type="dxa"/>
          </w:tcPr>
          <w:p w14:paraId="5774C0EA" w14:textId="65EB4D04" w:rsidR="009E2E13" w:rsidRPr="00F36C91" w:rsidRDefault="009E2E13" w:rsidP="00B82549">
            <w:pPr>
              <w:pStyle w:val="Body"/>
              <w:widowControl w:val="0"/>
              <w:rPr>
                <w:rFonts w:ascii="Calibri" w:hAnsi="Calibri" w:cs="Calibri"/>
                <w:sz w:val="28"/>
                <w:szCs w:val="28"/>
                <w:lang w:val="en-GB"/>
              </w:rPr>
            </w:pPr>
            <w:r>
              <w:rPr>
                <w:rFonts w:ascii="Calibri" w:hAnsi="Calibri" w:cs="Calibri"/>
                <w:sz w:val="28"/>
                <w:szCs w:val="28"/>
                <w:lang w:val="en-GB"/>
              </w:rPr>
              <w:t xml:space="preserve">I Will Sing </w:t>
            </w:r>
            <w:proofErr w:type="gramStart"/>
            <w:r>
              <w:rPr>
                <w:rFonts w:ascii="Calibri" w:hAnsi="Calibri" w:cs="Calibri"/>
                <w:sz w:val="28"/>
                <w:szCs w:val="28"/>
                <w:lang w:val="en-GB"/>
              </w:rPr>
              <w:t>The</w:t>
            </w:r>
            <w:proofErr w:type="gramEnd"/>
            <w:r>
              <w:rPr>
                <w:rFonts w:ascii="Calibri" w:hAnsi="Calibri" w:cs="Calibri"/>
                <w:sz w:val="28"/>
                <w:szCs w:val="28"/>
                <w:lang w:val="en-GB"/>
              </w:rPr>
              <w:t xml:space="preserve"> Wondrous Story</w:t>
            </w:r>
          </w:p>
        </w:tc>
        <w:tc>
          <w:tcPr>
            <w:tcW w:w="709" w:type="dxa"/>
          </w:tcPr>
          <w:p w14:paraId="3519B0EB" w14:textId="77777777" w:rsidR="009E2E13"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c>
          <w:tcPr>
            <w:tcW w:w="850" w:type="dxa"/>
          </w:tcPr>
          <w:p w14:paraId="35A4EE08" w14:textId="77777777" w:rsidR="009E2E13"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c>
          <w:tcPr>
            <w:tcW w:w="709" w:type="dxa"/>
          </w:tcPr>
          <w:p w14:paraId="134C6766" w14:textId="0311AAA6" w:rsidR="009E2E13"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323</w:t>
            </w:r>
          </w:p>
        </w:tc>
        <w:tc>
          <w:tcPr>
            <w:tcW w:w="844" w:type="dxa"/>
          </w:tcPr>
          <w:p w14:paraId="75277A42" w14:textId="2E2E1EED" w:rsidR="009E2E13"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315</w:t>
            </w:r>
          </w:p>
        </w:tc>
      </w:tr>
      <w:tr w:rsidR="009E2E13" w14:paraId="3063C6E2" w14:textId="77777777" w:rsidTr="00BB3B17">
        <w:tc>
          <w:tcPr>
            <w:tcW w:w="7650" w:type="dxa"/>
          </w:tcPr>
          <w:p w14:paraId="3C95B764" w14:textId="0C325DCB" w:rsidR="009E2E13" w:rsidRDefault="009E2E13" w:rsidP="00B82549">
            <w:pPr>
              <w:pStyle w:val="Body"/>
              <w:widowControl w:val="0"/>
              <w:rPr>
                <w:rFonts w:ascii="Calibri" w:hAnsi="Calibri" w:cs="Calibri"/>
                <w:sz w:val="28"/>
                <w:szCs w:val="28"/>
                <w:lang w:val="en-GB"/>
              </w:rPr>
            </w:pPr>
            <w:r>
              <w:rPr>
                <w:rFonts w:ascii="Calibri" w:hAnsi="Calibri" w:cs="Calibri"/>
                <w:sz w:val="28"/>
                <w:szCs w:val="28"/>
                <w:lang w:val="en-GB"/>
              </w:rPr>
              <w:t>There’s a Wideness in God’s Mercy</w:t>
            </w:r>
          </w:p>
        </w:tc>
        <w:tc>
          <w:tcPr>
            <w:tcW w:w="709" w:type="dxa"/>
          </w:tcPr>
          <w:p w14:paraId="56A946D3" w14:textId="7ED64CC6" w:rsidR="009E2E13"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353</w:t>
            </w:r>
          </w:p>
        </w:tc>
        <w:tc>
          <w:tcPr>
            <w:tcW w:w="850" w:type="dxa"/>
          </w:tcPr>
          <w:p w14:paraId="370F0224" w14:textId="1BAEDB8F" w:rsidR="009E2E13"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187</w:t>
            </w:r>
          </w:p>
        </w:tc>
        <w:tc>
          <w:tcPr>
            <w:tcW w:w="709" w:type="dxa"/>
          </w:tcPr>
          <w:p w14:paraId="55D1F1B9" w14:textId="3A4EBD37" w:rsidR="009E2E13"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416</w:t>
            </w:r>
          </w:p>
        </w:tc>
        <w:tc>
          <w:tcPr>
            <w:tcW w:w="844" w:type="dxa"/>
          </w:tcPr>
          <w:p w14:paraId="72332D75" w14:textId="46F9145E" w:rsidR="009E2E13" w:rsidRDefault="007D3DF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683</w:t>
            </w:r>
          </w:p>
        </w:tc>
      </w:tr>
      <w:tr w:rsidR="009E2E13" w14:paraId="1DF66216" w14:textId="77777777" w:rsidTr="00BB3B17">
        <w:tc>
          <w:tcPr>
            <w:tcW w:w="7650" w:type="dxa"/>
          </w:tcPr>
          <w:p w14:paraId="49A11121" w14:textId="1A20D5A4" w:rsidR="009E2E13" w:rsidRDefault="00BB3B17" w:rsidP="00B82549">
            <w:pPr>
              <w:pStyle w:val="Body"/>
              <w:widowControl w:val="0"/>
              <w:rPr>
                <w:rFonts w:ascii="Calibri" w:hAnsi="Calibri" w:cs="Calibri"/>
                <w:sz w:val="28"/>
                <w:szCs w:val="28"/>
                <w:lang w:val="en-GB"/>
              </w:rPr>
            </w:pPr>
            <w:r>
              <w:rPr>
                <w:rFonts w:ascii="Calibri" w:hAnsi="Calibri" w:cs="Calibri"/>
                <w:sz w:val="28"/>
                <w:szCs w:val="28"/>
                <w:lang w:val="en-GB"/>
              </w:rPr>
              <w:t xml:space="preserve">You </w:t>
            </w:r>
            <w:r w:rsidR="009E2E13">
              <w:rPr>
                <w:rFonts w:ascii="Calibri" w:hAnsi="Calibri" w:cs="Calibri"/>
                <w:sz w:val="28"/>
                <w:szCs w:val="28"/>
                <w:lang w:val="en-GB"/>
              </w:rPr>
              <w:t>Lord Are B</w:t>
            </w:r>
            <w:r>
              <w:rPr>
                <w:rFonts w:ascii="Calibri" w:hAnsi="Calibri" w:cs="Calibri"/>
                <w:sz w:val="28"/>
                <w:szCs w:val="28"/>
                <w:lang w:val="en-GB"/>
              </w:rPr>
              <w:t>oth</w:t>
            </w:r>
            <w:r w:rsidR="009E2E13">
              <w:rPr>
                <w:rFonts w:ascii="Calibri" w:hAnsi="Calibri" w:cs="Calibri"/>
                <w:sz w:val="28"/>
                <w:szCs w:val="28"/>
                <w:lang w:val="en-GB"/>
              </w:rPr>
              <w:t xml:space="preserve"> Lamb and Shepherd</w:t>
            </w:r>
          </w:p>
        </w:tc>
        <w:tc>
          <w:tcPr>
            <w:tcW w:w="709" w:type="dxa"/>
          </w:tcPr>
          <w:p w14:paraId="431AED23" w14:textId="77777777" w:rsidR="009E2E13"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c>
          <w:tcPr>
            <w:tcW w:w="850" w:type="dxa"/>
          </w:tcPr>
          <w:p w14:paraId="7B0842DC" w14:textId="69A038E2" w:rsidR="009E2E13"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355</w:t>
            </w:r>
          </w:p>
        </w:tc>
        <w:tc>
          <w:tcPr>
            <w:tcW w:w="709" w:type="dxa"/>
          </w:tcPr>
          <w:p w14:paraId="06F9E863" w14:textId="77777777" w:rsidR="009E2E13"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c>
          <w:tcPr>
            <w:tcW w:w="844" w:type="dxa"/>
          </w:tcPr>
          <w:p w14:paraId="3C54D82F" w14:textId="77777777" w:rsidR="009E2E13"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r>
      <w:tr w:rsidR="009E2E13" w14:paraId="506A9094" w14:textId="77777777" w:rsidTr="00BB3B17">
        <w:tc>
          <w:tcPr>
            <w:tcW w:w="7650" w:type="dxa"/>
          </w:tcPr>
          <w:p w14:paraId="7A0C2BB5" w14:textId="5B837255" w:rsidR="009E2E13" w:rsidRDefault="009E2E13" w:rsidP="00B82549">
            <w:pPr>
              <w:pStyle w:val="Body"/>
              <w:widowControl w:val="0"/>
              <w:rPr>
                <w:rFonts w:ascii="Calibri" w:hAnsi="Calibri" w:cs="Calibri"/>
                <w:sz w:val="28"/>
                <w:szCs w:val="28"/>
                <w:lang w:val="en-GB"/>
              </w:rPr>
            </w:pPr>
            <w:r>
              <w:rPr>
                <w:rFonts w:ascii="Calibri" w:hAnsi="Calibri" w:cs="Calibri"/>
                <w:sz w:val="28"/>
                <w:szCs w:val="28"/>
                <w:lang w:val="en-GB"/>
              </w:rPr>
              <w:t>All Hail the Power of Jesus’ Name</w:t>
            </w:r>
          </w:p>
        </w:tc>
        <w:tc>
          <w:tcPr>
            <w:tcW w:w="709" w:type="dxa"/>
          </w:tcPr>
          <w:p w14:paraId="3FF5A721" w14:textId="77777777" w:rsidR="009E2E13" w:rsidRDefault="009E2E1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p>
        </w:tc>
        <w:tc>
          <w:tcPr>
            <w:tcW w:w="850" w:type="dxa"/>
          </w:tcPr>
          <w:p w14:paraId="4E1977E0" w14:textId="0E7756CE" w:rsidR="009E2E13"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457</w:t>
            </w:r>
          </w:p>
        </w:tc>
        <w:tc>
          <w:tcPr>
            <w:tcW w:w="709" w:type="dxa"/>
          </w:tcPr>
          <w:p w14:paraId="4218B2E1" w14:textId="77C26178" w:rsidR="009E2E13" w:rsidRDefault="00BB3B17"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342</w:t>
            </w:r>
          </w:p>
        </w:tc>
        <w:tc>
          <w:tcPr>
            <w:tcW w:w="844" w:type="dxa"/>
          </w:tcPr>
          <w:p w14:paraId="489327CC" w14:textId="2130652B" w:rsidR="009E2E13" w:rsidRDefault="007D3DF3" w:rsidP="007D3DF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szCs w:val="28"/>
                <w:lang w:val="en-GB"/>
              </w:rPr>
            </w:pPr>
            <w:r>
              <w:rPr>
                <w:rFonts w:ascii="Calibri" w:hAnsi="Calibri" w:cs="Calibri"/>
                <w:sz w:val="28"/>
                <w:szCs w:val="28"/>
                <w:lang w:val="en-GB"/>
              </w:rPr>
              <w:t>13</w:t>
            </w:r>
          </w:p>
        </w:tc>
      </w:tr>
    </w:tbl>
    <w:p w14:paraId="3FA6D936" w14:textId="77777777" w:rsidR="009E5225" w:rsidRPr="00F36C91" w:rsidRDefault="009E5225" w:rsidP="009E5225">
      <w:pPr>
        <w:pStyle w:val="Body"/>
        <w:widowControl w:val="0"/>
        <w:rPr>
          <w:rFonts w:ascii="Calibri" w:hAnsi="Calibri" w:cs="Calibri"/>
          <w:sz w:val="28"/>
          <w:szCs w:val="28"/>
          <w:lang w:val="en-GB"/>
        </w:rPr>
      </w:pPr>
    </w:p>
    <w:p w14:paraId="5886D955" w14:textId="1A1E21AE" w:rsidR="009E5225" w:rsidRPr="00F36C91" w:rsidRDefault="007D3DF3" w:rsidP="009E5225">
      <w:pPr>
        <w:pStyle w:val="Body"/>
        <w:widowControl w:val="0"/>
        <w:jc w:val="center"/>
        <w:rPr>
          <w:rFonts w:ascii="Calibri" w:hAnsi="Calibri" w:cs="Calibri"/>
          <w:sz w:val="28"/>
          <w:szCs w:val="28"/>
          <w:lang w:val="en-GB"/>
        </w:rPr>
      </w:pPr>
      <w:r w:rsidRPr="007D3DF3">
        <w:rPr>
          <w:rFonts w:ascii="Calibri" w:hAnsi="Calibri" w:cs="Calibri"/>
          <w:sz w:val="28"/>
          <w:szCs w:val="28"/>
          <w:lang w:val="en-GB"/>
        </w:rPr>
        <w:t xml:space="preserve">RS – </w:t>
      </w:r>
      <w:r w:rsidRPr="007D3DF3">
        <w:rPr>
          <w:rFonts w:ascii="Calibri" w:hAnsi="Calibri" w:cs="Calibri"/>
          <w:i/>
          <w:iCs/>
          <w:sz w:val="28"/>
          <w:szCs w:val="28"/>
          <w:lang w:val="en-GB"/>
        </w:rPr>
        <w:t>Rejoice &amp; Sing</w:t>
      </w:r>
      <w:r w:rsidRPr="007D3DF3">
        <w:rPr>
          <w:rFonts w:ascii="Calibri" w:hAnsi="Calibri" w:cs="Calibri"/>
          <w:sz w:val="28"/>
          <w:szCs w:val="28"/>
          <w:lang w:val="en-GB"/>
        </w:rPr>
        <w:t xml:space="preserve"> | CH4 – </w:t>
      </w:r>
      <w:r w:rsidRPr="007D3DF3">
        <w:rPr>
          <w:rFonts w:ascii="Calibri" w:hAnsi="Calibri" w:cs="Calibri"/>
          <w:i/>
          <w:iCs/>
          <w:sz w:val="28"/>
          <w:szCs w:val="28"/>
          <w:lang w:val="en-GB"/>
        </w:rPr>
        <w:t>Church Hymnary 4</w:t>
      </w:r>
      <w:r w:rsidRPr="007D3DF3">
        <w:rPr>
          <w:rFonts w:ascii="Calibri" w:hAnsi="Calibri" w:cs="Calibri"/>
          <w:sz w:val="28"/>
          <w:szCs w:val="28"/>
          <w:lang w:val="en-GB"/>
        </w:rPr>
        <w:t xml:space="preserve"> | </w:t>
      </w:r>
      <w:proofErr w:type="spellStart"/>
      <w:r w:rsidRPr="007D3DF3">
        <w:rPr>
          <w:rFonts w:ascii="Calibri" w:hAnsi="Calibri" w:cs="Calibri"/>
          <w:sz w:val="28"/>
          <w:szCs w:val="28"/>
          <w:lang w:val="en-GB"/>
        </w:rPr>
        <w:t>StF</w:t>
      </w:r>
      <w:proofErr w:type="spellEnd"/>
      <w:r w:rsidRPr="007D3DF3">
        <w:rPr>
          <w:rFonts w:ascii="Calibri" w:hAnsi="Calibri" w:cs="Calibri"/>
          <w:sz w:val="28"/>
          <w:szCs w:val="28"/>
          <w:lang w:val="en-GB"/>
        </w:rPr>
        <w:t xml:space="preserve"> – </w:t>
      </w:r>
      <w:r w:rsidRPr="007D3DF3">
        <w:rPr>
          <w:rFonts w:ascii="Calibri" w:hAnsi="Calibri" w:cs="Calibri"/>
          <w:i/>
          <w:iCs/>
          <w:sz w:val="28"/>
          <w:szCs w:val="28"/>
          <w:lang w:val="en-GB"/>
        </w:rPr>
        <w:t>Singing the Faith</w:t>
      </w:r>
      <w:r w:rsidRPr="007D3DF3">
        <w:rPr>
          <w:rFonts w:ascii="Calibri" w:hAnsi="Calibri" w:cs="Calibri"/>
          <w:sz w:val="28"/>
          <w:szCs w:val="28"/>
          <w:lang w:val="en-GB"/>
        </w:rPr>
        <w:t xml:space="preserve"> | MP – </w:t>
      </w:r>
      <w:r w:rsidRPr="007D3DF3">
        <w:rPr>
          <w:rFonts w:ascii="Calibri" w:hAnsi="Calibri" w:cs="Calibri"/>
          <w:i/>
          <w:iCs/>
          <w:sz w:val="28"/>
          <w:szCs w:val="28"/>
          <w:lang w:val="en-GB"/>
        </w:rPr>
        <w:t>Mission Praise</w:t>
      </w:r>
    </w:p>
    <w:p w14:paraId="3A0BFE24" w14:textId="77777777" w:rsidR="009E5225" w:rsidRPr="00F36C91" w:rsidRDefault="009E5225" w:rsidP="009E5225">
      <w:pPr>
        <w:pStyle w:val="Body"/>
        <w:widowControl w:val="0"/>
        <w:jc w:val="center"/>
        <w:rPr>
          <w:rFonts w:ascii="Calibri" w:hAnsi="Calibri" w:cs="Calibri"/>
          <w:sz w:val="28"/>
          <w:szCs w:val="28"/>
          <w:lang w:val="en-GB"/>
        </w:rPr>
      </w:pPr>
    </w:p>
    <w:p w14:paraId="7171527A" w14:textId="77777777" w:rsidR="009E5225" w:rsidRDefault="009E5225" w:rsidP="009E5225">
      <w:pPr>
        <w:pStyle w:val="Body"/>
        <w:widowControl w:val="0"/>
        <w:jc w:val="center"/>
        <w:rPr>
          <w:rFonts w:ascii="Calibri" w:hAnsi="Calibri" w:cs="Calibri"/>
          <w:b/>
          <w:bCs/>
          <w:sz w:val="36"/>
          <w:szCs w:val="36"/>
          <w:lang w:val="en-GB"/>
        </w:rPr>
      </w:pPr>
    </w:p>
    <w:p w14:paraId="01D445E6" w14:textId="77777777" w:rsidR="009E5225" w:rsidRDefault="009E5225" w:rsidP="009E5225">
      <w:pPr>
        <w:pStyle w:val="Body"/>
        <w:widowControl w:val="0"/>
        <w:jc w:val="center"/>
        <w:rPr>
          <w:rFonts w:ascii="Calibri" w:hAnsi="Calibri" w:cs="Calibri"/>
          <w:b/>
          <w:bCs/>
          <w:sz w:val="36"/>
          <w:szCs w:val="36"/>
          <w:lang w:val="en-GB"/>
        </w:rPr>
      </w:pPr>
    </w:p>
    <w:p w14:paraId="4473D595" w14:textId="77777777" w:rsidR="009E5225" w:rsidRDefault="009E5225" w:rsidP="009E5225">
      <w:pPr>
        <w:pStyle w:val="Body"/>
        <w:widowControl w:val="0"/>
        <w:jc w:val="center"/>
        <w:rPr>
          <w:rFonts w:ascii="Calibri" w:hAnsi="Calibri" w:cs="Calibri"/>
          <w:b/>
          <w:bCs/>
          <w:sz w:val="36"/>
          <w:szCs w:val="36"/>
          <w:lang w:val="en-GB"/>
        </w:rPr>
      </w:pPr>
    </w:p>
    <w:p w14:paraId="6039167A" w14:textId="77777777" w:rsidR="009E5225" w:rsidRDefault="009E5225" w:rsidP="009E5225">
      <w:pPr>
        <w:pStyle w:val="Body"/>
        <w:widowControl w:val="0"/>
        <w:jc w:val="center"/>
        <w:rPr>
          <w:rFonts w:ascii="Calibri" w:hAnsi="Calibri" w:cs="Calibri"/>
          <w:b/>
          <w:bCs/>
          <w:sz w:val="36"/>
          <w:szCs w:val="36"/>
          <w:lang w:val="en-GB"/>
        </w:rPr>
      </w:pPr>
    </w:p>
    <w:p w14:paraId="3258E13B" w14:textId="77777777" w:rsidR="009E5225" w:rsidRDefault="009E5225" w:rsidP="009E5225">
      <w:pPr>
        <w:pStyle w:val="Body"/>
        <w:widowControl w:val="0"/>
        <w:jc w:val="center"/>
        <w:rPr>
          <w:rFonts w:ascii="Calibri" w:hAnsi="Calibri" w:cs="Calibri"/>
          <w:b/>
          <w:bCs/>
          <w:sz w:val="36"/>
          <w:szCs w:val="36"/>
          <w:lang w:val="en-GB"/>
        </w:rPr>
      </w:pPr>
    </w:p>
    <w:p w14:paraId="2AE895DC" w14:textId="77777777" w:rsidR="009E5225" w:rsidRDefault="009E5225" w:rsidP="009E5225">
      <w:pPr>
        <w:pStyle w:val="Body"/>
        <w:widowControl w:val="0"/>
        <w:jc w:val="center"/>
        <w:rPr>
          <w:rFonts w:ascii="Calibri" w:hAnsi="Calibri" w:cs="Calibri"/>
          <w:b/>
          <w:bCs/>
          <w:sz w:val="36"/>
          <w:szCs w:val="36"/>
          <w:lang w:val="en-GB"/>
        </w:rPr>
      </w:pPr>
    </w:p>
    <w:p w14:paraId="567EF686" w14:textId="77777777" w:rsidR="009E5225" w:rsidRDefault="009E5225" w:rsidP="009E5225">
      <w:pPr>
        <w:pStyle w:val="Body"/>
        <w:widowControl w:val="0"/>
        <w:jc w:val="center"/>
        <w:rPr>
          <w:rFonts w:ascii="Calibri" w:hAnsi="Calibri" w:cs="Calibri"/>
          <w:b/>
          <w:bCs/>
          <w:sz w:val="36"/>
          <w:szCs w:val="36"/>
          <w:lang w:val="en-GB"/>
        </w:rPr>
      </w:pPr>
    </w:p>
    <w:p w14:paraId="0A19EC16" w14:textId="77777777" w:rsidR="009E5225" w:rsidRDefault="009E5225" w:rsidP="009E5225">
      <w:pPr>
        <w:pStyle w:val="Body"/>
        <w:widowControl w:val="0"/>
        <w:jc w:val="center"/>
        <w:rPr>
          <w:rFonts w:ascii="Calibri" w:hAnsi="Calibri" w:cs="Calibri"/>
          <w:b/>
          <w:bCs/>
          <w:sz w:val="36"/>
          <w:szCs w:val="36"/>
          <w:lang w:val="en-GB"/>
        </w:rPr>
      </w:pPr>
    </w:p>
    <w:sectPr w:rsidR="009E5225" w:rsidSect="00A524DB">
      <w:headerReference w:type="default" r:id="rId9"/>
      <w:footerReference w:type="default" r:id="rId10"/>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0466" w14:textId="77777777" w:rsidR="00A524DB" w:rsidRDefault="00A524DB">
      <w:r>
        <w:separator/>
      </w:r>
    </w:p>
  </w:endnote>
  <w:endnote w:type="continuationSeparator" w:id="0">
    <w:p w14:paraId="00439254" w14:textId="77777777" w:rsidR="00A524DB" w:rsidRDefault="00A5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CBE8" w14:textId="77777777" w:rsidR="00AD0E45" w:rsidRDefault="00AD0E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BD31" w14:textId="77777777" w:rsidR="00A524DB" w:rsidRDefault="00A524DB">
      <w:r>
        <w:separator/>
      </w:r>
    </w:p>
  </w:footnote>
  <w:footnote w:type="continuationSeparator" w:id="0">
    <w:p w14:paraId="45EB1393" w14:textId="77777777" w:rsidR="00A524DB" w:rsidRDefault="00A5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261C" w14:textId="77777777" w:rsidR="00AD0E45" w:rsidRDefault="00AD0E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45"/>
    <w:rsid w:val="00061B02"/>
    <w:rsid w:val="003B68AE"/>
    <w:rsid w:val="00465236"/>
    <w:rsid w:val="005E267E"/>
    <w:rsid w:val="005E2982"/>
    <w:rsid w:val="00676DE7"/>
    <w:rsid w:val="007D3DF3"/>
    <w:rsid w:val="007D4DFF"/>
    <w:rsid w:val="009155D0"/>
    <w:rsid w:val="009E2E13"/>
    <w:rsid w:val="009E5225"/>
    <w:rsid w:val="00A524DB"/>
    <w:rsid w:val="00AD0E45"/>
    <w:rsid w:val="00B82549"/>
    <w:rsid w:val="00BB3B17"/>
    <w:rsid w:val="00E61D2B"/>
    <w:rsid w:val="00F3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EA4A"/>
  <w15:docId w15:val="{A9AE639F-AD7C-BC4A-8C5E-FDB8F62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table" w:styleId="TableGrid">
    <w:name w:val="Table Grid"/>
    <w:basedOn w:val="TableNormal"/>
    <w:uiPriority w:val="39"/>
    <w:rsid w:val="00B8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89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c.org.uk/your-faith/children-young-people/children-youth-work/prayer-prompts-for-children/" TargetMode="External"/><Relationship Id="rId3" Type="http://schemas.openxmlformats.org/officeDocument/2006/relationships/webSettings" Target="webSettings.xml"/><Relationship Id="rId7" Type="http://schemas.openxmlformats.org/officeDocument/2006/relationships/hyperlink" Target="https://urc.org.uk/your-faith/children-young-people/faith-adventures-for-children-togeth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Braunston</cp:lastModifiedBy>
  <cp:revision>3</cp:revision>
  <dcterms:created xsi:type="dcterms:W3CDTF">2024-02-21T12:25:00Z</dcterms:created>
  <dcterms:modified xsi:type="dcterms:W3CDTF">2024-02-21T13:56:00Z</dcterms:modified>
</cp:coreProperties>
</file>