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37D5" w14:textId="77777777" w:rsidR="00C07BC6" w:rsidRPr="00C07BC6" w:rsidRDefault="00C07BC6" w:rsidP="00C07BC6">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center"/>
        <w:rPr>
          <w:rFonts w:ascii="Calibri" w:hAnsi="Calibri" w:cs="Calibri"/>
          <w:b/>
          <w:bCs/>
          <w:color w:val="005180" w:themeColor="accent1" w:themeShade="80"/>
          <w:sz w:val="44"/>
          <w:szCs w:val="44"/>
          <w:lang w:val="en-GB"/>
        </w:rPr>
      </w:pPr>
      <w:r w:rsidRPr="00C07BC6">
        <w:rPr>
          <w:rFonts w:ascii="Calibri" w:hAnsi="Calibri" w:cs="Calibri"/>
          <w:b/>
          <w:bCs/>
          <w:noProof/>
          <w:color w:val="005180" w:themeColor="accent1" w:themeShade="80"/>
          <w:sz w:val="44"/>
          <w:szCs w:val="44"/>
          <w:lang w:val="en-GB"/>
          <w14:textOutline w14:w="0" w14:cap="rnd" w14:cmpd="sng" w14:algn="ctr">
            <w14:noFill/>
            <w14:prstDash w14:val="solid"/>
            <w14:bevel/>
          </w14:textOutline>
        </w:rPr>
        <w:drawing>
          <wp:anchor distT="0" distB="0" distL="114300" distR="114300" simplePos="0" relativeHeight="251659264" behindDoc="0" locked="0" layoutInCell="1" allowOverlap="1" wp14:anchorId="23BDCC5D" wp14:editId="0F90B2C9">
            <wp:simplePos x="0" y="0"/>
            <wp:positionH relativeFrom="column">
              <wp:posOffset>-635</wp:posOffset>
            </wp:positionH>
            <wp:positionV relativeFrom="paragraph">
              <wp:posOffset>135</wp:posOffset>
            </wp:positionV>
            <wp:extent cx="3520440" cy="1556385"/>
            <wp:effectExtent l="0" t="0" r="0" b="5715"/>
            <wp:wrapSquare wrapText="bothSides"/>
            <wp:docPr id="7098245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82458" name="Picture 1" descr="A close-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0440" cy="1556385"/>
                    </a:xfrm>
                    <a:prstGeom prst="rect">
                      <a:avLst/>
                    </a:prstGeom>
                  </pic:spPr>
                </pic:pic>
              </a:graphicData>
            </a:graphic>
            <wp14:sizeRelH relativeFrom="margin">
              <wp14:pctWidth>0</wp14:pctWidth>
            </wp14:sizeRelH>
            <wp14:sizeRelV relativeFrom="margin">
              <wp14:pctHeight>0</wp14:pctHeight>
            </wp14:sizeRelV>
          </wp:anchor>
        </w:drawing>
      </w:r>
      <w:r w:rsidR="00000000" w:rsidRPr="00C07BC6">
        <w:rPr>
          <w:rFonts w:ascii="Calibri" w:hAnsi="Calibri" w:cs="Calibri"/>
          <w:b/>
          <w:bCs/>
          <w:color w:val="005180" w:themeColor="accent1" w:themeShade="80"/>
          <w:sz w:val="44"/>
          <w:szCs w:val="44"/>
          <w:lang w:val="en-GB"/>
        </w:rPr>
        <w:t xml:space="preserve">Sunday 24th </w:t>
      </w:r>
    </w:p>
    <w:p w14:paraId="1E868200" w14:textId="490EDD79" w:rsidR="00C07BC6" w:rsidRPr="00C07BC6" w:rsidRDefault="00000000" w:rsidP="00C07BC6">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center"/>
        <w:rPr>
          <w:rFonts w:ascii="Calibri" w:hAnsi="Calibri" w:cs="Calibri"/>
          <w:b/>
          <w:bCs/>
          <w:color w:val="005180" w:themeColor="accent1" w:themeShade="80"/>
          <w:sz w:val="44"/>
          <w:szCs w:val="44"/>
          <w:lang w:val="en-GB"/>
        </w:rPr>
      </w:pPr>
      <w:r w:rsidRPr="00C07BC6">
        <w:rPr>
          <w:rFonts w:ascii="Calibri" w:hAnsi="Calibri" w:cs="Calibri"/>
          <w:b/>
          <w:bCs/>
          <w:color w:val="005180" w:themeColor="accent1" w:themeShade="80"/>
          <w:sz w:val="44"/>
          <w:szCs w:val="44"/>
          <w:lang w:val="en-GB"/>
        </w:rPr>
        <w:t>December 2023</w:t>
      </w:r>
    </w:p>
    <w:p w14:paraId="1F8CC11B" w14:textId="628835D8" w:rsidR="00B86ABC" w:rsidRPr="00C07BC6" w:rsidRDefault="00000000" w:rsidP="00C07BC6">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center"/>
        <w:rPr>
          <w:rFonts w:ascii="Calibri" w:hAnsi="Calibri" w:cs="Calibri"/>
          <w:b/>
          <w:bCs/>
          <w:color w:val="005180" w:themeColor="accent1" w:themeShade="80"/>
          <w:sz w:val="44"/>
          <w:szCs w:val="44"/>
          <w:lang w:val="en-GB"/>
        </w:rPr>
      </w:pPr>
      <w:r w:rsidRPr="00C07BC6">
        <w:rPr>
          <w:rFonts w:ascii="Calibri" w:hAnsi="Calibri" w:cs="Calibri"/>
          <w:b/>
          <w:bCs/>
          <w:color w:val="005180" w:themeColor="accent1" w:themeShade="80"/>
          <w:sz w:val="44"/>
          <w:szCs w:val="44"/>
          <w:lang w:val="en-GB"/>
        </w:rPr>
        <w:t>Advent 4</w:t>
      </w:r>
    </w:p>
    <w:p w14:paraId="19D21A39" w14:textId="5D379B9E" w:rsidR="00C07BC6" w:rsidRPr="00C07BC6" w:rsidRDefault="00C07BC6" w:rsidP="00C07BC6">
      <w:pPr>
        <w:pStyle w:val="Body"/>
        <w:jc w:val="center"/>
        <w:rPr>
          <w:rFonts w:ascii="Calibri" w:hAnsi="Calibri" w:cs="Calibri"/>
          <w:b/>
          <w:bCs/>
          <w:color w:val="005180" w:themeColor="accent1" w:themeShade="80"/>
          <w:sz w:val="44"/>
          <w:szCs w:val="44"/>
          <w:lang w:val="en-GB"/>
        </w:rPr>
      </w:pPr>
      <w:r w:rsidRPr="00C07BC6">
        <w:rPr>
          <w:rFonts w:ascii="Calibri" w:hAnsi="Calibri" w:cs="Calibri"/>
          <w:b/>
          <w:bCs/>
          <w:color w:val="005180" w:themeColor="accent1" w:themeShade="80"/>
          <w:sz w:val="44"/>
          <w:szCs w:val="44"/>
          <w:lang w:val="en-GB"/>
        </w:rPr>
        <w:t>The Revd Sarah Moore</w:t>
      </w:r>
    </w:p>
    <w:p w14:paraId="4CA1C0D2" w14:textId="77777777" w:rsidR="00B86ABC" w:rsidRPr="00C07BC6" w:rsidRDefault="00B86ABC" w:rsidP="00C07BC6">
      <w:pPr>
        <w:pStyle w:val="Body"/>
        <w:rPr>
          <w:rFonts w:ascii="Calibri" w:hAnsi="Calibri" w:cs="Calibri"/>
          <w:sz w:val="28"/>
          <w:szCs w:val="28"/>
          <w:lang w:val="en-GB"/>
        </w:rPr>
      </w:pPr>
    </w:p>
    <w:p w14:paraId="4B3F8823" w14:textId="77777777" w:rsidR="00B86ABC" w:rsidRPr="00C07BC6" w:rsidRDefault="00000000" w:rsidP="00C07BC6">
      <w:pPr>
        <w:pStyle w:val="Body"/>
        <w:rPr>
          <w:rFonts w:ascii="Calibri" w:hAnsi="Calibri" w:cs="Calibri"/>
          <w:b/>
          <w:bCs/>
          <w:color w:val="005180" w:themeColor="accent1" w:themeShade="80"/>
          <w:sz w:val="32"/>
          <w:szCs w:val="32"/>
          <w:lang w:val="en-GB"/>
        </w:rPr>
      </w:pPr>
      <w:r w:rsidRPr="00C07BC6">
        <w:rPr>
          <w:rFonts w:ascii="Calibri" w:hAnsi="Calibri" w:cs="Calibri"/>
          <w:b/>
          <w:bCs/>
          <w:color w:val="005180" w:themeColor="accent1" w:themeShade="80"/>
          <w:sz w:val="32"/>
          <w:szCs w:val="32"/>
          <w:lang w:val="en-GB"/>
        </w:rPr>
        <w:t xml:space="preserve">Call to Worship </w:t>
      </w:r>
    </w:p>
    <w:p w14:paraId="5F568F3D" w14:textId="77777777" w:rsidR="00B86ABC" w:rsidRPr="00C07BC6" w:rsidRDefault="00B86ABC" w:rsidP="00C07BC6">
      <w:pPr>
        <w:pStyle w:val="Body"/>
        <w:rPr>
          <w:rFonts w:ascii="Calibri" w:hAnsi="Calibri" w:cs="Calibri"/>
          <w:sz w:val="28"/>
          <w:szCs w:val="28"/>
          <w:lang w:val="en-GB"/>
        </w:rPr>
      </w:pPr>
    </w:p>
    <w:p w14:paraId="2B8364F0" w14:textId="7D643025"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From you shall come forth for me</w:t>
      </w:r>
      <w:r w:rsidR="00C07BC6">
        <w:rPr>
          <w:rFonts w:ascii="Calibri" w:hAnsi="Calibri" w:cs="Calibri"/>
          <w:sz w:val="28"/>
          <w:szCs w:val="28"/>
          <w:lang w:val="en-GB"/>
        </w:rPr>
        <w:t xml:space="preserve"> </w:t>
      </w:r>
      <w:r w:rsidRPr="00C07BC6">
        <w:rPr>
          <w:rFonts w:ascii="Calibri" w:hAnsi="Calibri" w:cs="Calibri"/>
          <w:sz w:val="28"/>
          <w:szCs w:val="28"/>
          <w:lang w:val="en-GB"/>
        </w:rPr>
        <w:t xml:space="preserve">one who is to rule in Israel, </w:t>
      </w:r>
    </w:p>
    <w:p w14:paraId="6AC4161D"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whose origin is from of old, from ancient days.  </w:t>
      </w:r>
    </w:p>
    <w:p w14:paraId="5E4DBC28" w14:textId="77777777" w:rsidR="00C07BC6" w:rsidRDefault="00C07BC6" w:rsidP="00C07BC6">
      <w:pPr>
        <w:pStyle w:val="Body"/>
        <w:ind w:firstLine="720"/>
        <w:rPr>
          <w:rFonts w:ascii="Calibri" w:hAnsi="Calibri" w:cs="Calibri"/>
          <w:sz w:val="28"/>
          <w:szCs w:val="28"/>
          <w:lang w:val="en-GB"/>
        </w:rPr>
      </w:pPr>
      <w:r w:rsidRPr="00C07BC6">
        <w:rPr>
          <w:rFonts w:ascii="Calibri" w:hAnsi="Calibri" w:cs="Calibri"/>
          <w:sz w:val="28"/>
          <w:szCs w:val="28"/>
          <w:lang w:val="en-GB"/>
        </w:rPr>
        <w:t>Therefore,</w:t>
      </w:r>
      <w:r w:rsidR="00000000" w:rsidRPr="00C07BC6">
        <w:rPr>
          <w:rFonts w:ascii="Calibri" w:hAnsi="Calibri" w:cs="Calibri"/>
          <w:sz w:val="28"/>
          <w:szCs w:val="28"/>
          <w:lang w:val="en-GB"/>
        </w:rPr>
        <w:t xml:space="preserve"> he shall give the up until the </w:t>
      </w:r>
      <w:proofErr w:type="gramStart"/>
      <w:r w:rsidR="00000000" w:rsidRPr="00C07BC6">
        <w:rPr>
          <w:rFonts w:ascii="Calibri" w:hAnsi="Calibri" w:cs="Calibri"/>
          <w:sz w:val="28"/>
          <w:szCs w:val="28"/>
          <w:lang w:val="en-GB"/>
        </w:rPr>
        <w:t>time</w:t>
      </w:r>
      <w:proofErr w:type="gramEnd"/>
      <w:r w:rsidR="00000000" w:rsidRPr="00C07BC6">
        <w:rPr>
          <w:rFonts w:ascii="Calibri" w:hAnsi="Calibri" w:cs="Calibri"/>
          <w:sz w:val="28"/>
          <w:szCs w:val="28"/>
          <w:lang w:val="en-GB"/>
        </w:rPr>
        <w:t xml:space="preserve"> </w:t>
      </w:r>
    </w:p>
    <w:p w14:paraId="71621462" w14:textId="666C282A"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when she who is in labour has brought </w:t>
      </w:r>
      <w:proofErr w:type="gramStart"/>
      <w:r w:rsidRPr="00C07BC6">
        <w:rPr>
          <w:rFonts w:ascii="Calibri" w:hAnsi="Calibri" w:cs="Calibri"/>
          <w:sz w:val="28"/>
          <w:szCs w:val="28"/>
          <w:lang w:val="en-GB"/>
        </w:rPr>
        <w:t>forth;</w:t>
      </w:r>
      <w:proofErr w:type="gramEnd"/>
      <w:r w:rsidRPr="00C07BC6">
        <w:rPr>
          <w:rFonts w:ascii="Calibri" w:hAnsi="Calibri" w:cs="Calibri"/>
          <w:sz w:val="28"/>
          <w:szCs w:val="28"/>
          <w:lang w:val="en-GB"/>
        </w:rPr>
        <w:t xml:space="preserve"> </w:t>
      </w:r>
    </w:p>
    <w:p w14:paraId="6A675E1A" w14:textId="67382FC2"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and he shall stand and feed his flock in the strength of the </w:t>
      </w:r>
      <w:proofErr w:type="gramStart"/>
      <w:r w:rsidRPr="00C07BC6">
        <w:rPr>
          <w:rFonts w:ascii="Calibri" w:hAnsi="Calibri" w:cs="Calibri"/>
          <w:sz w:val="28"/>
          <w:szCs w:val="28"/>
          <w:lang w:val="en-GB"/>
        </w:rPr>
        <w:t>Lord</w:t>
      </w:r>
      <w:proofErr w:type="gramEnd"/>
    </w:p>
    <w:p w14:paraId="1A91F732" w14:textId="77777777" w:rsidR="00B86ABC"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and he shall be one of peace.  </w:t>
      </w:r>
    </w:p>
    <w:p w14:paraId="494B199A" w14:textId="705DD60D" w:rsidR="00C07BC6" w:rsidRPr="00C07BC6" w:rsidRDefault="00C07BC6" w:rsidP="00C07BC6">
      <w:pPr>
        <w:pStyle w:val="Body"/>
        <w:ind w:firstLine="720"/>
        <w:jc w:val="right"/>
        <w:rPr>
          <w:rFonts w:ascii="Calibri" w:hAnsi="Calibri" w:cs="Calibri"/>
          <w:i/>
          <w:iCs/>
          <w:sz w:val="28"/>
          <w:szCs w:val="28"/>
          <w:lang w:val="en-GB"/>
        </w:rPr>
      </w:pPr>
      <w:r w:rsidRPr="00C07BC6">
        <w:rPr>
          <w:rFonts w:ascii="Calibri" w:hAnsi="Calibri" w:cs="Calibri"/>
          <w:i/>
          <w:iCs/>
          <w:sz w:val="28"/>
          <w:szCs w:val="28"/>
          <w:lang w:val="en-GB"/>
        </w:rPr>
        <w:t>Micah 5: 2 - 5</w:t>
      </w:r>
    </w:p>
    <w:p w14:paraId="5A79EF7C" w14:textId="77777777" w:rsidR="00B86ABC" w:rsidRPr="00C07BC6" w:rsidRDefault="00000000" w:rsidP="00C07BC6">
      <w:pPr>
        <w:pStyle w:val="Body"/>
        <w:rPr>
          <w:rFonts w:ascii="Calibri" w:hAnsi="Calibri" w:cs="Calibri"/>
          <w:b/>
          <w:bCs/>
          <w:color w:val="005180" w:themeColor="accent1" w:themeShade="80"/>
          <w:sz w:val="32"/>
          <w:szCs w:val="32"/>
          <w:lang w:val="en-GB"/>
        </w:rPr>
      </w:pPr>
      <w:r w:rsidRPr="00C07BC6">
        <w:rPr>
          <w:rFonts w:ascii="Calibri" w:hAnsi="Calibri" w:cs="Calibri"/>
          <w:b/>
          <w:bCs/>
          <w:color w:val="005180" w:themeColor="accent1" w:themeShade="80"/>
          <w:sz w:val="32"/>
          <w:szCs w:val="32"/>
          <w:lang w:val="en-GB"/>
        </w:rPr>
        <w:t xml:space="preserve">Prayers of praise and confession </w:t>
      </w:r>
    </w:p>
    <w:p w14:paraId="12E54C3B" w14:textId="77777777" w:rsidR="00B86ABC" w:rsidRPr="00C07BC6" w:rsidRDefault="00B86ABC" w:rsidP="00C07BC6">
      <w:pPr>
        <w:pStyle w:val="Body"/>
        <w:rPr>
          <w:rFonts w:ascii="Calibri" w:hAnsi="Calibri" w:cs="Calibri"/>
          <w:sz w:val="28"/>
          <w:szCs w:val="28"/>
          <w:lang w:val="en-GB"/>
        </w:rPr>
      </w:pPr>
    </w:p>
    <w:p w14:paraId="01AA214B"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We praise you, God of the unexpected, </w:t>
      </w:r>
    </w:p>
    <w:p w14:paraId="76CBF403"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standing ahead of us, beckoning us towards your future, </w:t>
      </w:r>
    </w:p>
    <w:p w14:paraId="5395927B" w14:textId="0ED52D35"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approaching us from eternity</w:t>
      </w:r>
      <w:r w:rsidR="00C07BC6">
        <w:rPr>
          <w:rFonts w:ascii="Calibri" w:hAnsi="Calibri" w:cs="Calibri"/>
          <w:sz w:val="28"/>
          <w:szCs w:val="28"/>
          <w:lang w:val="en-GB"/>
        </w:rPr>
        <w:t xml:space="preserve"> </w:t>
      </w:r>
      <w:r w:rsidRPr="00C07BC6">
        <w:rPr>
          <w:rFonts w:ascii="Calibri" w:hAnsi="Calibri" w:cs="Calibri"/>
          <w:sz w:val="28"/>
          <w:szCs w:val="28"/>
          <w:lang w:val="en-GB"/>
        </w:rPr>
        <w:t xml:space="preserve">so we can know you here and now.  </w:t>
      </w:r>
    </w:p>
    <w:p w14:paraId="2C216555"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You blessed Elizabeth, surprising her in old age. </w:t>
      </w:r>
    </w:p>
    <w:p w14:paraId="18392FE5" w14:textId="77777777" w:rsidR="00B86ABC" w:rsidRPr="00C07BC6" w:rsidRDefault="00000000" w:rsidP="00C07BC6">
      <w:pPr>
        <w:pStyle w:val="Body"/>
        <w:ind w:left="720"/>
        <w:rPr>
          <w:rFonts w:ascii="Calibri" w:hAnsi="Calibri" w:cs="Calibri"/>
          <w:sz w:val="28"/>
          <w:szCs w:val="28"/>
          <w:lang w:val="en-GB"/>
        </w:rPr>
      </w:pPr>
      <w:r w:rsidRPr="00C07BC6">
        <w:rPr>
          <w:rFonts w:ascii="Calibri" w:hAnsi="Calibri" w:cs="Calibri"/>
          <w:sz w:val="28"/>
          <w:szCs w:val="28"/>
          <w:lang w:val="en-GB"/>
        </w:rPr>
        <w:t xml:space="preserve">You called on Mary with astonishing news. </w:t>
      </w:r>
    </w:p>
    <w:p w14:paraId="64EF18A4"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You came in Jesus and disturbed the world.  </w:t>
      </w:r>
    </w:p>
    <w:p w14:paraId="43912B1D" w14:textId="77777777" w:rsidR="00B86ABC" w:rsidRPr="00C07BC6" w:rsidRDefault="00B86ABC" w:rsidP="00C07BC6">
      <w:pPr>
        <w:pStyle w:val="Body"/>
        <w:rPr>
          <w:rFonts w:ascii="Calibri" w:hAnsi="Calibri" w:cs="Calibri"/>
          <w:sz w:val="28"/>
          <w:szCs w:val="28"/>
          <w:lang w:val="en-GB"/>
        </w:rPr>
      </w:pPr>
    </w:p>
    <w:p w14:paraId="332FC1B7" w14:textId="77777777" w:rsidR="00B86ABC" w:rsidRPr="00C07BC6" w:rsidRDefault="00000000" w:rsidP="00C07BC6">
      <w:pPr>
        <w:pStyle w:val="Body"/>
        <w:ind w:firstLine="720"/>
        <w:rPr>
          <w:rFonts w:ascii="Calibri" w:hAnsi="Calibri" w:cs="Calibri"/>
          <w:sz w:val="28"/>
          <w:szCs w:val="28"/>
          <w:lang w:val="en-GB"/>
        </w:rPr>
      </w:pPr>
      <w:proofErr w:type="gramStart"/>
      <w:r w:rsidRPr="00C07BC6">
        <w:rPr>
          <w:rFonts w:ascii="Calibri" w:hAnsi="Calibri" w:cs="Calibri"/>
          <w:sz w:val="28"/>
          <w:szCs w:val="28"/>
          <w:lang w:val="en-GB"/>
        </w:rPr>
        <w:t>In the midst of</w:t>
      </w:r>
      <w:proofErr w:type="gramEnd"/>
      <w:r w:rsidRPr="00C07BC6">
        <w:rPr>
          <w:rFonts w:ascii="Calibri" w:hAnsi="Calibri" w:cs="Calibri"/>
          <w:sz w:val="28"/>
          <w:szCs w:val="28"/>
          <w:lang w:val="en-GB"/>
        </w:rPr>
        <w:t xml:space="preserve"> Christmas celebration, </w:t>
      </w:r>
    </w:p>
    <w:p w14:paraId="4A275C93" w14:textId="77777777" w:rsidR="00B86ABC" w:rsidRPr="00C07BC6" w:rsidRDefault="00000000" w:rsidP="00C07BC6">
      <w:pPr>
        <w:pStyle w:val="Body"/>
        <w:ind w:left="720"/>
        <w:rPr>
          <w:rFonts w:ascii="Calibri" w:hAnsi="Calibri" w:cs="Calibri"/>
          <w:sz w:val="28"/>
          <w:szCs w:val="28"/>
          <w:lang w:val="en-GB"/>
        </w:rPr>
      </w:pPr>
      <w:r w:rsidRPr="00C07BC6">
        <w:rPr>
          <w:rFonts w:ascii="Calibri" w:hAnsi="Calibri" w:cs="Calibri"/>
          <w:sz w:val="28"/>
          <w:szCs w:val="28"/>
          <w:lang w:val="en-GB"/>
        </w:rPr>
        <w:t xml:space="preserve">shake us from the sense that we know you and are used to you. </w:t>
      </w:r>
    </w:p>
    <w:p w14:paraId="63175E19"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Challenge us again with the news of your coming, </w:t>
      </w:r>
    </w:p>
    <w:p w14:paraId="1281D81A"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the holy, righteous, loving God, </w:t>
      </w:r>
    </w:p>
    <w:p w14:paraId="1A4C09F5"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a human being in Jesus of Nazareth. </w:t>
      </w:r>
    </w:p>
    <w:p w14:paraId="508B9A57" w14:textId="7B8FEA9F"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Challenge us again to know that justice should </w:t>
      </w:r>
      <w:proofErr w:type="gramStart"/>
      <w:r w:rsidRPr="00C07BC6">
        <w:rPr>
          <w:rFonts w:ascii="Calibri" w:hAnsi="Calibri" w:cs="Calibri"/>
          <w:sz w:val="28"/>
          <w:szCs w:val="28"/>
          <w:lang w:val="en-GB"/>
        </w:rPr>
        <w:t>rule</w:t>
      </w:r>
      <w:proofErr w:type="gramEnd"/>
      <w:r w:rsidRPr="00C07BC6">
        <w:rPr>
          <w:rFonts w:ascii="Calibri" w:hAnsi="Calibri" w:cs="Calibri"/>
          <w:sz w:val="28"/>
          <w:szCs w:val="28"/>
          <w:lang w:val="en-GB"/>
        </w:rPr>
        <w:t xml:space="preserve"> and love should reign. </w:t>
      </w:r>
    </w:p>
    <w:p w14:paraId="3C6DF4E8" w14:textId="77777777" w:rsid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Challenge us again with the words of </w:t>
      </w:r>
      <w:proofErr w:type="gramStart"/>
      <w:r w:rsidRPr="00C07BC6">
        <w:rPr>
          <w:rFonts w:ascii="Calibri" w:hAnsi="Calibri" w:cs="Calibri"/>
          <w:sz w:val="28"/>
          <w:szCs w:val="28"/>
          <w:lang w:val="en-GB"/>
        </w:rPr>
        <w:t>Mary</w:t>
      </w:r>
      <w:proofErr w:type="gramEnd"/>
      <w:r w:rsidR="00C07BC6">
        <w:rPr>
          <w:rFonts w:ascii="Calibri" w:hAnsi="Calibri" w:cs="Calibri"/>
          <w:sz w:val="28"/>
          <w:szCs w:val="28"/>
          <w:lang w:val="en-GB"/>
        </w:rPr>
        <w:t xml:space="preserve"> </w:t>
      </w:r>
      <w:r w:rsidR="00C07BC6">
        <w:rPr>
          <w:rFonts w:ascii="Calibri" w:hAnsi="Calibri" w:cs="Calibri"/>
          <w:sz w:val="28"/>
          <w:szCs w:val="28"/>
          <w:lang w:val="en-GB"/>
        </w:rPr>
        <w:tab/>
      </w:r>
    </w:p>
    <w:p w14:paraId="7E4ED60D" w14:textId="030FC099"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to think what </w:t>
      </w:r>
      <w:r w:rsidR="00C07BC6">
        <w:rPr>
          <w:rFonts w:ascii="Calibri" w:hAnsi="Calibri" w:cs="Calibri"/>
          <w:sz w:val="28"/>
          <w:szCs w:val="28"/>
          <w:lang w:val="en-GB"/>
        </w:rPr>
        <w:t xml:space="preserve">it </w:t>
      </w:r>
      <w:r w:rsidRPr="00C07BC6">
        <w:rPr>
          <w:rFonts w:ascii="Calibri" w:hAnsi="Calibri" w:cs="Calibri"/>
          <w:sz w:val="28"/>
          <w:szCs w:val="28"/>
          <w:lang w:val="en-GB"/>
        </w:rPr>
        <w:t xml:space="preserve">means to raises the lowly, </w:t>
      </w:r>
    </w:p>
    <w:p w14:paraId="3176A131"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and to fill the hungry with good things.  </w:t>
      </w:r>
    </w:p>
    <w:p w14:paraId="2F12A101" w14:textId="77777777" w:rsidR="00B86ABC" w:rsidRPr="00C07BC6" w:rsidRDefault="00B86ABC" w:rsidP="00C07BC6">
      <w:pPr>
        <w:pStyle w:val="Body"/>
        <w:rPr>
          <w:rFonts w:ascii="Calibri" w:hAnsi="Calibri" w:cs="Calibri"/>
          <w:sz w:val="28"/>
          <w:szCs w:val="28"/>
          <w:lang w:val="en-GB"/>
        </w:rPr>
      </w:pPr>
    </w:p>
    <w:p w14:paraId="78B772C9"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Bless us with the fullness of life that Jesus spoke about</w:t>
      </w:r>
    </w:p>
    <w:p w14:paraId="30BB778A" w14:textId="77777777" w:rsidR="00B86ABC" w:rsidRPr="00C07BC6" w:rsidRDefault="00000000" w:rsidP="00C07BC6">
      <w:pPr>
        <w:pStyle w:val="Body"/>
        <w:ind w:left="720"/>
        <w:rPr>
          <w:rFonts w:ascii="Calibri" w:hAnsi="Calibri" w:cs="Calibri"/>
          <w:sz w:val="28"/>
          <w:szCs w:val="28"/>
          <w:lang w:val="en-GB"/>
        </w:rPr>
      </w:pPr>
      <w:r w:rsidRPr="00C07BC6">
        <w:rPr>
          <w:rFonts w:ascii="Calibri" w:hAnsi="Calibri" w:cs="Calibri"/>
          <w:sz w:val="28"/>
          <w:szCs w:val="28"/>
          <w:lang w:val="en-GB"/>
        </w:rPr>
        <w:t xml:space="preserve">and fill us with passion for your rule in our lives, </w:t>
      </w:r>
    </w:p>
    <w:p w14:paraId="22E5BFFA"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in our communities and in the world, </w:t>
      </w:r>
    </w:p>
    <w:p w14:paraId="6302A14D"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that we may be inspired to know </w:t>
      </w:r>
    </w:p>
    <w:p w14:paraId="76F2EBC0"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the meaning of your coming among us:</w:t>
      </w:r>
    </w:p>
    <w:p w14:paraId="39D90439" w14:textId="73FE989D"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‘Peace on earth and good will to all’.  </w:t>
      </w:r>
    </w:p>
    <w:p w14:paraId="5583DD44" w14:textId="77777777" w:rsidR="00B86ABC" w:rsidRPr="00C07BC6" w:rsidRDefault="00000000" w:rsidP="00C07BC6">
      <w:pPr>
        <w:pStyle w:val="Body"/>
        <w:jc w:val="right"/>
        <w:rPr>
          <w:rFonts w:ascii="Calibri" w:hAnsi="Calibri" w:cs="Calibri"/>
          <w:sz w:val="28"/>
          <w:szCs w:val="28"/>
          <w:lang w:val="en-GB"/>
        </w:rPr>
      </w:pPr>
      <w:r w:rsidRPr="00C07BC6">
        <w:rPr>
          <w:rFonts w:ascii="Calibri" w:hAnsi="Calibri" w:cs="Calibri"/>
          <w:sz w:val="28"/>
          <w:szCs w:val="28"/>
          <w:lang w:val="en-GB"/>
        </w:rPr>
        <w:t xml:space="preserve">Robert Pope, ‘God of the unexpected’, </w:t>
      </w:r>
    </w:p>
    <w:p w14:paraId="3ECC5C62" w14:textId="77777777" w:rsidR="00B86ABC" w:rsidRPr="00C07BC6" w:rsidRDefault="00000000" w:rsidP="00C07BC6">
      <w:pPr>
        <w:pStyle w:val="Body"/>
        <w:jc w:val="right"/>
        <w:rPr>
          <w:rFonts w:ascii="Calibri" w:hAnsi="Calibri" w:cs="Calibri"/>
          <w:sz w:val="28"/>
          <w:szCs w:val="28"/>
          <w:lang w:val="en-GB"/>
        </w:rPr>
      </w:pPr>
      <w:r w:rsidRPr="00C07BC6">
        <w:rPr>
          <w:rFonts w:ascii="Calibri" w:hAnsi="Calibri" w:cs="Calibri"/>
          <w:sz w:val="28"/>
          <w:szCs w:val="28"/>
          <w:lang w:val="en-GB"/>
        </w:rPr>
        <w:t xml:space="preserve">in Susan </w:t>
      </w:r>
      <w:proofErr w:type="spellStart"/>
      <w:r w:rsidRPr="00C07BC6">
        <w:rPr>
          <w:rFonts w:ascii="Calibri" w:hAnsi="Calibri" w:cs="Calibri"/>
          <w:sz w:val="28"/>
          <w:szCs w:val="28"/>
          <w:lang w:val="en-GB"/>
        </w:rPr>
        <w:t>McCoan</w:t>
      </w:r>
      <w:proofErr w:type="spellEnd"/>
      <w:r w:rsidRPr="00C07BC6">
        <w:rPr>
          <w:rFonts w:ascii="Calibri" w:hAnsi="Calibri" w:cs="Calibri"/>
          <w:sz w:val="28"/>
          <w:szCs w:val="28"/>
          <w:lang w:val="en-GB"/>
        </w:rPr>
        <w:t xml:space="preserve"> and Stephen Ansa-Addo (eds.), </w:t>
      </w:r>
      <w:r w:rsidRPr="00C07BC6">
        <w:rPr>
          <w:rFonts w:ascii="Calibri" w:hAnsi="Calibri" w:cs="Calibri"/>
          <w:i/>
          <w:iCs/>
          <w:sz w:val="28"/>
          <w:szCs w:val="28"/>
          <w:lang w:val="en-GB"/>
        </w:rPr>
        <w:t>Cities of Sanctuary</w:t>
      </w:r>
      <w:r w:rsidRPr="00C07BC6">
        <w:rPr>
          <w:rFonts w:ascii="Calibri" w:hAnsi="Calibri" w:cs="Calibri"/>
          <w:sz w:val="28"/>
          <w:szCs w:val="28"/>
          <w:lang w:val="en-GB"/>
        </w:rPr>
        <w:t>, London, The United Reformed Church, 2023</w:t>
      </w:r>
    </w:p>
    <w:p w14:paraId="4100FDE8" w14:textId="77777777" w:rsidR="00B86ABC" w:rsidRPr="00C07BC6" w:rsidRDefault="00B86ABC" w:rsidP="00C07BC6">
      <w:pPr>
        <w:pStyle w:val="Body"/>
        <w:rPr>
          <w:rFonts w:ascii="Calibri" w:hAnsi="Calibri" w:cs="Calibri"/>
          <w:sz w:val="28"/>
          <w:szCs w:val="28"/>
          <w:lang w:val="en-GB"/>
        </w:rPr>
      </w:pPr>
    </w:p>
    <w:p w14:paraId="5E19931B" w14:textId="77777777" w:rsidR="00B86ABC" w:rsidRPr="00C07BC6" w:rsidRDefault="00000000" w:rsidP="00C07BC6">
      <w:pPr>
        <w:pStyle w:val="Body"/>
        <w:rPr>
          <w:rFonts w:ascii="Calibri" w:hAnsi="Calibri" w:cs="Calibri"/>
          <w:b/>
          <w:bCs/>
          <w:color w:val="005180" w:themeColor="accent1" w:themeShade="80"/>
          <w:sz w:val="32"/>
          <w:szCs w:val="32"/>
          <w:lang w:val="en-GB"/>
        </w:rPr>
      </w:pPr>
      <w:r w:rsidRPr="00C07BC6">
        <w:rPr>
          <w:rFonts w:ascii="Calibri" w:hAnsi="Calibri" w:cs="Calibri"/>
          <w:b/>
          <w:bCs/>
          <w:color w:val="005180" w:themeColor="accent1" w:themeShade="80"/>
          <w:sz w:val="32"/>
          <w:szCs w:val="32"/>
          <w:lang w:val="en-GB"/>
        </w:rPr>
        <w:lastRenderedPageBreak/>
        <w:t xml:space="preserve">The Lord’s Prayer </w:t>
      </w:r>
    </w:p>
    <w:p w14:paraId="162D6D3F" w14:textId="77777777" w:rsidR="00B86ABC" w:rsidRPr="00C07BC6" w:rsidRDefault="00B86ABC" w:rsidP="00C07BC6">
      <w:pPr>
        <w:pStyle w:val="Body"/>
        <w:rPr>
          <w:rFonts w:ascii="Calibri" w:hAnsi="Calibri" w:cs="Calibri"/>
          <w:sz w:val="28"/>
          <w:szCs w:val="28"/>
          <w:lang w:val="en-GB"/>
        </w:rPr>
      </w:pPr>
    </w:p>
    <w:p w14:paraId="67C4B5B8" w14:textId="77777777" w:rsidR="00B86ABC" w:rsidRPr="00C07BC6" w:rsidRDefault="00000000" w:rsidP="00C07BC6">
      <w:pPr>
        <w:pStyle w:val="Body"/>
        <w:rPr>
          <w:rFonts w:ascii="Calibri" w:hAnsi="Calibri" w:cs="Calibri"/>
          <w:b/>
          <w:bCs/>
          <w:color w:val="005180" w:themeColor="accent1" w:themeShade="80"/>
          <w:sz w:val="32"/>
          <w:szCs w:val="32"/>
          <w:lang w:val="en-GB"/>
        </w:rPr>
      </w:pPr>
      <w:r w:rsidRPr="00C07BC6">
        <w:rPr>
          <w:rFonts w:ascii="Calibri" w:hAnsi="Calibri" w:cs="Calibri"/>
          <w:b/>
          <w:bCs/>
          <w:color w:val="005180" w:themeColor="accent1" w:themeShade="80"/>
          <w:sz w:val="32"/>
          <w:szCs w:val="32"/>
          <w:lang w:val="en-GB"/>
        </w:rPr>
        <w:t xml:space="preserve">All age activity and ideas </w:t>
      </w:r>
    </w:p>
    <w:p w14:paraId="007C37A7" w14:textId="77777777" w:rsidR="00B86ABC" w:rsidRPr="00C07BC6" w:rsidRDefault="00B86ABC" w:rsidP="00C07BC6">
      <w:pPr>
        <w:pStyle w:val="Body"/>
        <w:rPr>
          <w:rFonts w:ascii="Calibri" w:hAnsi="Calibri" w:cs="Calibri"/>
          <w:sz w:val="28"/>
          <w:szCs w:val="28"/>
          <w:lang w:val="en-GB"/>
        </w:rPr>
      </w:pPr>
    </w:p>
    <w:p w14:paraId="386FB30C" w14:textId="77777777" w:rsidR="00B86ABC" w:rsidRPr="00C07BC6" w:rsidRDefault="00000000" w:rsidP="00C07BC6">
      <w:pPr>
        <w:pStyle w:val="Body"/>
        <w:ind w:left="720"/>
        <w:jc w:val="both"/>
        <w:rPr>
          <w:rFonts w:ascii="Calibri" w:hAnsi="Calibri" w:cs="Calibri"/>
          <w:sz w:val="28"/>
          <w:szCs w:val="28"/>
          <w:lang w:val="en-GB"/>
        </w:rPr>
      </w:pPr>
      <w:r w:rsidRPr="00C07BC6">
        <w:rPr>
          <w:rFonts w:ascii="Calibri" w:hAnsi="Calibri" w:cs="Calibri"/>
          <w:sz w:val="28"/>
          <w:szCs w:val="28"/>
          <w:lang w:val="en-GB"/>
        </w:rPr>
        <w:t xml:space="preserve">Look for a children’s book that tells the Christmas story or one that picks up the theme of travelling and read this aloud in worship.  Ideas are available using the search function on the </w:t>
      </w:r>
      <w:hyperlink r:id="rId7" w:history="1">
        <w:proofErr w:type="spellStart"/>
        <w:r w:rsidRPr="00C07BC6">
          <w:rPr>
            <w:rStyle w:val="Hyperlink0"/>
            <w:rFonts w:ascii="Calibri" w:hAnsi="Calibri" w:cs="Calibri"/>
            <w:i/>
            <w:iCs/>
            <w:sz w:val="28"/>
            <w:szCs w:val="28"/>
            <w:lang w:val="en-GB"/>
          </w:rPr>
          <w:t>Storypath</w:t>
        </w:r>
        <w:proofErr w:type="spellEnd"/>
      </w:hyperlink>
      <w:r w:rsidRPr="00C07BC6">
        <w:rPr>
          <w:rFonts w:ascii="Calibri" w:hAnsi="Calibri" w:cs="Calibri"/>
          <w:sz w:val="28"/>
          <w:szCs w:val="28"/>
          <w:lang w:val="en-GB"/>
        </w:rPr>
        <w:t xml:space="preserve"> website that matches children’s literature to the lectionary.  Many children’s books are available on YouTube as videos (of varying quality) so if you have access to the relevant copyright licences and audio-visual equipment available this might be an option if reading a book directly in worship is not preferred.  </w:t>
      </w:r>
    </w:p>
    <w:p w14:paraId="3034A1BD" w14:textId="77777777" w:rsidR="00B86ABC" w:rsidRPr="00C07BC6" w:rsidRDefault="00B86ABC" w:rsidP="00C07BC6">
      <w:pPr>
        <w:pStyle w:val="Body"/>
        <w:rPr>
          <w:rFonts w:ascii="Calibri" w:hAnsi="Calibri" w:cs="Calibri"/>
          <w:sz w:val="28"/>
          <w:szCs w:val="28"/>
          <w:lang w:val="en-GB"/>
        </w:rPr>
      </w:pPr>
    </w:p>
    <w:p w14:paraId="6E2D8E73" w14:textId="5CDF8021" w:rsidR="00B86ABC" w:rsidRPr="00C07BC6" w:rsidRDefault="00C07BC6" w:rsidP="00C07BC6">
      <w:pPr>
        <w:pStyle w:val="Body"/>
        <w:ind w:left="720"/>
        <w:jc w:val="both"/>
        <w:rPr>
          <w:rFonts w:ascii="Calibri" w:hAnsi="Calibri" w:cs="Calibri"/>
          <w:sz w:val="28"/>
          <w:szCs w:val="28"/>
          <w:lang w:val="en-GB"/>
        </w:rPr>
      </w:pPr>
      <w:r w:rsidRPr="00C07BC6">
        <w:rPr>
          <w:rFonts w:ascii="Calibri" w:hAnsi="Calibri" w:cs="Calibri"/>
          <w:sz w:val="28"/>
          <w:szCs w:val="28"/>
          <w:lang w:val="en-GB"/>
        </w:rPr>
        <w:t>Alternatively,</w:t>
      </w:r>
      <w:r w:rsidR="00000000" w:rsidRPr="00C07BC6">
        <w:rPr>
          <w:rFonts w:ascii="Calibri" w:hAnsi="Calibri" w:cs="Calibri"/>
          <w:sz w:val="28"/>
          <w:szCs w:val="28"/>
          <w:lang w:val="en-GB"/>
        </w:rPr>
        <w:t xml:space="preserve"> to focus more specifically on the Mary and Elizabeth story have a conversation with the congregation about travel.  What journeys do folk make regularly, </w:t>
      </w:r>
      <w:proofErr w:type="gramStart"/>
      <w:r w:rsidR="00000000" w:rsidRPr="00C07BC6">
        <w:rPr>
          <w:rFonts w:ascii="Calibri" w:hAnsi="Calibri" w:cs="Calibri"/>
          <w:sz w:val="28"/>
          <w:szCs w:val="28"/>
          <w:lang w:val="en-GB"/>
        </w:rPr>
        <w:t>sometimes</w:t>
      </w:r>
      <w:proofErr w:type="gramEnd"/>
      <w:r w:rsidR="00000000" w:rsidRPr="00C07BC6">
        <w:rPr>
          <w:rFonts w:ascii="Calibri" w:hAnsi="Calibri" w:cs="Calibri"/>
          <w:sz w:val="28"/>
          <w:szCs w:val="28"/>
          <w:lang w:val="en-GB"/>
        </w:rPr>
        <w:t xml:space="preserve"> or occasionally?  Do folk enjoy travelling, why or why not?  If people present have or are travelling over the Christmas season perhaps have a map (of Britain, of the world) and point out where people are going or have come from.  Talk about what it might have been like for Mary to travel from her home in Nazareth to Judea remembering that she might have travelled on foot or maybe by donkey.  How long might it have taken?  Would she have been able to tell Elizabeth she was coming?  How might we respond to an unexpected guest, even a family member or friend?  </w:t>
      </w:r>
    </w:p>
    <w:p w14:paraId="64BEB3DB" w14:textId="77777777" w:rsidR="00B86ABC" w:rsidRPr="00C07BC6" w:rsidRDefault="00B86ABC" w:rsidP="00C07BC6">
      <w:pPr>
        <w:pStyle w:val="Body"/>
        <w:rPr>
          <w:rFonts w:ascii="Calibri" w:hAnsi="Calibri" w:cs="Calibri"/>
          <w:sz w:val="28"/>
          <w:szCs w:val="28"/>
          <w:lang w:val="en-GB"/>
        </w:rPr>
      </w:pPr>
    </w:p>
    <w:p w14:paraId="0306CFEC" w14:textId="21260DA0" w:rsidR="00B86ABC" w:rsidRPr="00C07BC6" w:rsidRDefault="00000000" w:rsidP="00C07BC6">
      <w:pPr>
        <w:pStyle w:val="Body"/>
        <w:ind w:left="720"/>
        <w:jc w:val="both"/>
        <w:rPr>
          <w:rFonts w:ascii="Calibri" w:hAnsi="Calibri" w:cs="Calibri"/>
          <w:sz w:val="28"/>
          <w:szCs w:val="28"/>
          <w:lang w:val="en-GB"/>
        </w:rPr>
      </w:pPr>
      <w:r w:rsidRPr="00C07BC6">
        <w:rPr>
          <w:rFonts w:ascii="Calibri" w:hAnsi="Calibri" w:cs="Calibri"/>
          <w:sz w:val="28"/>
          <w:szCs w:val="28"/>
          <w:lang w:val="en-GB"/>
        </w:rPr>
        <w:t xml:space="preserve">Another option if there are teenagers and adults as the focus think about who we might go to in the event of a major issue occurring in our lives.  Mary had an unexpected pregnancy.  It would be wise to ask folk to reflect upon for themselves rather than say aloud for safeguarding reasons irrespective of how we you know a congregation in case someone present is at risk.  Mary’s life might have been in danger in her home community with the Judean hill country a place of refuge.  If you wish to focus on a refugee </w:t>
      </w:r>
      <w:r w:rsidR="00C07BC6" w:rsidRPr="00C07BC6">
        <w:rPr>
          <w:rFonts w:ascii="Calibri" w:hAnsi="Calibri" w:cs="Calibri"/>
          <w:sz w:val="28"/>
          <w:szCs w:val="28"/>
          <w:lang w:val="en-GB"/>
        </w:rPr>
        <w:t>theme,</w:t>
      </w:r>
      <w:r w:rsidRPr="00C07BC6">
        <w:rPr>
          <w:rFonts w:ascii="Calibri" w:hAnsi="Calibri" w:cs="Calibri"/>
          <w:sz w:val="28"/>
          <w:szCs w:val="28"/>
          <w:lang w:val="en-GB"/>
        </w:rPr>
        <w:t xml:space="preserve"> consider obtaining the children’s book, ‘My name is not refugee’, talk about how people who do find themselves away from home with very few possessions might be supported both at Christmas and throughout the year.  </w:t>
      </w:r>
    </w:p>
    <w:p w14:paraId="376351C6" w14:textId="77777777" w:rsidR="00B86ABC" w:rsidRPr="00C07BC6" w:rsidRDefault="00B86ABC" w:rsidP="00C07BC6">
      <w:pPr>
        <w:pStyle w:val="Body"/>
        <w:rPr>
          <w:rFonts w:ascii="Calibri" w:hAnsi="Calibri" w:cs="Calibri"/>
          <w:sz w:val="28"/>
          <w:szCs w:val="28"/>
          <w:lang w:val="en-GB"/>
        </w:rPr>
      </w:pPr>
    </w:p>
    <w:p w14:paraId="6ED802B9" w14:textId="77777777" w:rsidR="00C07BC6" w:rsidRPr="00C07BC6" w:rsidRDefault="00C07BC6" w:rsidP="00C07BC6">
      <w:pPr>
        <w:pStyle w:val="Body"/>
        <w:rPr>
          <w:rFonts w:ascii="Calibri" w:hAnsi="Calibri" w:cs="Calibri"/>
          <w:b/>
          <w:bCs/>
          <w:color w:val="005180" w:themeColor="accent1" w:themeShade="80"/>
          <w:sz w:val="32"/>
          <w:szCs w:val="32"/>
          <w:lang w:val="en-GB"/>
        </w:rPr>
      </w:pPr>
      <w:r w:rsidRPr="00C07BC6">
        <w:rPr>
          <w:rFonts w:ascii="Calibri" w:hAnsi="Calibri" w:cs="Calibri"/>
          <w:b/>
          <w:bCs/>
          <w:color w:val="005180" w:themeColor="accent1" w:themeShade="80"/>
          <w:sz w:val="32"/>
          <w:szCs w:val="32"/>
          <w:lang w:val="en-GB"/>
        </w:rPr>
        <w:t>Advent Candle Lighting</w:t>
      </w:r>
    </w:p>
    <w:p w14:paraId="00243AEB" w14:textId="77777777" w:rsidR="00C07BC6" w:rsidRDefault="00C07BC6" w:rsidP="00C07BC6">
      <w:pPr>
        <w:pStyle w:val="Body"/>
        <w:rPr>
          <w:rFonts w:ascii="Calibri" w:hAnsi="Calibri" w:cs="Calibri"/>
          <w:sz w:val="28"/>
          <w:szCs w:val="28"/>
          <w:lang w:val="en-GB"/>
        </w:rPr>
      </w:pPr>
    </w:p>
    <w:p w14:paraId="214F2B00" w14:textId="77777777" w:rsidR="00C07BC6" w:rsidRDefault="00C07BC6" w:rsidP="00C07BC6">
      <w:pPr>
        <w:pStyle w:val="Body"/>
        <w:ind w:firstLine="720"/>
        <w:rPr>
          <w:rFonts w:ascii="Calibri" w:hAnsi="Calibri" w:cs="Calibri"/>
          <w:sz w:val="28"/>
          <w:szCs w:val="28"/>
          <w:lang w:val="en-GB"/>
        </w:rPr>
      </w:pPr>
      <w:r>
        <w:rPr>
          <w:rFonts w:ascii="Calibri" w:hAnsi="Calibri" w:cs="Calibri"/>
          <w:sz w:val="28"/>
          <w:szCs w:val="28"/>
          <w:lang w:val="en-GB"/>
        </w:rPr>
        <w:t>Ask a younger person to light the candles as you pray:</w:t>
      </w:r>
    </w:p>
    <w:p w14:paraId="0371BEC0" w14:textId="77777777" w:rsidR="00C07BC6" w:rsidRDefault="00C07BC6" w:rsidP="00C07BC6">
      <w:pPr>
        <w:pStyle w:val="Body"/>
        <w:rPr>
          <w:rFonts w:ascii="Calibri" w:hAnsi="Calibri" w:cs="Calibri"/>
          <w:sz w:val="28"/>
          <w:szCs w:val="28"/>
          <w:lang w:val="en-GB"/>
        </w:rPr>
      </w:pPr>
    </w:p>
    <w:p w14:paraId="16B0686F" w14:textId="77777777" w:rsidR="00C07BC6" w:rsidRDefault="00C07BC6" w:rsidP="00C07BC6">
      <w:pPr>
        <w:pStyle w:val="Body"/>
        <w:ind w:left="720"/>
        <w:rPr>
          <w:rFonts w:ascii="Calibri" w:hAnsi="Calibri" w:cs="Calibri"/>
          <w:sz w:val="28"/>
          <w:szCs w:val="28"/>
          <w:lang w:val="en-GB"/>
        </w:rPr>
      </w:pPr>
      <w:r>
        <w:rPr>
          <w:rFonts w:ascii="Calibri" w:hAnsi="Calibri" w:cs="Calibri"/>
          <w:sz w:val="28"/>
          <w:szCs w:val="28"/>
          <w:lang w:val="en-GB"/>
        </w:rPr>
        <w:t>O God you journey with us,</w:t>
      </w:r>
    </w:p>
    <w:p w14:paraId="69E81F97" w14:textId="7FF0FC61" w:rsidR="00C07BC6" w:rsidRDefault="00C07BC6" w:rsidP="00C07BC6">
      <w:pPr>
        <w:pStyle w:val="Body"/>
        <w:ind w:firstLine="720"/>
        <w:rPr>
          <w:rFonts w:ascii="Calibri" w:hAnsi="Calibri" w:cs="Calibri"/>
          <w:sz w:val="28"/>
          <w:szCs w:val="28"/>
          <w:lang w:val="en-GB"/>
        </w:rPr>
      </w:pPr>
      <w:r>
        <w:rPr>
          <w:rFonts w:ascii="Calibri" w:hAnsi="Calibri" w:cs="Calibri"/>
          <w:sz w:val="28"/>
          <w:szCs w:val="28"/>
          <w:lang w:val="en-GB"/>
        </w:rPr>
        <w:t>in good times and bad,</w:t>
      </w:r>
    </w:p>
    <w:p w14:paraId="3D678765" w14:textId="6DD8B4A9" w:rsidR="00C07BC6" w:rsidRDefault="00C07BC6" w:rsidP="00C07BC6">
      <w:pPr>
        <w:pStyle w:val="Body"/>
        <w:ind w:firstLine="720"/>
        <w:rPr>
          <w:rFonts w:ascii="Calibri" w:hAnsi="Calibri" w:cs="Calibri"/>
          <w:sz w:val="28"/>
          <w:szCs w:val="28"/>
          <w:lang w:val="en-GB"/>
        </w:rPr>
      </w:pPr>
      <w:r>
        <w:rPr>
          <w:rFonts w:ascii="Calibri" w:hAnsi="Calibri" w:cs="Calibri"/>
          <w:sz w:val="28"/>
          <w:szCs w:val="28"/>
          <w:lang w:val="en-GB"/>
        </w:rPr>
        <w:t>holding us when we are sad,</w:t>
      </w:r>
    </w:p>
    <w:p w14:paraId="61EB7B6F" w14:textId="2B77934A" w:rsidR="00C07BC6" w:rsidRDefault="00C07BC6" w:rsidP="00C07BC6">
      <w:pPr>
        <w:pStyle w:val="Body"/>
        <w:ind w:firstLine="720"/>
        <w:rPr>
          <w:rFonts w:ascii="Calibri" w:hAnsi="Calibri" w:cs="Calibri"/>
          <w:sz w:val="28"/>
          <w:szCs w:val="28"/>
          <w:lang w:val="en-GB"/>
        </w:rPr>
      </w:pPr>
      <w:r>
        <w:rPr>
          <w:rFonts w:ascii="Calibri" w:hAnsi="Calibri" w:cs="Calibri"/>
          <w:sz w:val="28"/>
          <w:szCs w:val="28"/>
          <w:lang w:val="en-GB"/>
        </w:rPr>
        <w:t>dancing with us when we rejoice.</w:t>
      </w:r>
    </w:p>
    <w:p w14:paraId="6C525700" w14:textId="77777777" w:rsidR="00C07BC6" w:rsidRDefault="00C07BC6" w:rsidP="00C07BC6">
      <w:pPr>
        <w:pStyle w:val="Body"/>
        <w:ind w:firstLine="720"/>
        <w:rPr>
          <w:rFonts w:ascii="Calibri" w:hAnsi="Calibri" w:cs="Calibri"/>
          <w:sz w:val="28"/>
          <w:szCs w:val="28"/>
          <w:lang w:val="en-GB"/>
        </w:rPr>
      </w:pPr>
      <w:r>
        <w:rPr>
          <w:rFonts w:ascii="Calibri" w:hAnsi="Calibri" w:cs="Calibri"/>
          <w:sz w:val="28"/>
          <w:szCs w:val="28"/>
          <w:lang w:val="en-GB"/>
        </w:rPr>
        <w:t>Be with us now as we prepare to celebrate Your birth amongst us,</w:t>
      </w:r>
    </w:p>
    <w:p w14:paraId="3CAE8F3B" w14:textId="1238302C" w:rsidR="00C07BC6" w:rsidRDefault="00C07BC6" w:rsidP="00C07BC6">
      <w:pPr>
        <w:pStyle w:val="Body"/>
        <w:ind w:firstLine="720"/>
        <w:rPr>
          <w:rFonts w:ascii="Calibri" w:hAnsi="Calibri" w:cs="Calibri"/>
          <w:sz w:val="28"/>
          <w:szCs w:val="28"/>
          <w:lang w:val="en-GB"/>
        </w:rPr>
      </w:pPr>
      <w:r>
        <w:rPr>
          <w:rFonts w:ascii="Calibri" w:hAnsi="Calibri" w:cs="Calibri"/>
          <w:sz w:val="28"/>
          <w:szCs w:val="28"/>
          <w:lang w:val="en-GB"/>
        </w:rPr>
        <w:t>that we may dance with You</w:t>
      </w:r>
    </w:p>
    <w:p w14:paraId="7844E5E1" w14:textId="687A07E8" w:rsidR="00B86ABC" w:rsidRPr="00C07BC6" w:rsidRDefault="00C07BC6" w:rsidP="00C07BC6">
      <w:pPr>
        <w:pStyle w:val="Body"/>
        <w:ind w:firstLine="720"/>
        <w:rPr>
          <w:rFonts w:ascii="Calibri" w:hAnsi="Calibri" w:cs="Calibri"/>
          <w:i/>
          <w:iCs/>
          <w:sz w:val="28"/>
          <w:szCs w:val="28"/>
          <w:lang w:val="en-GB"/>
        </w:rPr>
      </w:pPr>
      <w:r>
        <w:rPr>
          <w:rFonts w:ascii="Calibri" w:hAnsi="Calibri" w:cs="Calibri"/>
          <w:sz w:val="28"/>
          <w:szCs w:val="28"/>
          <w:lang w:val="en-GB"/>
        </w:rPr>
        <w:t>and hold others in Your love, Amen.</w:t>
      </w:r>
      <w:r w:rsidR="00000000" w:rsidRPr="00C07BC6">
        <w:rPr>
          <w:rFonts w:ascii="Calibri" w:hAnsi="Calibri" w:cs="Calibri"/>
          <w:sz w:val="28"/>
          <w:szCs w:val="28"/>
          <w:lang w:val="en-GB"/>
        </w:rPr>
        <w:tab/>
      </w:r>
      <w:r w:rsidR="00000000" w:rsidRPr="00C07BC6">
        <w:rPr>
          <w:rFonts w:ascii="Calibri" w:hAnsi="Calibri" w:cs="Calibri"/>
          <w:sz w:val="28"/>
          <w:szCs w:val="28"/>
          <w:lang w:val="en-GB"/>
        </w:rPr>
        <w:tab/>
      </w:r>
      <w:r w:rsidR="00000000" w:rsidRPr="00C07BC6">
        <w:rPr>
          <w:rFonts w:ascii="Calibri" w:hAnsi="Calibri" w:cs="Calibri"/>
          <w:sz w:val="28"/>
          <w:szCs w:val="28"/>
          <w:lang w:val="en-GB"/>
        </w:rPr>
        <w:tab/>
      </w:r>
      <w:r w:rsidR="00000000" w:rsidRPr="00C07BC6">
        <w:rPr>
          <w:rFonts w:ascii="Calibri" w:hAnsi="Calibri" w:cs="Calibri"/>
          <w:sz w:val="28"/>
          <w:szCs w:val="28"/>
          <w:lang w:val="en-GB"/>
        </w:rPr>
        <w:tab/>
        <w:t xml:space="preserve"> </w:t>
      </w:r>
    </w:p>
    <w:p w14:paraId="0633EE7D" w14:textId="77777777" w:rsidR="00B86ABC" w:rsidRPr="00C07BC6" w:rsidRDefault="00B86ABC" w:rsidP="00C07BC6">
      <w:pPr>
        <w:pStyle w:val="Body"/>
        <w:rPr>
          <w:rFonts w:ascii="Calibri" w:hAnsi="Calibri" w:cs="Calibri"/>
          <w:i/>
          <w:iCs/>
          <w:sz w:val="28"/>
          <w:szCs w:val="28"/>
          <w:lang w:val="en-GB"/>
        </w:rPr>
      </w:pPr>
    </w:p>
    <w:p w14:paraId="0241DE04" w14:textId="77777777" w:rsidR="00C07BC6" w:rsidRDefault="00C07BC6" w:rsidP="00C07BC6">
      <w:pPr>
        <w:pStyle w:val="Body"/>
        <w:rPr>
          <w:rFonts w:ascii="Calibri" w:hAnsi="Calibri" w:cs="Calibri"/>
          <w:i/>
          <w:iCs/>
          <w:sz w:val="28"/>
          <w:szCs w:val="28"/>
          <w:lang w:val="en-GB"/>
        </w:rPr>
      </w:pPr>
    </w:p>
    <w:p w14:paraId="7243569D" w14:textId="77777777" w:rsidR="00C07BC6" w:rsidRDefault="00C07BC6" w:rsidP="00C07BC6">
      <w:pPr>
        <w:pStyle w:val="Body"/>
        <w:rPr>
          <w:rFonts w:ascii="Calibri" w:hAnsi="Calibri" w:cs="Calibri"/>
          <w:i/>
          <w:iCs/>
          <w:sz w:val="28"/>
          <w:szCs w:val="28"/>
          <w:lang w:val="en-GB"/>
        </w:rPr>
      </w:pPr>
    </w:p>
    <w:p w14:paraId="7903FAE0" w14:textId="77777777" w:rsidR="00C07BC6" w:rsidRDefault="00000000" w:rsidP="00C07BC6">
      <w:pPr>
        <w:pStyle w:val="Body"/>
        <w:rPr>
          <w:rFonts w:ascii="Calibri" w:hAnsi="Calibri" w:cs="Calibri"/>
          <w:sz w:val="28"/>
          <w:szCs w:val="28"/>
          <w:lang w:val="en-GB"/>
        </w:rPr>
      </w:pPr>
      <w:r w:rsidRPr="00C07BC6">
        <w:rPr>
          <w:rFonts w:ascii="Calibri" w:hAnsi="Calibri" w:cs="Calibri"/>
          <w:b/>
          <w:bCs/>
          <w:color w:val="005180" w:themeColor="accent1" w:themeShade="80"/>
          <w:sz w:val="32"/>
          <w:szCs w:val="32"/>
          <w:lang w:val="en-GB"/>
        </w:rPr>
        <w:lastRenderedPageBreak/>
        <w:t xml:space="preserve">Reading </w:t>
      </w:r>
      <w:r w:rsidRPr="00C07BC6">
        <w:rPr>
          <w:rFonts w:ascii="Calibri" w:hAnsi="Calibri" w:cs="Calibri"/>
          <w:sz w:val="28"/>
          <w:szCs w:val="28"/>
          <w:lang w:val="en-GB"/>
        </w:rPr>
        <w:tab/>
      </w:r>
      <w:r w:rsidRPr="00C07BC6">
        <w:rPr>
          <w:rFonts w:ascii="Calibri" w:hAnsi="Calibri" w:cs="Calibri"/>
          <w:sz w:val="28"/>
          <w:szCs w:val="28"/>
          <w:lang w:val="en-GB"/>
        </w:rPr>
        <w:tab/>
      </w:r>
      <w:r w:rsidRPr="00C07BC6">
        <w:rPr>
          <w:rFonts w:ascii="Calibri" w:hAnsi="Calibri" w:cs="Calibri"/>
          <w:sz w:val="28"/>
          <w:szCs w:val="28"/>
          <w:lang w:val="en-GB"/>
        </w:rPr>
        <w:tab/>
      </w:r>
      <w:r w:rsidRPr="00C07BC6">
        <w:rPr>
          <w:rFonts w:ascii="Calibri" w:hAnsi="Calibri" w:cs="Calibri"/>
          <w:sz w:val="28"/>
          <w:szCs w:val="28"/>
          <w:lang w:val="en-GB"/>
        </w:rPr>
        <w:tab/>
      </w:r>
    </w:p>
    <w:p w14:paraId="5C312E5D" w14:textId="77777777" w:rsidR="00C07BC6" w:rsidRDefault="00C07BC6" w:rsidP="00C07BC6">
      <w:pPr>
        <w:pStyle w:val="Body"/>
        <w:rPr>
          <w:rFonts w:ascii="Calibri" w:hAnsi="Calibri" w:cs="Calibri"/>
          <w:sz w:val="28"/>
          <w:szCs w:val="28"/>
          <w:lang w:val="en-GB"/>
        </w:rPr>
      </w:pPr>
    </w:p>
    <w:p w14:paraId="1150EDBB" w14:textId="74CE3B6C" w:rsidR="00B86ABC" w:rsidRPr="00C07BC6" w:rsidRDefault="00C07BC6" w:rsidP="00C07BC6">
      <w:pPr>
        <w:pStyle w:val="Body"/>
        <w:ind w:firstLine="720"/>
        <w:rPr>
          <w:rFonts w:ascii="Calibri" w:hAnsi="Calibri" w:cs="Calibri"/>
          <w:i/>
          <w:iCs/>
          <w:sz w:val="28"/>
          <w:szCs w:val="28"/>
          <w:lang w:val="en-GB"/>
        </w:rPr>
      </w:pPr>
      <w:r w:rsidRPr="00C07BC6">
        <w:rPr>
          <w:rFonts w:ascii="Calibri" w:hAnsi="Calibri" w:cs="Calibri"/>
          <w:i/>
          <w:iCs/>
          <w:sz w:val="28"/>
          <w:szCs w:val="28"/>
          <w:lang w:val="en-GB"/>
        </w:rPr>
        <w:t xml:space="preserve">St </w:t>
      </w:r>
      <w:r w:rsidR="00000000" w:rsidRPr="00C07BC6">
        <w:rPr>
          <w:rFonts w:ascii="Calibri" w:hAnsi="Calibri" w:cs="Calibri"/>
          <w:i/>
          <w:iCs/>
          <w:sz w:val="28"/>
          <w:szCs w:val="28"/>
          <w:lang w:val="en-GB"/>
        </w:rPr>
        <w:t>Luke 1.39-56</w:t>
      </w:r>
    </w:p>
    <w:p w14:paraId="68BCDAE0" w14:textId="77777777" w:rsidR="00B86ABC" w:rsidRPr="00C07BC6" w:rsidRDefault="00B86ABC" w:rsidP="00C07BC6">
      <w:pPr>
        <w:pStyle w:val="Body"/>
        <w:rPr>
          <w:rFonts w:ascii="Calibri" w:hAnsi="Calibri" w:cs="Calibri"/>
          <w:i/>
          <w:iCs/>
          <w:sz w:val="28"/>
          <w:szCs w:val="28"/>
          <w:lang w:val="en-GB"/>
        </w:rPr>
      </w:pPr>
    </w:p>
    <w:p w14:paraId="3025A934" w14:textId="5CE4003E" w:rsidR="00B86ABC" w:rsidRPr="00C07BC6" w:rsidRDefault="00000000" w:rsidP="00C07BC6">
      <w:pPr>
        <w:pStyle w:val="Body"/>
        <w:rPr>
          <w:rFonts w:ascii="Calibri" w:hAnsi="Calibri" w:cs="Calibri"/>
          <w:b/>
          <w:bCs/>
          <w:color w:val="005180" w:themeColor="accent1" w:themeShade="80"/>
          <w:sz w:val="32"/>
          <w:szCs w:val="32"/>
          <w:lang w:val="en-GB"/>
        </w:rPr>
      </w:pPr>
      <w:r w:rsidRPr="00C07BC6">
        <w:rPr>
          <w:rFonts w:ascii="Calibri" w:hAnsi="Calibri" w:cs="Calibri"/>
          <w:b/>
          <w:bCs/>
          <w:color w:val="005180" w:themeColor="accent1" w:themeShade="80"/>
          <w:sz w:val="32"/>
          <w:szCs w:val="32"/>
          <w:lang w:val="en-GB"/>
        </w:rPr>
        <w:t xml:space="preserve">Sermon </w:t>
      </w:r>
      <w:r w:rsidR="00C07BC6" w:rsidRPr="00C07BC6">
        <w:rPr>
          <w:rFonts w:ascii="Calibri" w:hAnsi="Calibri" w:cs="Calibri"/>
          <w:b/>
          <w:bCs/>
          <w:color w:val="005180" w:themeColor="accent1" w:themeShade="80"/>
          <w:sz w:val="32"/>
          <w:szCs w:val="32"/>
          <w:lang w:val="en-GB"/>
        </w:rPr>
        <w:t>N</w:t>
      </w:r>
      <w:r w:rsidRPr="00C07BC6">
        <w:rPr>
          <w:rFonts w:ascii="Calibri" w:hAnsi="Calibri" w:cs="Calibri"/>
          <w:b/>
          <w:bCs/>
          <w:color w:val="005180" w:themeColor="accent1" w:themeShade="80"/>
          <w:sz w:val="32"/>
          <w:szCs w:val="32"/>
          <w:lang w:val="en-GB"/>
        </w:rPr>
        <w:t xml:space="preserve">otes </w:t>
      </w:r>
    </w:p>
    <w:p w14:paraId="2FD903F6" w14:textId="77777777" w:rsidR="00B86ABC" w:rsidRPr="00C07BC6" w:rsidRDefault="00B86ABC" w:rsidP="00C07BC6">
      <w:pPr>
        <w:pStyle w:val="Body"/>
        <w:rPr>
          <w:rFonts w:ascii="Calibri" w:hAnsi="Calibri" w:cs="Calibri"/>
          <w:sz w:val="28"/>
          <w:szCs w:val="28"/>
          <w:lang w:val="en-GB"/>
        </w:rPr>
      </w:pPr>
    </w:p>
    <w:p w14:paraId="3379C691" w14:textId="77777777" w:rsidR="00B86ABC" w:rsidRPr="00C07BC6" w:rsidRDefault="00000000" w:rsidP="00C07BC6">
      <w:pPr>
        <w:pStyle w:val="Body"/>
        <w:ind w:left="720"/>
        <w:jc w:val="both"/>
        <w:rPr>
          <w:rFonts w:ascii="Calibri" w:hAnsi="Calibri" w:cs="Calibri"/>
          <w:sz w:val="28"/>
          <w:szCs w:val="28"/>
          <w:lang w:val="en-GB"/>
        </w:rPr>
      </w:pPr>
      <w:r w:rsidRPr="00C07BC6">
        <w:rPr>
          <w:rFonts w:ascii="Calibri" w:hAnsi="Calibri" w:cs="Calibri"/>
          <w:sz w:val="28"/>
          <w:szCs w:val="28"/>
          <w:lang w:val="en-GB"/>
        </w:rPr>
        <w:t xml:space="preserve">The visit of Mary to Elizabeth is a part of the Advent/Christmas story that can get forgotten in the melee of nativity, carol and other events and services in the preparation for Christmas.  </w:t>
      </w:r>
    </w:p>
    <w:p w14:paraId="61C3661E" w14:textId="77777777" w:rsidR="00B86ABC" w:rsidRPr="00C07BC6" w:rsidRDefault="00B86ABC" w:rsidP="00C07BC6">
      <w:pPr>
        <w:pStyle w:val="Body"/>
        <w:jc w:val="both"/>
        <w:rPr>
          <w:rFonts w:ascii="Calibri" w:hAnsi="Calibri" w:cs="Calibri"/>
          <w:sz w:val="28"/>
          <w:szCs w:val="28"/>
          <w:lang w:val="en-GB"/>
        </w:rPr>
      </w:pPr>
    </w:p>
    <w:p w14:paraId="203164A4" w14:textId="77777777" w:rsidR="00B86ABC" w:rsidRPr="00C07BC6" w:rsidRDefault="00000000" w:rsidP="00C07BC6">
      <w:pPr>
        <w:pStyle w:val="Body"/>
        <w:ind w:left="720"/>
        <w:jc w:val="both"/>
        <w:rPr>
          <w:rFonts w:ascii="Calibri" w:hAnsi="Calibri" w:cs="Calibri"/>
          <w:sz w:val="28"/>
          <w:szCs w:val="28"/>
          <w:lang w:val="en-GB"/>
        </w:rPr>
      </w:pPr>
      <w:r w:rsidRPr="00C07BC6">
        <w:rPr>
          <w:rFonts w:ascii="Calibri" w:hAnsi="Calibri" w:cs="Calibri"/>
          <w:sz w:val="28"/>
          <w:szCs w:val="28"/>
          <w:lang w:val="en-GB"/>
        </w:rPr>
        <w:t xml:space="preserve">The sermon prepared for this service focusses on themes of travel and the contrast of old and new ways of encountering God as illustrated by the mothers of John the Baptist and Jesus.  A sensitive focus on family links could be explored in a sermon or reflection but mindful of the importance of remembering that relationships with family including extended family can be difficult for some people due to past or present abuse, painful memories, or other toxicity.  </w:t>
      </w:r>
    </w:p>
    <w:p w14:paraId="21EEB5F5" w14:textId="77777777" w:rsidR="00B86ABC" w:rsidRPr="00C07BC6" w:rsidRDefault="00B86ABC" w:rsidP="00C07BC6">
      <w:pPr>
        <w:pStyle w:val="Body"/>
        <w:jc w:val="both"/>
        <w:rPr>
          <w:rFonts w:ascii="Calibri" w:hAnsi="Calibri" w:cs="Calibri"/>
          <w:sz w:val="28"/>
          <w:szCs w:val="28"/>
          <w:lang w:val="en-GB"/>
        </w:rPr>
      </w:pPr>
    </w:p>
    <w:p w14:paraId="5DC72B54" w14:textId="77777777" w:rsidR="00B86ABC" w:rsidRPr="00C07BC6" w:rsidRDefault="00000000" w:rsidP="00C07BC6">
      <w:pPr>
        <w:pStyle w:val="Body"/>
        <w:ind w:left="720"/>
        <w:jc w:val="both"/>
        <w:rPr>
          <w:rFonts w:ascii="Calibri" w:hAnsi="Calibri" w:cs="Calibri"/>
          <w:sz w:val="28"/>
          <w:szCs w:val="28"/>
          <w:lang w:val="en-GB"/>
        </w:rPr>
      </w:pPr>
      <w:r w:rsidRPr="00C07BC6">
        <w:rPr>
          <w:rFonts w:ascii="Calibri" w:hAnsi="Calibri" w:cs="Calibri"/>
          <w:sz w:val="28"/>
          <w:szCs w:val="28"/>
          <w:lang w:val="en-GB"/>
        </w:rPr>
        <w:t xml:space="preserve">This passage could be an interesting way of reflecting on the person of Mary and her life.  What might it mean for us as Reformed Christians to say ‘Blessed are you among women’; what do we mean when we say someone is blessed or pray that they might be so?  An easy life?  Or something else?  </w:t>
      </w:r>
    </w:p>
    <w:p w14:paraId="3CD61F9D" w14:textId="77777777" w:rsidR="00B86ABC" w:rsidRPr="00C07BC6" w:rsidRDefault="00B86ABC" w:rsidP="00C07BC6">
      <w:pPr>
        <w:pStyle w:val="Body"/>
        <w:jc w:val="both"/>
        <w:rPr>
          <w:rFonts w:ascii="Calibri" w:hAnsi="Calibri" w:cs="Calibri"/>
          <w:sz w:val="28"/>
          <w:szCs w:val="28"/>
          <w:lang w:val="en-GB"/>
        </w:rPr>
      </w:pPr>
    </w:p>
    <w:p w14:paraId="7D87ABAA" w14:textId="77777777" w:rsidR="00B86ABC" w:rsidRPr="00C07BC6" w:rsidRDefault="00000000" w:rsidP="00C07BC6">
      <w:pPr>
        <w:pStyle w:val="Body"/>
        <w:ind w:left="720"/>
        <w:jc w:val="both"/>
        <w:rPr>
          <w:rFonts w:ascii="Calibri" w:hAnsi="Calibri" w:cs="Calibri"/>
          <w:sz w:val="28"/>
          <w:szCs w:val="28"/>
          <w:lang w:val="en-GB"/>
        </w:rPr>
      </w:pPr>
      <w:r w:rsidRPr="00C07BC6">
        <w:rPr>
          <w:rFonts w:ascii="Calibri" w:hAnsi="Calibri" w:cs="Calibri"/>
          <w:sz w:val="28"/>
          <w:szCs w:val="28"/>
          <w:lang w:val="en-GB"/>
        </w:rPr>
        <w:t xml:space="preserve">Again, with a note about the importance of pastoral sensitivity, this story could be a way into reflecting on approaches to family and children.  The adage ‘Christmas is for children’ is a </w:t>
      </w:r>
      <w:proofErr w:type="spellStart"/>
      <w:r w:rsidRPr="00C07BC6">
        <w:rPr>
          <w:rFonts w:ascii="Calibri" w:hAnsi="Calibri" w:cs="Calibri"/>
          <w:sz w:val="28"/>
          <w:szCs w:val="28"/>
          <w:lang w:val="en-GB"/>
        </w:rPr>
        <w:t>well known</w:t>
      </w:r>
      <w:proofErr w:type="spellEnd"/>
      <w:r w:rsidRPr="00C07BC6">
        <w:rPr>
          <w:rFonts w:ascii="Calibri" w:hAnsi="Calibri" w:cs="Calibri"/>
          <w:sz w:val="28"/>
          <w:szCs w:val="28"/>
          <w:lang w:val="en-GB"/>
        </w:rPr>
        <w:t xml:space="preserve"> one and can be difficult for those who are childless not by choice.  Pregnancy in riper years or in youth both bring </w:t>
      </w:r>
      <w:proofErr w:type="gramStart"/>
      <w:r w:rsidRPr="00C07BC6">
        <w:rPr>
          <w:rFonts w:ascii="Calibri" w:hAnsi="Calibri" w:cs="Calibri"/>
          <w:sz w:val="28"/>
          <w:szCs w:val="28"/>
          <w:lang w:val="en-GB"/>
        </w:rPr>
        <w:t>particular challenges</w:t>
      </w:r>
      <w:proofErr w:type="gramEnd"/>
      <w:r w:rsidRPr="00C07BC6">
        <w:rPr>
          <w:rFonts w:ascii="Calibri" w:hAnsi="Calibri" w:cs="Calibri"/>
          <w:sz w:val="28"/>
          <w:szCs w:val="28"/>
          <w:lang w:val="en-GB"/>
        </w:rPr>
        <w:t xml:space="preserve"> to those who find themselves in such a situation.  Consider that this story could be particularly challenging for those with infertility and/or fertility treatment in their life experience, and that not everyone who hopes gets the outcome that they desire.  Remember too that childlessness can be choice, not by choice or for a multiplicity of reasons in between.  It isn’t just about not having a child or children but means that adults in such a situation also miss out on the other family-related milestones of adult life </w:t>
      </w:r>
      <w:proofErr w:type="gramStart"/>
      <w:r w:rsidRPr="00C07BC6">
        <w:rPr>
          <w:rFonts w:ascii="Calibri" w:hAnsi="Calibri" w:cs="Calibri"/>
          <w:sz w:val="28"/>
          <w:szCs w:val="28"/>
          <w:lang w:val="en-GB"/>
        </w:rPr>
        <w:t>e.g.</w:t>
      </w:r>
      <w:proofErr w:type="gramEnd"/>
      <w:r w:rsidRPr="00C07BC6">
        <w:rPr>
          <w:rFonts w:ascii="Calibri" w:hAnsi="Calibri" w:cs="Calibri"/>
          <w:sz w:val="28"/>
          <w:szCs w:val="28"/>
          <w:lang w:val="en-GB"/>
        </w:rPr>
        <w:t xml:space="preserve"> a child starting school, having the joy of sharing interests, a young adult child going to university, forming their own relationships, becoming a grandparent.  This note isn’t to say to avoid these issues but to include with care and sensitivity and avoid cliches and humour in relation to this topic. </w:t>
      </w:r>
    </w:p>
    <w:p w14:paraId="58D18C99" w14:textId="77777777" w:rsidR="00B86ABC" w:rsidRPr="00C07BC6" w:rsidRDefault="00B86ABC" w:rsidP="00C07BC6">
      <w:pPr>
        <w:pStyle w:val="Body"/>
        <w:jc w:val="both"/>
        <w:rPr>
          <w:rFonts w:ascii="Calibri" w:hAnsi="Calibri" w:cs="Calibri"/>
          <w:sz w:val="28"/>
          <w:szCs w:val="28"/>
          <w:lang w:val="en-GB"/>
        </w:rPr>
      </w:pPr>
    </w:p>
    <w:p w14:paraId="7A0B9C60" w14:textId="77777777" w:rsidR="00B86ABC" w:rsidRPr="00C07BC6" w:rsidRDefault="00000000" w:rsidP="00C07BC6">
      <w:pPr>
        <w:pStyle w:val="Body"/>
        <w:ind w:left="720"/>
        <w:jc w:val="both"/>
        <w:rPr>
          <w:rFonts w:ascii="Calibri" w:hAnsi="Calibri" w:cs="Calibri"/>
          <w:i/>
          <w:iCs/>
          <w:sz w:val="28"/>
          <w:szCs w:val="28"/>
          <w:lang w:val="en-GB"/>
        </w:rPr>
      </w:pPr>
      <w:r w:rsidRPr="00C07BC6">
        <w:rPr>
          <w:rFonts w:ascii="Calibri" w:hAnsi="Calibri" w:cs="Calibri"/>
          <w:sz w:val="28"/>
          <w:szCs w:val="28"/>
          <w:lang w:val="en-GB"/>
        </w:rPr>
        <w:t xml:space="preserve">The second part of this passage, in Luke 1.46-56, is Mary’s song, known as the Magnificat, which is an almost direct copy of Hannah’s song in 1 </w:t>
      </w:r>
      <w:proofErr w:type="spellStart"/>
      <w:r w:rsidRPr="00C07BC6">
        <w:rPr>
          <w:rFonts w:ascii="Calibri" w:hAnsi="Calibri" w:cs="Calibri"/>
          <w:sz w:val="28"/>
          <w:szCs w:val="28"/>
          <w:lang w:val="en-GB"/>
        </w:rPr>
        <w:t>Samual</w:t>
      </w:r>
      <w:proofErr w:type="spellEnd"/>
      <w:r w:rsidRPr="00C07BC6">
        <w:rPr>
          <w:rFonts w:ascii="Calibri" w:hAnsi="Calibri" w:cs="Calibri"/>
          <w:sz w:val="28"/>
          <w:szCs w:val="28"/>
          <w:lang w:val="en-GB"/>
        </w:rPr>
        <w:t xml:space="preserve"> 2.1-10.  Most folk in the United Reformed Church are probably most familiar with this passage in Timothy Dudley-Smith’s paraphrase in the hymn </w:t>
      </w:r>
      <w:r w:rsidRPr="00C07BC6">
        <w:rPr>
          <w:rFonts w:ascii="Calibri" w:hAnsi="Calibri" w:cs="Calibri"/>
          <w:i/>
          <w:iCs/>
          <w:sz w:val="28"/>
          <w:szCs w:val="28"/>
          <w:lang w:val="en-GB"/>
        </w:rPr>
        <w:t>Tell Out My Soul</w:t>
      </w:r>
      <w:r w:rsidRPr="00C07BC6">
        <w:rPr>
          <w:rFonts w:ascii="Calibri" w:hAnsi="Calibri" w:cs="Calibri"/>
          <w:sz w:val="28"/>
          <w:szCs w:val="28"/>
          <w:lang w:val="en-GB"/>
        </w:rPr>
        <w:t xml:space="preserve">.  This too would be worthwhile reflecting upon through the lens of Advent and Christmas; Mary (or </w:t>
      </w:r>
      <w:proofErr w:type="gramStart"/>
      <w:r w:rsidRPr="00C07BC6">
        <w:rPr>
          <w:rFonts w:ascii="Calibri" w:hAnsi="Calibri" w:cs="Calibri"/>
          <w:sz w:val="28"/>
          <w:szCs w:val="28"/>
          <w:lang w:val="en-GB"/>
        </w:rPr>
        <w:t>according</w:t>
      </w:r>
      <w:proofErr w:type="gramEnd"/>
      <w:r w:rsidRPr="00C07BC6">
        <w:rPr>
          <w:rFonts w:ascii="Calibri" w:hAnsi="Calibri" w:cs="Calibri"/>
          <w:sz w:val="28"/>
          <w:szCs w:val="28"/>
          <w:lang w:val="en-GB"/>
        </w:rPr>
        <w:t xml:space="preserve"> the footnote in my Bible, perhaps Elizabeth) sings a powerful song of justice, of the scattering of the proud and the powerful brought low, of the hungry being given good things and the rich sent </w:t>
      </w:r>
      <w:r w:rsidRPr="00C07BC6">
        <w:rPr>
          <w:rFonts w:ascii="Calibri" w:hAnsi="Calibri" w:cs="Calibri"/>
          <w:sz w:val="28"/>
          <w:szCs w:val="28"/>
          <w:lang w:val="en-GB"/>
        </w:rPr>
        <w:lastRenderedPageBreak/>
        <w:t xml:space="preserve">away empty.  That this song was sung by two pregnant women gives a further alternative perspective to how we might otherwise read this passage.  </w:t>
      </w:r>
    </w:p>
    <w:p w14:paraId="2A7B0411" w14:textId="77777777" w:rsidR="00B86ABC" w:rsidRPr="00C07BC6" w:rsidRDefault="00B86ABC" w:rsidP="00C07BC6">
      <w:pPr>
        <w:pStyle w:val="Body"/>
        <w:rPr>
          <w:rFonts w:ascii="Calibri" w:hAnsi="Calibri" w:cs="Calibri"/>
          <w:i/>
          <w:iCs/>
          <w:sz w:val="28"/>
          <w:szCs w:val="28"/>
          <w:lang w:val="en-GB"/>
        </w:rPr>
      </w:pPr>
    </w:p>
    <w:p w14:paraId="0B8475EF" w14:textId="34644AB6" w:rsidR="00B86ABC" w:rsidRPr="00C07BC6" w:rsidRDefault="00000000" w:rsidP="00C07BC6">
      <w:pPr>
        <w:pStyle w:val="Body"/>
        <w:rPr>
          <w:rFonts w:ascii="Calibri" w:hAnsi="Calibri" w:cs="Calibri"/>
          <w:b/>
          <w:bCs/>
          <w:sz w:val="28"/>
          <w:szCs w:val="28"/>
          <w:lang w:val="en-GB"/>
        </w:rPr>
      </w:pPr>
      <w:r w:rsidRPr="00C07BC6">
        <w:rPr>
          <w:rFonts w:ascii="Calibri" w:hAnsi="Calibri" w:cs="Calibri"/>
          <w:b/>
          <w:bCs/>
          <w:color w:val="005180" w:themeColor="accent1" w:themeShade="80"/>
          <w:sz w:val="32"/>
          <w:szCs w:val="32"/>
          <w:lang w:val="en-GB"/>
        </w:rPr>
        <w:t xml:space="preserve"> Prayers for the World </w:t>
      </w:r>
    </w:p>
    <w:p w14:paraId="73AD048C" w14:textId="77777777" w:rsidR="00B86ABC" w:rsidRPr="00C07BC6" w:rsidRDefault="00B86ABC" w:rsidP="00C07BC6">
      <w:pPr>
        <w:pStyle w:val="Body"/>
        <w:rPr>
          <w:rFonts w:ascii="Calibri" w:hAnsi="Calibri" w:cs="Calibri"/>
          <w:i/>
          <w:iCs/>
          <w:sz w:val="28"/>
          <w:szCs w:val="28"/>
          <w:lang w:val="en-GB"/>
        </w:rPr>
      </w:pPr>
    </w:p>
    <w:p w14:paraId="4F946DF0"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Lord of the journey, </w:t>
      </w:r>
    </w:p>
    <w:p w14:paraId="0C4A6C6D"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we gather on the path, road and </w:t>
      </w:r>
      <w:proofErr w:type="gramStart"/>
      <w:r w:rsidRPr="00C07BC6">
        <w:rPr>
          <w:rFonts w:ascii="Calibri" w:hAnsi="Calibri" w:cs="Calibri"/>
          <w:sz w:val="28"/>
          <w:szCs w:val="28"/>
          <w:lang w:val="en-GB"/>
        </w:rPr>
        <w:t>voyage</w:t>
      </w:r>
      <w:proofErr w:type="gramEnd"/>
      <w:r w:rsidRPr="00C07BC6">
        <w:rPr>
          <w:rFonts w:ascii="Calibri" w:hAnsi="Calibri" w:cs="Calibri"/>
          <w:sz w:val="28"/>
          <w:szCs w:val="28"/>
          <w:lang w:val="en-GB"/>
        </w:rPr>
        <w:t xml:space="preserve"> </w:t>
      </w:r>
    </w:p>
    <w:p w14:paraId="1E2E5C14"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in response to your invitation and call.  </w:t>
      </w:r>
    </w:p>
    <w:p w14:paraId="738F33DE" w14:textId="77777777" w:rsidR="00B86ABC" w:rsidRPr="00C07BC6" w:rsidRDefault="00B86ABC" w:rsidP="00C07BC6">
      <w:pPr>
        <w:pStyle w:val="Body"/>
        <w:rPr>
          <w:rFonts w:ascii="Calibri" w:hAnsi="Calibri" w:cs="Calibri"/>
          <w:sz w:val="28"/>
          <w:szCs w:val="28"/>
          <w:lang w:val="en-GB"/>
        </w:rPr>
      </w:pPr>
    </w:p>
    <w:p w14:paraId="57C5CC39"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Lord of the journey, </w:t>
      </w:r>
    </w:p>
    <w:p w14:paraId="48A79E7E" w14:textId="5FB52571"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as the pregnant Mary </w:t>
      </w:r>
      <w:proofErr w:type="gramStart"/>
      <w:r w:rsidRPr="00C07BC6">
        <w:rPr>
          <w:rFonts w:ascii="Calibri" w:hAnsi="Calibri" w:cs="Calibri"/>
          <w:sz w:val="28"/>
          <w:szCs w:val="28"/>
          <w:lang w:val="en-GB"/>
        </w:rPr>
        <w:t xml:space="preserve">travelled </w:t>
      </w:r>
      <w:r w:rsidR="00C07BC6">
        <w:rPr>
          <w:rFonts w:ascii="Calibri" w:hAnsi="Calibri" w:cs="Calibri"/>
          <w:sz w:val="28"/>
          <w:szCs w:val="28"/>
          <w:lang w:val="en-GB"/>
        </w:rPr>
        <w:t xml:space="preserve"> </w:t>
      </w:r>
      <w:r w:rsidRPr="00C07BC6">
        <w:rPr>
          <w:rFonts w:ascii="Calibri" w:hAnsi="Calibri" w:cs="Calibri"/>
          <w:sz w:val="28"/>
          <w:szCs w:val="28"/>
          <w:lang w:val="en-GB"/>
        </w:rPr>
        <w:t>to</w:t>
      </w:r>
      <w:proofErr w:type="gramEnd"/>
      <w:r w:rsidRPr="00C07BC6">
        <w:rPr>
          <w:rFonts w:ascii="Calibri" w:hAnsi="Calibri" w:cs="Calibri"/>
          <w:sz w:val="28"/>
          <w:szCs w:val="28"/>
          <w:lang w:val="en-GB"/>
        </w:rPr>
        <w:t xml:space="preserve"> the Judean hill country, </w:t>
      </w:r>
    </w:p>
    <w:p w14:paraId="3359145C" w14:textId="6265F602"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Mary and Joseph to the stable and onwards with the infant Jesus as refugees to Egypt </w:t>
      </w:r>
    </w:p>
    <w:p w14:paraId="7B6ED14E"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we pray for the world.  </w:t>
      </w:r>
    </w:p>
    <w:p w14:paraId="65608CE7" w14:textId="77777777" w:rsidR="00B86ABC" w:rsidRPr="00C07BC6" w:rsidRDefault="00B86ABC" w:rsidP="00C07BC6">
      <w:pPr>
        <w:pStyle w:val="Body"/>
        <w:rPr>
          <w:rFonts w:ascii="Calibri" w:hAnsi="Calibri" w:cs="Calibri"/>
          <w:sz w:val="28"/>
          <w:szCs w:val="28"/>
          <w:lang w:val="en-GB"/>
        </w:rPr>
      </w:pPr>
    </w:p>
    <w:p w14:paraId="5DE82C5E" w14:textId="7C9B9A9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We pray all whose job is travel or connected to travel. </w:t>
      </w:r>
    </w:p>
    <w:p w14:paraId="6DA8FEA5" w14:textId="78869A53"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Itinerant staff, those who are in different places for meetings, </w:t>
      </w:r>
    </w:p>
    <w:p w14:paraId="073DF7E8"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preachers travelling from place to place.</w:t>
      </w:r>
    </w:p>
    <w:p w14:paraId="6F5C2B69"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Those who are ‘crew’ on planes and ships, </w:t>
      </w:r>
    </w:p>
    <w:p w14:paraId="487B17E9" w14:textId="5EDB4B93"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who work at ports and airports, on the railways or on the </w:t>
      </w:r>
      <w:proofErr w:type="gramStart"/>
      <w:r w:rsidRPr="00C07BC6">
        <w:rPr>
          <w:rFonts w:ascii="Calibri" w:hAnsi="Calibri" w:cs="Calibri"/>
          <w:sz w:val="28"/>
          <w:szCs w:val="28"/>
          <w:lang w:val="en-GB"/>
        </w:rPr>
        <w:t>roads</w:t>
      </w:r>
      <w:proofErr w:type="gramEnd"/>
      <w:r w:rsidRPr="00C07BC6">
        <w:rPr>
          <w:rFonts w:ascii="Calibri" w:hAnsi="Calibri" w:cs="Calibri"/>
          <w:sz w:val="28"/>
          <w:szCs w:val="28"/>
          <w:lang w:val="en-GB"/>
        </w:rPr>
        <w:t xml:space="preserve"> </w:t>
      </w:r>
    </w:p>
    <w:p w14:paraId="35511585"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and others in this sector.  </w:t>
      </w:r>
    </w:p>
    <w:p w14:paraId="02B35AEC" w14:textId="77777777" w:rsidR="00B86ABC" w:rsidRPr="00C07BC6" w:rsidRDefault="00B86ABC" w:rsidP="00C07BC6">
      <w:pPr>
        <w:pStyle w:val="Body"/>
        <w:rPr>
          <w:rFonts w:ascii="Calibri" w:hAnsi="Calibri" w:cs="Calibri"/>
          <w:sz w:val="28"/>
          <w:szCs w:val="28"/>
          <w:lang w:val="en-GB"/>
        </w:rPr>
      </w:pPr>
    </w:p>
    <w:p w14:paraId="35B3CDC7"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Lord of the journey, </w:t>
      </w:r>
    </w:p>
    <w:p w14:paraId="4DEA0E0E"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we pray for travellers this Christmas, </w:t>
      </w:r>
    </w:p>
    <w:p w14:paraId="272A19DC" w14:textId="7CFC166E"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to or from where they need to be.</w:t>
      </w:r>
    </w:p>
    <w:p w14:paraId="152EE08B"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May journeys be a time of blessing, </w:t>
      </w:r>
    </w:p>
    <w:p w14:paraId="4269033F"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may the in-between an opportunity for reflection.  </w:t>
      </w:r>
    </w:p>
    <w:p w14:paraId="51AE5E0E" w14:textId="77777777" w:rsidR="00B86ABC" w:rsidRPr="00C07BC6" w:rsidRDefault="00B86ABC" w:rsidP="00C07BC6">
      <w:pPr>
        <w:pStyle w:val="Body"/>
        <w:rPr>
          <w:rFonts w:ascii="Calibri" w:hAnsi="Calibri" w:cs="Calibri"/>
          <w:sz w:val="28"/>
          <w:szCs w:val="28"/>
          <w:lang w:val="en-GB"/>
        </w:rPr>
      </w:pPr>
    </w:p>
    <w:p w14:paraId="295B1495"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Lord of the journey, </w:t>
      </w:r>
    </w:p>
    <w:p w14:paraId="4DA11A4C" w14:textId="6DF56BA0"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we remember those who are not where they would choose to </w:t>
      </w:r>
      <w:proofErr w:type="gramStart"/>
      <w:r w:rsidRPr="00C07BC6">
        <w:rPr>
          <w:rFonts w:ascii="Calibri" w:hAnsi="Calibri" w:cs="Calibri"/>
          <w:sz w:val="28"/>
          <w:szCs w:val="28"/>
          <w:lang w:val="en-GB"/>
        </w:rPr>
        <w:t>be</w:t>
      </w:r>
      <w:proofErr w:type="gramEnd"/>
    </w:p>
    <w:p w14:paraId="566A37C9" w14:textId="7B2EC81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or who are separated from loved ones this Christmas.  </w:t>
      </w:r>
    </w:p>
    <w:p w14:paraId="43EAEBD7"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May they know your love and peace.  </w:t>
      </w:r>
    </w:p>
    <w:p w14:paraId="26667E6F" w14:textId="77777777" w:rsidR="00B86ABC" w:rsidRPr="00C07BC6" w:rsidRDefault="00B86ABC" w:rsidP="00C07BC6">
      <w:pPr>
        <w:pStyle w:val="Body"/>
        <w:rPr>
          <w:rFonts w:ascii="Calibri" w:hAnsi="Calibri" w:cs="Calibri"/>
          <w:sz w:val="28"/>
          <w:szCs w:val="28"/>
          <w:lang w:val="en-GB"/>
        </w:rPr>
      </w:pPr>
    </w:p>
    <w:p w14:paraId="450D2E4F"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Lord of the journey, </w:t>
      </w:r>
    </w:p>
    <w:p w14:paraId="5F88E4D3" w14:textId="4CBF1B02"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we pray for your Church, ever travelling </w:t>
      </w:r>
      <w:proofErr w:type="gramStart"/>
      <w:r w:rsidRPr="00C07BC6">
        <w:rPr>
          <w:rFonts w:ascii="Calibri" w:hAnsi="Calibri" w:cs="Calibri"/>
          <w:sz w:val="28"/>
          <w:szCs w:val="28"/>
          <w:lang w:val="en-GB"/>
        </w:rPr>
        <w:t>onwards</w:t>
      </w:r>
      <w:proofErr w:type="gramEnd"/>
      <w:r w:rsidRPr="00C07BC6">
        <w:rPr>
          <w:rFonts w:ascii="Calibri" w:hAnsi="Calibri" w:cs="Calibri"/>
          <w:sz w:val="28"/>
          <w:szCs w:val="28"/>
          <w:lang w:val="en-GB"/>
        </w:rPr>
        <w:t xml:space="preserve"> </w:t>
      </w:r>
    </w:p>
    <w:p w14:paraId="43874834" w14:textId="5FD6555D"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though tempted</w:t>
      </w:r>
      <w:r w:rsidR="00C07BC6">
        <w:rPr>
          <w:rFonts w:ascii="Calibri" w:hAnsi="Calibri" w:cs="Calibri"/>
          <w:sz w:val="28"/>
          <w:szCs w:val="28"/>
          <w:lang w:val="en-GB"/>
        </w:rPr>
        <w:t xml:space="preserve"> </w:t>
      </w:r>
      <w:r w:rsidRPr="00C07BC6">
        <w:rPr>
          <w:rFonts w:ascii="Calibri" w:hAnsi="Calibri" w:cs="Calibri"/>
          <w:sz w:val="28"/>
          <w:szCs w:val="28"/>
          <w:lang w:val="en-GB"/>
        </w:rPr>
        <w:t xml:space="preserve">by the attractions of the wayside.  </w:t>
      </w:r>
    </w:p>
    <w:p w14:paraId="1F37B56B" w14:textId="5700F833"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Show us how to hold the best of what we have </w:t>
      </w:r>
      <w:proofErr w:type="gramStart"/>
      <w:r w:rsidRPr="00C07BC6">
        <w:rPr>
          <w:rFonts w:ascii="Calibri" w:hAnsi="Calibri" w:cs="Calibri"/>
          <w:sz w:val="28"/>
          <w:szCs w:val="28"/>
          <w:lang w:val="en-GB"/>
        </w:rPr>
        <w:t>inherited</w:t>
      </w:r>
      <w:proofErr w:type="gramEnd"/>
      <w:r w:rsidRPr="00C07BC6">
        <w:rPr>
          <w:rFonts w:ascii="Calibri" w:hAnsi="Calibri" w:cs="Calibri"/>
          <w:sz w:val="28"/>
          <w:szCs w:val="28"/>
          <w:lang w:val="en-GB"/>
        </w:rPr>
        <w:t xml:space="preserve"> </w:t>
      </w:r>
    </w:p>
    <w:p w14:paraId="69A4F069" w14:textId="5B3E940B"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as you lead us onwards into the land and place you shall show us.  </w:t>
      </w:r>
    </w:p>
    <w:p w14:paraId="77A7E932" w14:textId="77777777" w:rsidR="00B86ABC" w:rsidRPr="00C07BC6" w:rsidRDefault="00B86ABC" w:rsidP="00C07BC6">
      <w:pPr>
        <w:pStyle w:val="Body"/>
        <w:rPr>
          <w:rFonts w:ascii="Calibri" w:hAnsi="Calibri" w:cs="Calibri"/>
          <w:sz w:val="28"/>
          <w:szCs w:val="28"/>
          <w:lang w:val="en-GB"/>
        </w:rPr>
      </w:pPr>
    </w:p>
    <w:p w14:paraId="4BF038E6" w14:textId="5A973011"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Lord of the journey, we pray for ourselves and for our own needs.  </w:t>
      </w:r>
    </w:p>
    <w:p w14:paraId="40608F38" w14:textId="751BE526"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Give us this day our daily </w:t>
      </w:r>
      <w:proofErr w:type="gramStart"/>
      <w:r w:rsidRPr="00C07BC6">
        <w:rPr>
          <w:rFonts w:ascii="Calibri" w:hAnsi="Calibri" w:cs="Calibri"/>
          <w:sz w:val="28"/>
          <w:szCs w:val="28"/>
          <w:lang w:val="en-GB"/>
        </w:rPr>
        <w:t>bread, and</w:t>
      </w:r>
      <w:proofErr w:type="gramEnd"/>
      <w:r w:rsidRPr="00C07BC6">
        <w:rPr>
          <w:rFonts w:ascii="Calibri" w:hAnsi="Calibri" w:cs="Calibri"/>
          <w:sz w:val="28"/>
          <w:szCs w:val="28"/>
          <w:lang w:val="en-GB"/>
        </w:rPr>
        <w:t xml:space="preserve"> forgive us our debts.  </w:t>
      </w:r>
    </w:p>
    <w:p w14:paraId="536336A7" w14:textId="77777777" w:rsidR="00B86ABC" w:rsidRPr="00C07BC6" w:rsidRDefault="00B86ABC" w:rsidP="00C07BC6">
      <w:pPr>
        <w:pStyle w:val="Body"/>
        <w:rPr>
          <w:rFonts w:ascii="Calibri" w:hAnsi="Calibri" w:cs="Calibri"/>
          <w:sz w:val="28"/>
          <w:szCs w:val="28"/>
          <w:lang w:val="en-GB"/>
        </w:rPr>
      </w:pPr>
    </w:p>
    <w:p w14:paraId="192B0FCC" w14:textId="0E6ED2A4"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In the name of the travelling one</w:t>
      </w:r>
      <w:r w:rsidR="00C07BC6">
        <w:rPr>
          <w:rFonts w:ascii="Calibri" w:hAnsi="Calibri" w:cs="Calibri"/>
          <w:sz w:val="28"/>
          <w:szCs w:val="28"/>
          <w:lang w:val="en-GB"/>
        </w:rPr>
        <w:t xml:space="preserve">, </w:t>
      </w:r>
      <w:r w:rsidRPr="00C07BC6">
        <w:rPr>
          <w:rFonts w:ascii="Calibri" w:hAnsi="Calibri" w:cs="Calibri"/>
          <w:sz w:val="28"/>
          <w:szCs w:val="28"/>
          <w:lang w:val="en-GB"/>
        </w:rPr>
        <w:t xml:space="preserve">Amen.  </w:t>
      </w:r>
    </w:p>
    <w:p w14:paraId="2409C852" w14:textId="77777777" w:rsidR="00B86ABC" w:rsidRPr="00C07BC6" w:rsidRDefault="00B86ABC" w:rsidP="00C07BC6">
      <w:pPr>
        <w:pStyle w:val="Body"/>
        <w:rPr>
          <w:rFonts w:ascii="Calibri" w:hAnsi="Calibri" w:cs="Calibri"/>
          <w:i/>
          <w:iCs/>
          <w:sz w:val="28"/>
          <w:szCs w:val="28"/>
          <w:lang w:val="en-GB"/>
        </w:rPr>
      </w:pPr>
    </w:p>
    <w:p w14:paraId="54B4D1CF" w14:textId="77777777" w:rsidR="00C07BC6" w:rsidRDefault="00C07BC6" w:rsidP="00C07BC6">
      <w:pPr>
        <w:pStyle w:val="Body"/>
        <w:rPr>
          <w:rFonts w:ascii="Calibri" w:hAnsi="Calibri" w:cs="Calibri"/>
          <w:i/>
          <w:iCs/>
          <w:sz w:val="28"/>
          <w:szCs w:val="28"/>
          <w:lang w:val="en-GB"/>
        </w:rPr>
      </w:pPr>
    </w:p>
    <w:p w14:paraId="6CA26A33" w14:textId="77777777" w:rsidR="00C07BC6" w:rsidRDefault="00C07BC6" w:rsidP="00C07BC6">
      <w:pPr>
        <w:pStyle w:val="Body"/>
        <w:rPr>
          <w:rFonts w:ascii="Calibri" w:hAnsi="Calibri" w:cs="Calibri"/>
          <w:i/>
          <w:iCs/>
          <w:sz w:val="28"/>
          <w:szCs w:val="28"/>
          <w:lang w:val="en-GB"/>
        </w:rPr>
      </w:pPr>
    </w:p>
    <w:p w14:paraId="2656C902" w14:textId="37E1CDD6" w:rsidR="00B86ABC" w:rsidRPr="00C07BC6" w:rsidRDefault="00000000" w:rsidP="00C07BC6">
      <w:pPr>
        <w:pStyle w:val="Body"/>
        <w:rPr>
          <w:rFonts w:ascii="Calibri" w:hAnsi="Calibri" w:cs="Calibri"/>
          <w:b/>
          <w:bCs/>
          <w:color w:val="005180" w:themeColor="accent1" w:themeShade="80"/>
          <w:sz w:val="32"/>
          <w:szCs w:val="32"/>
          <w:lang w:val="en-GB"/>
        </w:rPr>
      </w:pPr>
      <w:r w:rsidRPr="00C07BC6">
        <w:rPr>
          <w:rFonts w:ascii="Calibri" w:hAnsi="Calibri" w:cs="Calibri"/>
          <w:b/>
          <w:bCs/>
          <w:color w:val="005180" w:themeColor="accent1" w:themeShade="80"/>
          <w:sz w:val="32"/>
          <w:szCs w:val="32"/>
          <w:lang w:val="en-GB"/>
        </w:rPr>
        <w:lastRenderedPageBreak/>
        <w:t xml:space="preserve">Offertory Prayer </w:t>
      </w:r>
    </w:p>
    <w:p w14:paraId="6A6A15AF" w14:textId="77777777" w:rsidR="00B86ABC" w:rsidRPr="00C07BC6" w:rsidRDefault="00B86ABC" w:rsidP="00C07BC6">
      <w:pPr>
        <w:pStyle w:val="Body"/>
        <w:rPr>
          <w:rFonts w:ascii="Calibri" w:hAnsi="Calibri" w:cs="Calibri"/>
          <w:i/>
          <w:iCs/>
          <w:sz w:val="28"/>
          <w:szCs w:val="28"/>
          <w:lang w:val="en-GB"/>
        </w:rPr>
      </w:pPr>
    </w:p>
    <w:p w14:paraId="02CED11D"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In this season of giving and receiving </w:t>
      </w:r>
    </w:p>
    <w:p w14:paraId="4DC0E23A" w14:textId="2DD1101A"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we bring our gifts to the </w:t>
      </w:r>
      <w:proofErr w:type="gramStart"/>
      <w:r w:rsidRPr="00C07BC6">
        <w:rPr>
          <w:rFonts w:ascii="Calibri" w:hAnsi="Calibri" w:cs="Calibri"/>
          <w:sz w:val="28"/>
          <w:szCs w:val="28"/>
          <w:lang w:val="en-GB"/>
        </w:rPr>
        <w:t>table</w:t>
      </w:r>
      <w:proofErr w:type="gramEnd"/>
      <w:r w:rsidRPr="00C07BC6">
        <w:rPr>
          <w:rFonts w:ascii="Calibri" w:hAnsi="Calibri" w:cs="Calibri"/>
          <w:sz w:val="28"/>
          <w:szCs w:val="28"/>
          <w:lang w:val="en-GB"/>
        </w:rPr>
        <w:t xml:space="preserve"> </w:t>
      </w:r>
    </w:p>
    <w:p w14:paraId="7BB3A654"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that God’s love may be known in our world.  </w:t>
      </w:r>
    </w:p>
    <w:p w14:paraId="3600EDDC" w14:textId="77777777" w:rsidR="00B86ABC" w:rsidRPr="00C07BC6" w:rsidRDefault="00B86ABC" w:rsidP="00C07BC6">
      <w:pPr>
        <w:pStyle w:val="Body"/>
        <w:rPr>
          <w:rFonts w:ascii="Calibri" w:hAnsi="Calibri" w:cs="Calibri"/>
          <w:sz w:val="28"/>
          <w:szCs w:val="28"/>
          <w:lang w:val="en-GB"/>
        </w:rPr>
      </w:pPr>
    </w:p>
    <w:p w14:paraId="5CB1E8D0"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Generous God, </w:t>
      </w:r>
    </w:p>
    <w:p w14:paraId="303D4FE0"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we thank you for the outpouring of blessings we have </w:t>
      </w:r>
      <w:proofErr w:type="gramStart"/>
      <w:r w:rsidRPr="00C07BC6">
        <w:rPr>
          <w:rFonts w:ascii="Calibri" w:hAnsi="Calibri" w:cs="Calibri"/>
          <w:sz w:val="28"/>
          <w:szCs w:val="28"/>
          <w:lang w:val="en-GB"/>
        </w:rPr>
        <w:t>received</w:t>
      </w:r>
      <w:proofErr w:type="gramEnd"/>
      <w:r w:rsidRPr="00C07BC6">
        <w:rPr>
          <w:rFonts w:ascii="Calibri" w:hAnsi="Calibri" w:cs="Calibri"/>
          <w:sz w:val="28"/>
          <w:szCs w:val="28"/>
          <w:lang w:val="en-GB"/>
        </w:rPr>
        <w:t xml:space="preserve"> </w:t>
      </w:r>
    </w:p>
    <w:p w14:paraId="3B2E15D3"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and for the ones for which we hope.  </w:t>
      </w:r>
    </w:p>
    <w:p w14:paraId="0FA0B40B" w14:textId="2E1AF99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We offer something of what has blessed us that it may bless others.  Amen.  </w:t>
      </w:r>
    </w:p>
    <w:p w14:paraId="2327C125" w14:textId="77777777" w:rsidR="00B86ABC" w:rsidRPr="00C07BC6" w:rsidRDefault="00B86ABC" w:rsidP="00C07BC6">
      <w:pPr>
        <w:pStyle w:val="Body"/>
        <w:rPr>
          <w:rFonts w:ascii="Calibri" w:hAnsi="Calibri" w:cs="Calibri"/>
          <w:i/>
          <w:iCs/>
          <w:sz w:val="28"/>
          <w:szCs w:val="28"/>
          <w:lang w:val="en-GB"/>
        </w:rPr>
      </w:pPr>
    </w:p>
    <w:p w14:paraId="1CABEA86" w14:textId="77777777" w:rsidR="00B86ABC" w:rsidRPr="00C07BC6" w:rsidRDefault="00B86ABC" w:rsidP="00C07BC6">
      <w:pPr>
        <w:pStyle w:val="Body"/>
        <w:rPr>
          <w:rFonts w:ascii="Calibri" w:hAnsi="Calibri" w:cs="Calibri"/>
          <w:i/>
          <w:iCs/>
          <w:sz w:val="28"/>
          <w:szCs w:val="28"/>
          <w:lang w:val="en-GB"/>
        </w:rPr>
      </w:pPr>
    </w:p>
    <w:p w14:paraId="0A50D0E7" w14:textId="77777777" w:rsidR="00B86ABC" w:rsidRPr="00C07BC6" w:rsidRDefault="00000000" w:rsidP="00C07BC6">
      <w:pPr>
        <w:pStyle w:val="Body"/>
        <w:rPr>
          <w:rFonts w:ascii="Calibri" w:hAnsi="Calibri" w:cs="Calibri"/>
          <w:b/>
          <w:bCs/>
          <w:color w:val="005180" w:themeColor="accent1" w:themeShade="80"/>
          <w:sz w:val="32"/>
          <w:szCs w:val="32"/>
          <w:lang w:val="en-GB"/>
        </w:rPr>
      </w:pPr>
      <w:r w:rsidRPr="00C07BC6">
        <w:rPr>
          <w:rFonts w:ascii="Calibri" w:hAnsi="Calibri" w:cs="Calibri"/>
          <w:b/>
          <w:bCs/>
          <w:color w:val="005180" w:themeColor="accent1" w:themeShade="80"/>
          <w:sz w:val="32"/>
          <w:szCs w:val="32"/>
          <w:lang w:val="en-GB"/>
        </w:rPr>
        <w:t xml:space="preserve">Sending Words and Blessing </w:t>
      </w:r>
    </w:p>
    <w:p w14:paraId="596AE690" w14:textId="77777777" w:rsidR="00B86ABC" w:rsidRPr="00C07BC6" w:rsidRDefault="00B86ABC" w:rsidP="00C07BC6">
      <w:pPr>
        <w:pStyle w:val="Body"/>
        <w:rPr>
          <w:rFonts w:ascii="Calibri" w:hAnsi="Calibri" w:cs="Calibri"/>
          <w:i/>
          <w:iCs/>
          <w:sz w:val="28"/>
          <w:szCs w:val="28"/>
          <w:lang w:val="en-GB"/>
        </w:rPr>
      </w:pPr>
    </w:p>
    <w:p w14:paraId="751C0870"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Go in peace to </w:t>
      </w:r>
      <w:proofErr w:type="gramStart"/>
      <w:r w:rsidRPr="00C07BC6">
        <w:rPr>
          <w:rFonts w:ascii="Calibri" w:hAnsi="Calibri" w:cs="Calibri"/>
          <w:sz w:val="28"/>
          <w:szCs w:val="28"/>
          <w:lang w:val="en-GB"/>
        </w:rPr>
        <w:t>whatever</w:t>
      </w:r>
      <w:proofErr w:type="gramEnd"/>
      <w:r w:rsidRPr="00C07BC6">
        <w:rPr>
          <w:rFonts w:ascii="Calibri" w:hAnsi="Calibri" w:cs="Calibri"/>
          <w:sz w:val="28"/>
          <w:szCs w:val="28"/>
          <w:lang w:val="en-GB"/>
        </w:rPr>
        <w:t xml:space="preserve"> </w:t>
      </w:r>
    </w:p>
    <w:p w14:paraId="4F7CA0A1"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the Christmas season will offer to you. </w:t>
      </w:r>
    </w:p>
    <w:p w14:paraId="7B2B288F" w14:textId="77777777" w:rsidR="00B86ABC" w:rsidRPr="00C07BC6" w:rsidRDefault="00B86ABC" w:rsidP="00C07BC6">
      <w:pPr>
        <w:pStyle w:val="Body"/>
        <w:rPr>
          <w:rFonts w:ascii="Calibri" w:hAnsi="Calibri" w:cs="Calibri"/>
          <w:sz w:val="28"/>
          <w:szCs w:val="28"/>
          <w:lang w:val="en-GB"/>
        </w:rPr>
      </w:pPr>
    </w:p>
    <w:p w14:paraId="41C0019E"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Go sharing peace to all you meet. </w:t>
      </w:r>
    </w:p>
    <w:p w14:paraId="7E0AD40D"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In the name of the babe who shall be the risen one. </w:t>
      </w:r>
    </w:p>
    <w:p w14:paraId="0075E5C5" w14:textId="77777777" w:rsidR="00B86ABC" w:rsidRPr="00C07BC6" w:rsidRDefault="00B86ABC" w:rsidP="00C07BC6">
      <w:pPr>
        <w:pStyle w:val="Body"/>
        <w:rPr>
          <w:rFonts w:ascii="Calibri" w:hAnsi="Calibri" w:cs="Calibri"/>
          <w:sz w:val="28"/>
          <w:szCs w:val="28"/>
          <w:lang w:val="en-GB"/>
        </w:rPr>
      </w:pPr>
    </w:p>
    <w:p w14:paraId="45FC7163"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May the blessing of God,</w:t>
      </w:r>
    </w:p>
    <w:p w14:paraId="0096AD00"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Creator, </w:t>
      </w:r>
      <w:proofErr w:type="gramStart"/>
      <w:r w:rsidRPr="00C07BC6">
        <w:rPr>
          <w:rFonts w:ascii="Calibri" w:hAnsi="Calibri" w:cs="Calibri"/>
          <w:sz w:val="28"/>
          <w:szCs w:val="28"/>
          <w:lang w:val="en-GB"/>
        </w:rPr>
        <w:t>Christ</w:t>
      </w:r>
      <w:proofErr w:type="gramEnd"/>
      <w:r w:rsidRPr="00C07BC6">
        <w:rPr>
          <w:rFonts w:ascii="Calibri" w:hAnsi="Calibri" w:cs="Calibri"/>
          <w:sz w:val="28"/>
          <w:szCs w:val="28"/>
          <w:lang w:val="en-GB"/>
        </w:rPr>
        <w:t xml:space="preserve"> and Holy Spirit </w:t>
      </w:r>
    </w:p>
    <w:p w14:paraId="2F778343"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be and remain with you, </w:t>
      </w:r>
    </w:p>
    <w:p w14:paraId="16F365E7"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with those you love, </w:t>
      </w:r>
    </w:p>
    <w:p w14:paraId="1299159E" w14:textId="77777777" w:rsidR="00B86ABC" w:rsidRPr="00C07BC6"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and those you are called to love.  </w:t>
      </w:r>
    </w:p>
    <w:p w14:paraId="15DEFD32" w14:textId="77777777" w:rsidR="00B86ABC" w:rsidRDefault="00000000" w:rsidP="00C07BC6">
      <w:pPr>
        <w:pStyle w:val="Body"/>
        <w:ind w:firstLine="720"/>
        <w:rPr>
          <w:rFonts w:ascii="Calibri" w:hAnsi="Calibri" w:cs="Calibri"/>
          <w:sz w:val="28"/>
          <w:szCs w:val="28"/>
          <w:lang w:val="en-GB"/>
        </w:rPr>
      </w:pPr>
      <w:r w:rsidRPr="00C07BC6">
        <w:rPr>
          <w:rFonts w:ascii="Calibri" w:hAnsi="Calibri" w:cs="Calibri"/>
          <w:sz w:val="28"/>
          <w:szCs w:val="28"/>
          <w:lang w:val="en-GB"/>
        </w:rPr>
        <w:t xml:space="preserve">Amen.  </w:t>
      </w:r>
    </w:p>
    <w:p w14:paraId="6973B1EE" w14:textId="77777777" w:rsidR="00C07BC6" w:rsidRDefault="00C07BC6" w:rsidP="00C07BC6">
      <w:pPr>
        <w:pStyle w:val="Body"/>
        <w:rPr>
          <w:rFonts w:ascii="Calibri" w:hAnsi="Calibri" w:cs="Calibri"/>
          <w:sz w:val="28"/>
          <w:szCs w:val="28"/>
          <w:lang w:val="en-GB"/>
        </w:rPr>
      </w:pPr>
    </w:p>
    <w:p w14:paraId="752C391F" w14:textId="77777777" w:rsidR="00C07BC6" w:rsidRPr="00C07BC6" w:rsidRDefault="00C07BC6" w:rsidP="00C07BC6">
      <w:pPr>
        <w:pStyle w:val="Body"/>
        <w:rPr>
          <w:rFonts w:ascii="Calibri" w:hAnsi="Calibri" w:cs="Calibri"/>
          <w:sz w:val="28"/>
          <w:szCs w:val="28"/>
          <w:lang w:val="en-GB"/>
        </w:rPr>
      </w:pPr>
    </w:p>
    <w:tbl>
      <w:tblPr>
        <w:tblStyle w:val="TableGrid"/>
        <w:tblW w:w="0" w:type="auto"/>
        <w:tblLook w:val="04A0" w:firstRow="1" w:lastRow="0" w:firstColumn="1" w:lastColumn="0" w:noHBand="0" w:noVBand="1"/>
      </w:tblPr>
      <w:tblGrid>
        <w:gridCol w:w="7650"/>
        <w:gridCol w:w="709"/>
        <w:gridCol w:w="850"/>
        <w:gridCol w:w="709"/>
        <w:gridCol w:w="844"/>
      </w:tblGrid>
      <w:tr w:rsidR="00C07BC6" w:rsidRPr="00C07BC6" w14:paraId="0FFE47B5" w14:textId="77777777" w:rsidTr="007666E3">
        <w:tc>
          <w:tcPr>
            <w:tcW w:w="10762" w:type="dxa"/>
            <w:gridSpan w:val="5"/>
          </w:tcPr>
          <w:p w14:paraId="0885CC61" w14:textId="77777777" w:rsidR="00C07BC6" w:rsidRPr="00C07BC6" w:rsidRDefault="00C07BC6" w:rsidP="00C07BC6">
            <w:pPr>
              <w:jc w:val="center"/>
              <w:rPr>
                <w:rFonts w:cs="Calibri"/>
                <w:b/>
                <w:bCs/>
                <w:sz w:val="28"/>
                <w:szCs w:val="28"/>
                <w:lang w:val="en-GB"/>
              </w:rPr>
            </w:pPr>
            <w:r w:rsidRPr="00C07BC6">
              <w:rPr>
                <w:rFonts w:cs="Calibri"/>
                <w:b/>
                <w:bCs/>
                <w:sz w:val="28"/>
                <w:szCs w:val="28"/>
                <w:lang w:val="en-GB"/>
              </w:rPr>
              <w:t>Hymn Suggestions</w:t>
            </w:r>
          </w:p>
        </w:tc>
      </w:tr>
      <w:tr w:rsidR="00C07BC6" w:rsidRPr="00C07BC6" w14:paraId="2B6AFF0E" w14:textId="77777777" w:rsidTr="007666E3">
        <w:tc>
          <w:tcPr>
            <w:tcW w:w="7650" w:type="dxa"/>
          </w:tcPr>
          <w:p w14:paraId="2911B383" w14:textId="77777777" w:rsidR="00C07BC6" w:rsidRPr="00C07BC6" w:rsidRDefault="00C07BC6" w:rsidP="00C07BC6">
            <w:pPr>
              <w:jc w:val="both"/>
              <w:rPr>
                <w:rFonts w:cs="Calibri"/>
                <w:sz w:val="28"/>
                <w:szCs w:val="28"/>
                <w:lang w:val="en-GB"/>
              </w:rPr>
            </w:pPr>
          </w:p>
        </w:tc>
        <w:tc>
          <w:tcPr>
            <w:tcW w:w="709" w:type="dxa"/>
          </w:tcPr>
          <w:p w14:paraId="27206A61" w14:textId="77777777" w:rsidR="00C07BC6" w:rsidRPr="00C07BC6" w:rsidRDefault="00C07BC6" w:rsidP="00C07BC6">
            <w:pPr>
              <w:jc w:val="both"/>
              <w:rPr>
                <w:rFonts w:cs="Calibri"/>
                <w:sz w:val="28"/>
                <w:szCs w:val="28"/>
                <w:lang w:val="en-GB"/>
              </w:rPr>
            </w:pPr>
            <w:r w:rsidRPr="00C07BC6">
              <w:rPr>
                <w:rFonts w:cs="Calibri"/>
                <w:sz w:val="28"/>
                <w:szCs w:val="28"/>
                <w:lang w:val="en-GB"/>
              </w:rPr>
              <w:t>RS</w:t>
            </w:r>
          </w:p>
        </w:tc>
        <w:tc>
          <w:tcPr>
            <w:tcW w:w="850" w:type="dxa"/>
          </w:tcPr>
          <w:p w14:paraId="219DD126" w14:textId="77777777" w:rsidR="00C07BC6" w:rsidRPr="00C07BC6" w:rsidRDefault="00C07BC6" w:rsidP="00C07BC6">
            <w:pPr>
              <w:jc w:val="both"/>
              <w:rPr>
                <w:rFonts w:cs="Calibri"/>
                <w:sz w:val="28"/>
                <w:szCs w:val="28"/>
                <w:lang w:val="en-GB"/>
              </w:rPr>
            </w:pPr>
            <w:r w:rsidRPr="00C07BC6">
              <w:rPr>
                <w:rFonts w:cs="Calibri"/>
                <w:sz w:val="28"/>
                <w:szCs w:val="28"/>
                <w:lang w:val="en-GB"/>
              </w:rPr>
              <w:t>CH4</w:t>
            </w:r>
          </w:p>
        </w:tc>
        <w:tc>
          <w:tcPr>
            <w:tcW w:w="709" w:type="dxa"/>
          </w:tcPr>
          <w:p w14:paraId="3E6D6457" w14:textId="77777777" w:rsidR="00C07BC6" w:rsidRPr="00C07BC6" w:rsidRDefault="00C07BC6" w:rsidP="00C07BC6">
            <w:pPr>
              <w:jc w:val="both"/>
              <w:rPr>
                <w:rFonts w:cs="Calibri"/>
                <w:sz w:val="28"/>
                <w:szCs w:val="28"/>
                <w:lang w:val="en-GB"/>
              </w:rPr>
            </w:pPr>
            <w:proofErr w:type="spellStart"/>
            <w:r w:rsidRPr="00C07BC6">
              <w:rPr>
                <w:rFonts w:cs="Calibri"/>
                <w:sz w:val="28"/>
                <w:szCs w:val="28"/>
                <w:lang w:val="en-GB"/>
              </w:rPr>
              <w:t>StF</w:t>
            </w:r>
            <w:proofErr w:type="spellEnd"/>
          </w:p>
        </w:tc>
        <w:tc>
          <w:tcPr>
            <w:tcW w:w="844" w:type="dxa"/>
          </w:tcPr>
          <w:p w14:paraId="05AF26AA" w14:textId="77777777" w:rsidR="00C07BC6" w:rsidRPr="00C07BC6" w:rsidRDefault="00C07BC6" w:rsidP="00C07BC6">
            <w:pPr>
              <w:jc w:val="both"/>
              <w:rPr>
                <w:rFonts w:cs="Calibri"/>
                <w:sz w:val="28"/>
                <w:szCs w:val="28"/>
                <w:lang w:val="en-GB"/>
              </w:rPr>
            </w:pPr>
            <w:r w:rsidRPr="00C07BC6">
              <w:rPr>
                <w:rFonts w:cs="Calibri"/>
                <w:sz w:val="28"/>
                <w:szCs w:val="28"/>
                <w:lang w:val="en-GB"/>
              </w:rPr>
              <w:t>MP</w:t>
            </w:r>
          </w:p>
        </w:tc>
      </w:tr>
      <w:tr w:rsidR="00C07BC6" w:rsidRPr="00C07BC6" w14:paraId="1EFB02E0" w14:textId="77777777" w:rsidTr="007666E3">
        <w:tc>
          <w:tcPr>
            <w:tcW w:w="7650" w:type="dxa"/>
          </w:tcPr>
          <w:p w14:paraId="42C797E0" w14:textId="4190E9A6" w:rsidR="00C07BC6" w:rsidRPr="00C07BC6" w:rsidRDefault="00C07BC6" w:rsidP="00C07BC6">
            <w:pPr>
              <w:jc w:val="both"/>
              <w:rPr>
                <w:rFonts w:cs="Calibri"/>
                <w:sz w:val="28"/>
                <w:szCs w:val="28"/>
                <w:lang w:val="en-GB"/>
              </w:rPr>
            </w:pPr>
            <w:r>
              <w:rPr>
                <w:rFonts w:cs="Calibri"/>
                <w:sz w:val="28"/>
                <w:szCs w:val="28"/>
                <w:lang w:val="en-GB"/>
              </w:rPr>
              <w:t>If keeping Advent to the bitter end….</w:t>
            </w:r>
          </w:p>
        </w:tc>
        <w:tc>
          <w:tcPr>
            <w:tcW w:w="709" w:type="dxa"/>
          </w:tcPr>
          <w:p w14:paraId="7E1A3367" w14:textId="77777777" w:rsidR="00C07BC6" w:rsidRPr="00C07BC6" w:rsidRDefault="00C07BC6" w:rsidP="00C07BC6">
            <w:pPr>
              <w:jc w:val="center"/>
              <w:rPr>
                <w:rFonts w:cs="Calibri"/>
                <w:sz w:val="28"/>
                <w:szCs w:val="28"/>
                <w:lang w:val="en-GB"/>
              </w:rPr>
            </w:pPr>
          </w:p>
        </w:tc>
        <w:tc>
          <w:tcPr>
            <w:tcW w:w="850" w:type="dxa"/>
          </w:tcPr>
          <w:p w14:paraId="4E32FE1D" w14:textId="5287AAC2" w:rsidR="00C07BC6" w:rsidRPr="00C07BC6" w:rsidRDefault="00C07BC6" w:rsidP="00C07BC6">
            <w:pPr>
              <w:jc w:val="center"/>
              <w:rPr>
                <w:rFonts w:cs="Calibri"/>
                <w:sz w:val="28"/>
                <w:szCs w:val="28"/>
                <w:lang w:val="en-GB"/>
              </w:rPr>
            </w:pPr>
          </w:p>
        </w:tc>
        <w:tc>
          <w:tcPr>
            <w:tcW w:w="709" w:type="dxa"/>
          </w:tcPr>
          <w:p w14:paraId="154B7694" w14:textId="59029129" w:rsidR="00C07BC6" w:rsidRPr="00C07BC6" w:rsidRDefault="00C07BC6" w:rsidP="00C07BC6">
            <w:pPr>
              <w:jc w:val="center"/>
              <w:rPr>
                <w:rFonts w:cs="Calibri"/>
                <w:sz w:val="28"/>
                <w:szCs w:val="28"/>
                <w:lang w:val="en-GB"/>
              </w:rPr>
            </w:pPr>
          </w:p>
        </w:tc>
        <w:tc>
          <w:tcPr>
            <w:tcW w:w="844" w:type="dxa"/>
          </w:tcPr>
          <w:p w14:paraId="0B10CFA7" w14:textId="50369518" w:rsidR="00C07BC6" w:rsidRPr="00C07BC6" w:rsidRDefault="00C07BC6" w:rsidP="00C07BC6">
            <w:pPr>
              <w:jc w:val="center"/>
              <w:rPr>
                <w:rFonts w:cs="Calibri"/>
                <w:sz w:val="28"/>
                <w:szCs w:val="28"/>
                <w:lang w:val="en-GB"/>
              </w:rPr>
            </w:pPr>
          </w:p>
        </w:tc>
      </w:tr>
      <w:tr w:rsidR="00C07BC6" w:rsidRPr="00C07BC6" w14:paraId="30BCEDA7" w14:textId="77777777" w:rsidTr="007666E3">
        <w:tc>
          <w:tcPr>
            <w:tcW w:w="7650" w:type="dxa"/>
          </w:tcPr>
          <w:p w14:paraId="1EAA109C" w14:textId="2D7A6EC3" w:rsidR="00C07BC6" w:rsidRPr="00C07BC6" w:rsidRDefault="00C07BC6" w:rsidP="009B5BE4">
            <w:pPr>
              <w:jc w:val="right"/>
              <w:rPr>
                <w:rFonts w:cs="Calibri"/>
                <w:sz w:val="28"/>
                <w:szCs w:val="28"/>
                <w:lang w:val="en-GB"/>
              </w:rPr>
            </w:pPr>
            <w:r>
              <w:rPr>
                <w:rFonts w:cs="Calibri"/>
                <w:sz w:val="28"/>
                <w:szCs w:val="28"/>
                <w:lang w:val="en-GB"/>
              </w:rPr>
              <w:t>Tell out My Soul</w:t>
            </w:r>
          </w:p>
        </w:tc>
        <w:tc>
          <w:tcPr>
            <w:tcW w:w="709" w:type="dxa"/>
          </w:tcPr>
          <w:p w14:paraId="7D4C0437" w14:textId="2A6CD159" w:rsidR="00C07BC6" w:rsidRPr="00C07BC6" w:rsidRDefault="009B5BE4" w:rsidP="00C07BC6">
            <w:pPr>
              <w:jc w:val="center"/>
              <w:rPr>
                <w:rFonts w:cs="Calibri"/>
                <w:sz w:val="28"/>
                <w:szCs w:val="28"/>
                <w:lang w:val="en-GB"/>
              </w:rPr>
            </w:pPr>
            <w:r>
              <w:rPr>
                <w:rFonts w:cs="Calibri"/>
                <w:sz w:val="28"/>
                <w:szCs w:val="28"/>
                <w:lang w:val="en-GB"/>
              </w:rPr>
              <w:t>740</w:t>
            </w:r>
          </w:p>
        </w:tc>
        <w:tc>
          <w:tcPr>
            <w:tcW w:w="850" w:type="dxa"/>
          </w:tcPr>
          <w:p w14:paraId="684AA01F" w14:textId="6ED1A329" w:rsidR="00C07BC6" w:rsidRPr="00C07BC6" w:rsidRDefault="009B5BE4" w:rsidP="00C07BC6">
            <w:pPr>
              <w:jc w:val="center"/>
              <w:rPr>
                <w:rFonts w:cs="Calibri"/>
                <w:sz w:val="28"/>
                <w:szCs w:val="28"/>
                <w:lang w:val="en-GB"/>
              </w:rPr>
            </w:pPr>
            <w:r>
              <w:rPr>
                <w:rFonts w:cs="Calibri"/>
                <w:sz w:val="28"/>
                <w:szCs w:val="28"/>
                <w:lang w:val="en-GB"/>
              </w:rPr>
              <w:t>286</w:t>
            </w:r>
          </w:p>
        </w:tc>
        <w:tc>
          <w:tcPr>
            <w:tcW w:w="709" w:type="dxa"/>
          </w:tcPr>
          <w:p w14:paraId="11EDC5EB" w14:textId="7CEDF242" w:rsidR="00C07BC6" w:rsidRPr="00C07BC6" w:rsidRDefault="009B5BE4" w:rsidP="00C07BC6">
            <w:pPr>
              <w:jc w:val="center"/>
              <w:rPr>
                <w:rFonts w:cs="Calibri"/>
                <w:sz w:val="28"/>
                <w:szCs w:val="28"/>
                <w:lang w:val="en-GB"/>
              </w:rPr>
            </w:pPr>
            <w:r>
              <w:rPr>
                <w:rFonts w:cs="Calibri"/>
                <w:sz w:val="28"/>
                <w:szCs w:val="28"/>
                <w:lang w:val="en-GB"/>
              </w:rPr>
              <w:t>186</w:t>
            </w:r>
          </w:p>
        </w:tc>
        <w:tc>
          <w:tcPr>
            <w:tcW w:w="844" w:type="dxa"/>
          </w:tcPr>
          <w:p w14:paraId="69CE7720" w14:textId="6840C684" w:rsidR="00C07BC6" w:rsidRPr="00C07BC6" w:rsidRDefault="00A16F57" w:rsidP="00C07BC6">
            <w:pPr>
              <w:jc w:val="center"/>
              <w:rPr>
                <w:rFonts w:cs="Calibri"/>
                <w:sz w:val="28"/>
                <w:szCs w:val="28"/>
                <w:lang w:val="en-GB"/>
              </w:rPr>
            </w:pPr>
            <w:r>
              <w:rPr>
                <w:rFonts w:cs="Calibri"/>
                <w:sz w:val="28"/>
                <w:szCs w:val="28"/>
                <w:lang w:val="en-GB"/>
              </w:rPr>
              <w:t>631</w:t>
            </w:r>
          </w:p>
        </w:tc>
      </w:tr>
      <w:tr w:rsidR="00C07BC6" w:rsidRPr="00C07BC6" w14:paraId="74BCBF0C" w14:textId="77777777" w:rsidTr="007666E3">
        <w:tc>
          <w:tcPr>
            <w:tcW w:w="7650" w:type="dxa"/>
          </w:tcPr>
          <w:p w14:paraId="5AF5F024" w14:textId="2FD81454" w:rsidR="00C07BC6" w:rsidRPr="00C07BC6" w:rsidRDefault="00C07BC6" w:rsidP="009B5BE4">
            <w:pPr>
              <w:jc w:val="right"/>
              <w:rPr>
                <w:rFonts w:cs="Calibri"/>
                <w:sz w:val="28"/>
                <w:szCs w:val="28"/>
                <w:lang w:val="en-GB"/>
              </w:rPr>
            </w:pPr>
            <w:r>
              <w:rPr>
                <w:rFonts w:cs="Calibri"/>
                <w:sz w:val="28"/>
                <w:szCs w:val="28"/>
                <w:lang w:val="en-GB"/>
              </w:rPr>
              <w:t>The Angel Gabriel from Heaven Came</w:t>
            </w:r>
          </w:p>
        </w:tc>
        <w:tc>
          <w:tcPr>
            <w:tcW w:w="709" w:type="dxa"/>
          </w:tcPr>
          <w:p w14:paraId="280A7211" w14:textId="2CDDF890" w:rsidR="00C07BC6" w:rsidRPr="00C07BC6" w:rsidRDefault="009B5BE4" w:rsidP="00C07BC6">
            <w:pPr>
              <w:jc w:val="center"/>
              <w:rPr>
                <w:rFonts w:cs="Calibri"/>
                <w:sz w:val="28"/>
                <w:szCs w:val="28"/>
                <w:lang w:val="en-GB"/>
              </w:rPr>
            </w:pPr>
            <w:r>
              <w:rPr>
                <w:rFonts w:cs="Calibri"/>
                <w:sz w:val="28"/>
                <w:szCs w:val="28"/>
                <w:lang w:val="en-GB"/>
              </w:rPr>
              <w:t>139</w:t>
            </w:r>
          </w:p>
        </w:tc>
        <w:tc>
          <w:tcPr>
            <w:tcW w:w="850" w:type="dxa"/>
          </w:tcPr>
          <w:p w14:paraId="33C6B99D" w14:textId="78FE59D3" w:rsidR="00C07BC6" w:rsidRPr="00C07BC6" w:rsidRDefault="009B5BE4" w:rsidP="00C07BC6">
            <w:pPr>
              <w:jc w:val="center"/>
              <w:rPr>
                <w:rFonts w:cs="Calibri"/>
                <w:sz w:val="28"/>
                <w:szCs w:val="28"/>
                <w:lang w:val="en-GB"/>
              </w:rPr>
            </w:pPr>
            <w:r>
              <w:rPr>
                <w:rFonts w:cs="Calibri"/>
                <w:sz w:val="28"/>
                <w:szCs w:val="28"/>
                <w:lang w:val="en-GB"/>
              </w:rPr>
              <w:t>285</w:t>
            </w:r>
          </w:p>
        </w:tc>
        <w:tc>
          <w:tcPr>
            <w:tcW w:w="709" w:type="dxa"/>
          </w:tcPr>
          <w:p w14:paraId="69CB81CB" w14:textId="60AFB4FD" w:rsidR="00C07BC6" w:rsidRPr="00C07BC6" w:rsidRDefault="009B5BE4" w:rsidP="00C07BC6">
            <w:pPr>
              <w:jc w:val="center"/>
              <w:rPr>
                <w:rFonts w:cs="Calibri"/>
                <w:sz w:val="28"/>
                <w:szCs w:val="28"/>
                <w:lang w:val="en-GB"/>
              </w:rPr>
            </w:pPr>
            <w:r>
              <w:rPr>
                <w:rFonts w:cs="Calibri"/>
                <w:sz w:val="28"/>
                <w:szCs w:val="28"/>
                <w:lang w:val="en-GB"/>
              </w:rPr>
              <w:t>187</w:t>
            </w:r>
          </w:p>
        </w:tc>
        <w:tc>
          <w:tcPr>
            <w:tcW w:w="844" w:type="dxa"/>
          </w:tcPr>
          <w:p w14:paraId="3F3F26B5" w14:textId="77777777" w:rsidR="00C07BC6" w:rsidRPr="00C07BC6" w:rsidRDefault="00C07BC6" w:rsidP="00C07BC6">
            <w:pPr>
              <w:jc w:val="center"/>
              <w:rPr>
                <w:rFonts w:cs="Calibri"/>
                <w:sz w:val="28"/>
                <w:szCs w:val="28"/>
                <w:lang w:val="en-GB"/>
              </w:rPr>
            </w:pPr>
          </w:p>
        </w:tc>
      </w:tr>
      <w:tr w:rsidR="00C07BC6" w:rsidRPr="00C07BC6" w14:paraId="7728747A" w14:textId="77777777" w:rsidTr="007666E3">
        <w:tc>
          <w:tcPr>
            <w:tcW w:w="7650" w:type="dxa"/>
          </w:tcPr>
          <w:p w14:paraId="07FA32A3" w14:textId="0E179D29" w:rsidR="00C07BC6" w:rsidRPr="00C07BC6" w:rsidRDefault="009B5BE4" w:rsidP="009B5BE4">
            <w:pPr>
              <w:jc w:val="right"/>
              <w:rPr>
                <w:rFonts w:cs="Calibri"/>
                <w:sz w:val="28"/>
                <w:szCs w:val="28"/>
                <w:lang w:val="en-GB"/>
              </w:rPr>
            </w:pPr>
            <w:r>
              <w:rPr>
                <w:rFonts w:cs="Calibri"/>
                <w:sz w:val="28"/>
                <w:szCs w:val="28"/>
                <w:lang w:val="en-GB"/>
              </w:rPr>
              <w:t>Of the Father’s Love Begotten</w:t>
            </w:r>
          </w:p>
        </w:tc>
        <w:tc>
          <w:tcPr>
            <w:tcW w:w="709" w:type="dxa"/>
          </w:tcPr>
          <w:p w14:paraId="247553AF" w14:textId="51D97FBC" w:rsidR="00C07BC6" w:rsidRPr="00C07BC6" w:rsidRDefault="009B5BE4" w:rsidP="00C07BC6">
            <w:pPr>
              <w:jc w:val="center"/>
              <w:rPr>
                <w:rFonts w:cs="Calibri"/>
                <w:sz w:val="28"/>
                <w:szCs w:val="28"/>
                <w:lang w:val="en-GB"/>
              </w:rPr>
            </w:pPr>
            <w:r>
              <w:rPr>
                <w:rFonts w:cs="Calibri"/>
                <w:sz w:val="28"/>
                <w:szCs w:val="28"/>
                <w:lang w:val="en-GB"/>
              </w:rPr>
              <w:t>181</w:t>
            </w:r>
          </w:p>
        </w:tc>
        <w:tc>
          <w:tcPr>
            <w:tcW w:w="850" w:type="dxa"/>
          </w:tcPr>
          <w:p w14:paraId="44182A74" w14:textId="458E56ED" w:rsidR="00C07BC6" w:rsidRPr="00C07BC6" w:rsidRDefault="009B5BE4" w:rsidP="00C07BC6">
            <w:pPr>
              <w:jc w:val="center"/>
              <w:rPr>
                <w:rFonts w:cs="Calibri"/>
                <w:sz w:val="28"/>
                <w:szCs w:val="28"/>
                <w:lang w:val="en-GB"/>
              </w:rPr>
            </w:pPr>
            <w:r>
              <w:rPr>
                <w:rFonts w:cs="Calibri"/>
                <w:sz w:val="28"/>
                <w:szCs w:val="28"/>
                <w:lang w:val="en-GB"/>
              </w:rPr>
              <w:t>319</w:t>
            </w:r>
          </w:p>
        </w:tc>
        <w:tc>
          <w:tcPr>
            <w:tcW w:w="709" w:type="dxa"/>
          </w:tcPr>
          <w:p w14:paraId="6E2181B9" w14:textId="7B8B67D2" w:rsidR="00C07BC6" w:rsidRPr="00C07BC6" w:rsidRDefault="009B5BE4" w:rsidP="00C07BC6">
            <w:pPr>
              <w:jc w:val="center"/>
              <w:rPr>
                <w:rFonts w:cs="Calibri"/>
                <w:sz w:val="28"/>
                <w:szCs w:val="28"/>
                <w:lang w:val="en-GB"/>
              </w:rPr>
            </w:pPr>
            <w:r>
              <w:rPr>
                <w:rFonts w:cs="Calibri"/>
                <w:sz w:val="28"/>
                <w:szCs w:val="28"/>
                <w:lang w:val="en-GB"/>
              </w:rPr>
              <w:t>181</w:t>
            </w:r>
          </w:p>
        </w:tc>
        <w:tc>
          <w:tcPr>
            <w:tcW w:w="844" w:type="dxa"/>
          </w:tcPr>
          <w:p w14:paraId="167A9164" w14:textId="7FD4CEE7" w:rsidR="00C07BC6" w:rsidRPr="00C07BC6" w:rsidRDefault="00C07BC6" w:rsidP="00C07BC6">
            <w:pPr>
              <w:jc w:val="center"/>
              <w:rPr>
                <w:rFonts w:cs="Calibri"/>
                <w:sz w:val="28"/>
                <w:szCs w:val="28"/>
                <w:lang w:val="en-GB"/>
              </w:rPr>
            </w:pPr>
          </w:p>
        </w:tc>
      </w:tr>
      <w:tr w:rsidR="00C07BC6" w:rsidRPr="00C07BC6" w14:paraId="66CEA92B" w14:textId="77777777" w:rsidTr="007666E3">
        <w:tc>
          <w:tcPr>
            <w:tcW w:w="7650" w:type="dxa"/>
          </w:tcPr>
          <w:p w14:paraId="660973A4" w14:textId="5A76F5C9" w:rsidR="00C07BC6" w:rsidRPr="00C07BC6" w:rsidRDefault="009B5BE4" w:rsidP="009B5BE4">
            <w:pPr>
              <w:jc w:val="right"/>
              <w:rPr>
                <w:rFonts w:cs="Calibri"/>
                <w:sz w:val="28"/>
                <w:szCs w:val="28"/>
                <w:lang w:val="en-GB"/>
              </w:rPr>
            </w:pPr>
            <w:r>
              <w:rPr>
                <w:rFonts w:cs="Calibri"/>
                <w:sz w:val="28"/>
                <w:szCs w:val="28"/>
                <w:lang w:val="en-GB"/>
              </w:rPr>
              <w:t>O Come O Come Emmanuel</w:t>
            </w:r>
          </w:p>
        </w:tc>
        <w:tc>
          <w:tcPr>
            <w:tcW w:w="709" w:type="dxa"/>
          </w:tcPr>
          <w:p w14:paraId="13A63612" w14:textId="0C1DB827" w:rsidR="00C07BC6" w:rsidRPr="00C07BC6" w:rsidRDefault="009B5BE4" w:rsidP="00C07BC6">
            <w:pPr>
              <w:jc w:val="center"/>
              <w:rPr>
                <w:rFonts w:cs="Calibri"/>
                <w:sz w:val="28"/>
                <w:szCs w:val="28"/>
                <w:lang w:val="en-GB"/>
              </w:rPr>
            </w:pPr>
            <w:r>
              <w:rPr>
                <w:rFonts w:cs="Calibri"/>
                <w:sz w:val="28"/>
                <w:szCs w:val="28"/>
                <w:lang w:val="en-GB"/>
              </w:rPr>
              <w:t>126</w:t>
            </w:r>
          </w:p>
        </w:tc>
        <w:tc>
          <w:tcPr>
            <w:tcW w:w="850" w:type="dxa"/>
          </w:tcPr>
          <w:p w14:paraId="6A74FBB2" w14:textId="124885C5" w:rsidR="00C07BC6" w:rsidRPr="00C07BC6" w:rsidRDefault="009B5BE4" w:rsidP="00C07BC6">
            <w:pPr>
              <w:jc w:val="center"/>
              <w:rPr>
                <w:rFonts w:cs="Calibri"/>
                <w:sz w:val="28"/>
                <w:szCs w:val="28"/>
                <w:lang w:val="en-GB"/>
              </w:rPr>
            </w:pPr>
            <w:r>
              <w:rPr>
                <w:rFonts w:cs="Calibri"/>
                <w:sz w:val="28"/>
                <w:szCs w:val="28"/>
                <w:lang w:val="en-GB"/>
              </w:rPr>
              <w:t>273</w:t>
            </w:r>
          </w:p>
        </w:tc>
        <w:tc>
          <w:tcPr>
            <w:tcW w:w="709" w:type="dxa"/>
          </w:tcPr>
          <w:p w14:paraId="24E8CD7B" w14:textId="6B00727A" w:rsidR="00C07BC6" w:rsidRPr="00C07BC6" w:rsidRDefault="009B5BE4" w:rsidP="00C07BC6">
            <w:pPr>
              <w:jc w:val="center"/>
              <w:rPr>
                <w:rFonts w:cs="Calibri"/>
                <w:sz w:val="28"/>
                <w:szCs w:val="28"/>
                <w:lang w:val="en-GB"/>
              </w:rPr>
            </w:pPr>
            <w:r>
              <w:rPr>
                <w:rFonts w:cs="Calibri"/>
                <w:sz w:val="28"/>
                <w:szCs w:val="28"/>
                <w:lang w:val="en-GB"/>
              </w:rPr>
              <w:t>180</w:t>
            </w:r>
          </w:p>
        </w:tc>
        <w:tc>
          <w:tcPr>
            <w:tcW w:w="844" w:type="dxa"/>
          </w:tcPr>
          <w:p w14:paraId="121FBE27" w14:textId="6222DBD5" w:rsidR="00C07BC6" w:rsidRPr="00C07BC6" w:rsidRDefault="00A16F57" w:rsidP="00C07BC6">
            <w:pPr>
              <w:jc w:val="center"/>
              <w:rPr>
                <w:rFonts w:cs="Calibri"/>
                <w:sz w:val="28"/>
                <w:szCs w:val="28"/>
                <w:lang w:val="en-GB"/>
              </w:rPr>
            </w:pPr>
            <w:r>
              <w:rPr>
                <w:rFonts w:cs="Calibri"/>
                <w:sz w:val="28"/>
                <w:szCs w:val="28"/>
                <w:lang w:val="en-GB"/>
              </w:rPr>
              <w:t>493</w:t>
            </w:r>
          </w:p>
        </w:tc>
      </w:tr>
      <w:tr w:rsidR="00C07BC6" w:rsidRPr="00C07BC6" w14:paraId="2A8201DC" w14:textId="77777777" w:rsidTr="007666E3">
        <w:tc>
          <w:tcPr>
            <w:tcW w:w="7650" w:type="dxa"/>
          </w:tcPr>
          <w:p w14:paraId="213CD002" w14:textId="4550A285" w:rsidR="00C07BC6" w:rsidRPr="00C07BC6" w:rsidRDefault="009B5BE4" w:rsidP="009B5BE4">
            <w:pPr>
              <w:jc w:val="right"/>
              <w:rPr>
                <w:rFonts w:cs="Calibri"/>
                <w:sz w:val="28"/>
                <w:szCs w:val="28"/>
                <w:lang w:val="en-GB"/>
              </w:rPr>
            </w:pPr>
            <w:r>
              <w:rPr>
                <w:rFonts w:cs="Calibri"/>
                <w:sz w:val="28"/>
                <w:szCs w:val="28"/>
                <w:lang w:val="en-GB"/>
              </w:rPr>
              <w:t>Hark the Glad Sound the Saviour Comes (try it to the tune Antioch)</w:t>
            </w:r>
          </w:p>
        </w:tc>
        <w:tc>
          <w:tcPr>
            <w:tcW w:w="709" w:type="dxa"/>
          </w:tcPr>
          <w:p w14:paraId="35049A18" w14:textId="33FFEF33" w:rsidR="00C07BC6" w:rsidRPr="00C07BC6" w:rsidRDefault="009B5BE4" w:rsidP="00C07BC6">
            <w:pPr>
              <w:jc w:val="center"/>
              <w:rPr>
                <w:rFonts w:cs="Calibri"/>
                <w:sz w:val="28"/>
                <w:szCs w:val="28"/>
                <w:lang w:val="en-GB"/>
              </w:rPr>
            </w:pPr>
            <w:r>
              <w:rPr>
                <w:rFonts w:cs="Calibri"/>
                <w:sz w:val="28"/>
                <w:szCs w:val="28"/>
                <w:lang w:val="en-GB"/>
              </w:rPr>
              <w:t>137</w:t>
            </w:r>
          </w:p>
        </w:tc>
        <w:tc>
          <w:tcPr>
            <w:tcW w:w="850" w:type="dxa"/>
          </w:tcPr>
          <w:p w14:paraId="0C985B7F" w14:textId="17F48356" w:rsidR="00C07BC6" w:rsidRPr="00C07BC6" w:rsidRDefault="009B5BE4" w:rsidP="00C07BC6">
            <w:pPr>
              <w:jc w:val="center"/>
              <w:rPr>
                <w:rFonts w:cs="Calibri"/>
                <w:sz w:val="28"/>
                <w:szCs w:val="28"/>
                <w:lang w:val="en-GB"/>
              </w:rPr>
            </w:pPr>
            <w:r>
              <w:rPr>
                <w:rFonts w:cs="Calibri"/>
                <w:sz w:val="28"/>
                <w:szCs w:val="28"/>
                <w:lang w:val="en-GB"/>
              </w:rPr>
              <w:t>277</w:t>
            </w:r>
          </w:p>
        </w:tc>
        <w:tc>
          <w:tcPr>
            <w:tcW w:w="709" w:type="dxa"/>
          </w:tcPr>
          <w:p w14:paraId="4BFAC345" w14:textId="315321F9" w:rsidR="00C07BC6" w:rsidRPr="00C07BC6" w:rsidRDefault="009B5BE4" w:rsidP="00C07BC6">
            <w:pPr>
              <w:jc w:val="center"/>
              <w:rPr>
                <w:rFonts w:cs="Calibri"/>
                <w:sz w:val="28"/>
                <w:szCs w:val="28"/>
                <w:lang w:val="en-GB"/>
              </w:rPr>
            </w:pPr>
            <w:r>
              <w:rPr>
                <w:rFonts w:cs="Calibri"/>
                <w:sz w:val="28"/>
                <w:szCs w:val="28"/>
                <w:lang w:val="en-GB"/>
              </w:rPr>
              <w:t>171</w:t>
            </w:r>
          </w:p>
        </w:tc>
        <w:tc>
          <w:tcPr>
            <w:tcW w:w="844" w:type="dxa"/>
          </w:tcPr>
          <w:p w14:paraId="6E220761" w14:textId="7811AD2E" w:rsidR="00C07BC6" w:rsidRPr="00C07BC6" w:rsidRDefault="00A16F57" w:rsidP="00C07BC6">
            <w:pPr>
              <w:jc w:val="center"/>
              <w:rPr>
                <w:rFonts w:cs="Calibri"/>
                <w:sz w:val="28"/>
                <w:szCs w:val="28"/>
                <w:lang w:val="en-GB"/>
              </w:rPr>
            </w:pPr>
            <w:r>
              <w:rPr>
                <w:rFonts w:cs="Calibri"/>
                <w:sz w:val="28"/>
                <w:szCs w:val="28"/>
                <w:lang w:val="en-GB"/>
              </w:rPr>
              <w:t>210</w:t>
            </w:r>
          </w:p>
        </w:tc>
      </w:tr>
      <w:tr w:rsidR="00C07BC6" w:rsidRPr="00C07BC6" w14:paraId="3A23F3E2" w14:textId="77777777" w:rsidTr="007666E3">
        <w:tc>
          <w:tcPr>
            <w:tcW w:w="7650" w:type="dxa"/>
          </w:tcPr>
          <w:p w14:paraId="588E24DF" w14:textId="3CC8158F" w:rsidR="00C07BC6" w:rsidRPr="00C07BC6" w:rsidRDefault="009B5BE4" w:rsidP="00C07BC6">
            <w:pPr>
              <w:jc w:val="both"/>
              <w:rPr>
                <w:rFonts w:cs="Calibri"/>
                <w:sz w:val="28"/>
                <w:szCs w:val="28"/>
                <w:lang w:val="en-GB"/>
              </w:rPr>
            </w:pPr>
            <w:r>
              <w:rPr>
                <w:rFonts w:cs="Calibri"/>
                <w:sz w:val="28"/>
                <w:szCs w:val="28"/>
                <w:lang w:val="en-GB"/>
              </w:rPr>
              <w:t>If starting Christmas…</w:t>
            </w:r>
          </w:p>
        </w:tc>
        <w:tc>
          <w:tcPr>
            <w:tcW w:w="709" w:type="dxa"/>
          </w:tcPr>
          <w:p w14:paraId="60295195" w14:textId="1F452879" w:rsidR="00C07BC6" w:rsidRPr="00C07BC6" w:rsidRDefault="00C07BC6" w:rsidP="00C07BC6">
            <w:pPr>
              <w:jc w:val="center"/>
              <w:rPr>
                <w:rFonts w:cs="Calibri"/>
                <w:sz w:val="28"/>
                <w:szCs w:val="28"/>
                <w:lang w:val="en-GB"/>
              </w:rPr>
            </w:pPr>
          </w:p>
        </w:tc>
        <w:tc>
          <w:tcPr>
            <w:tcW w:w="850" w:type="dxa"/>
          </w:tcPr>
          <w:p w14:paraId="2C2BA16A" w14:textId="6991A7AC" w:rsidR="00C07BC6" w:rsidRPr="00C07BC6" w:rsidRDefault="00C07BC6" w:rsidP="00C07BC6">
            <w:pPr>
              <w:jc w:val="center"/>
              <w:rPr>
                <w:rFonts w:cs="Calibri"/>
                <w:sz w:val="28"/>
                <w:szCs w:val="28"/>
                <w:lang w:val="en-GB"/>
              </w:rPr>
            </w:pPr>
          </w:p>
        </w:tc>
        <w:tc>
          <w:tcPr>
            <w:tcW w:w="709" w:type="dxa"/>
          </w:tcPr>
          <w:p w14:paraId="20DC22A5" w14:textId="09219D06" w:rsidR="00C07BC6" w:rsidRPr="00C07BC6" w:rsidRDefault="00C07BC6" w:rsidP="00C07BC6">
            <w:pPr>
              <w:jc w:val="center"/>
              <w:rPr>
                <w:rFonts w:cs="Calibri"/>
                <w:sz w:val="28"/>
                <w:szCs w:val="28"/>
                <w:lang w:val="en-GB"/>
              </w:rPr>
            </w:pPr>
          </w:p>
        </w:tc>
        <w:tc>
          <w:tcPr>
            <w:tcW w:w="844" w:type="dxa"/>
          </w:tcPr>
          <w:p w14:paraId="3829E431" w14:textId="68A12552" w:rsidR="00C07BC6" w:rsidRPr="00C07BC6" w:rsidRDefault="00C07BC6" w:rsidP="00C07BC6">
            <w:pPr>
              <w:jc w:val="center"/>
              <w:rPr>
                <w:rFonts w:cs="Calibri"/>
                <w:sz w:val="28"/>
                <w:szCs w:val="28"/>
                <w:lang w:val="en-GB"/>
              </w:rPr>
            </w:pPr>
          </w:p>
        </w:tc>
      </w:tr>
      <w:tr w:rsidR="00C07BC6" w:rsidRPr="00C07BC6" w14:paraId="49EAF0A8" w14:textId="77777777" w:rsidTr="007666E3">
        <w:tc>
          <w:tcPr>
            <w:tcW w:w="7650" w:type="dxa"/>
          </w:tcPr>
          <w:p w14:paraId="104FF4E7" w14:textId="1FBFFF13" w:rsidR="00C07BC6" w:rsidRPr="00C07BC6" w:rsidRDefault="009B5BE4" w:rsidP="009B5BE4">
            <w:pPr>
              <w:pStyle w:val="Body"/>
              <w:jc w:val="right"/>
              <w:rPr>
                <w:rFonts w:ascii="Calibri" w:eastAsia="Calibri" w:hAnsi="Calibri" w:cs="Calibri"/>
                <w:color w:val="auto"/>
                <w:sz w:val="28"/>
                <w:szCs w:val="28"/>
                <w:lang w:val="en-GB"/>
                <w14:textOutline w14:w="0" w14:cap="rnd" w14:cmpd="sng" w14:algn="ctr">
                  <w14:noFill/>
                  <w14:prstDash w14:val="solid"/>
                  <w14:bevel/>
                </w14:textOutline>
              </w:rPr>
            </w:pPr>
            <w:r w:rsidRPr="00C07BC6">
              <w:rPr>
                <w:rFonts w:ascii="Calibri" w:hAnsi="Calibri" w:cs="Calibri"/>
                <w:sz w:val="28"/>
                <w:szCs w:val="28"/>
                <w:lang w:val="en-GB"/>
              </w:rPr>
              <w:t>People look East.  The time is near</w:t>
            </w:r>
          </w:p>
        </w:tc>
        <w:tc>
          <w:tcPr>
            <w:tcW w:w="709" w:type="dxa"/>
          </w:tcPr>
          <w:p w14:paraId="6673068D" w14:textId="77777777" w:rsidR="00C07BC6" w:rsidRPr="00C07BC6" w:rsidRDefault="00C07BC6" w:rsidP="00C07BC6">
            <w:pPr>
              <w:jc w:val="center"/>
              <w:rPr>
                <w:rFonts w:cs="Calibri"/>
                <w:sz w:val="28"/>
                <w:szCs w:val="28"/>
                <w:lang w:val="en-GB"/>
              </w:rPr>
            </w:pPr>
          </w:p>
        </w:tc>
        <w:tc>
          <w:tcPr>
            <w:tcW w:w="850" w:type="dxa"/>
          </w:tcPr>
          <w:p w14:paraId="65CF37BF" w14:textId="440DFAAB" w:rsidR="00C07BC6" w:rsidRPr="00C07BC6" w:rsidRDefault="009B5BE4" w:rsidP="00C07BC6">
            <w:pPr>
              <w:jc w:val="center"/>
              <w:rPr>
                <w:rFonts w:cs="Calibri"/>
                <w:sz w:val="28"/>
                <w:szCs w:val="28"/>
                <w:lang w:val="en-GB"/>
              </w:rPr>
            </w:pPr>
            <w:r>
              <w:rPr>
                <w:rFonts w:cs="Calibri"/>
                <w:sz w:val="28"/>
                <w:szCs w:val="28"/>
                <w:lang w:val="en-GB"/>
              </w:rPr>
              <w:t>281</w:t>
            </w:r>
          </w:p>
        </w:tc>
        <w:tc>
          <w:tcPr>
            <w:tcW w:w="709" w:type="dxa"/>
          </w:tcPr>
          <w:p w14:paraId="599A8323" w14:textId="77777777" w:rsidR="00C07BC6" w:rsidRPr="00C07BC6" w:rsidRDefault="00C07BC6" w:rsidP="00C07BC6">
            <w:pPr>
              <w:jc w:val="center"/>
              <w:rPr>
                <w:rFonts w:cs="Calibri"/>
                <w:sz w:val="28"/>
                <w:szCs w:val="28"/>
                <w:lang w:val="en-GB"/>
              </w:rPr>
            </w:pPr>
          </w:p>
        </w:tc>
        <w:tc>
          <w:tcPr>
            <w:tcW w:w="844" w:type="dxa"/>
          </w:tcPr>
          <w:p w14:paraId="17A5AD02" w14:textId="77777777" w:rsidR="00C07BC6" w:rsidRPr="00C07BC6" w:rsidRDefault="00C07BC6" w:rsidP="00C07BC6">
            <w:pPr>
              <w:jc w:val="center"/>
              <w:rPr>
                <w:rFonts w:cs="Calibri"/>
                <w:sz w:val="28"/>
                <w:szCs w:val="28"/>
                <w:lang w:val="en-GB"/>
              </w:rPr>
            </w:pPr>
          </w:p>
        </w:tc>
      </w:tr>
      <w:tr w:rsidR="00C07BC6" w:rsidRPr="00C07BC6" w14:paraId="789F6EAA" w14:textId="77777777" w:rsidTr="007666E3">
        <w:tc>
          <w:tcPr>
            <w:tcW w:w="7650" w:type="dxa"/>
          </w:tcPr>
          <w:p w14:paraId="551F2915" w14:textId="23A9451C" w:rsidR="00C07BC6" w:rsidRPr="00C07BC6" w:rsidRDefault="009B5BE4" w:rsidP="009B5BE4">
            <w:pPr>
              <w:pStyle w:val="Body"/>
              <w:jc w:val="right"/>
              <w:rPr>
                <w:rFonts w:ascii="Calibri" w:eastAsia="Calibri" w:hAnsi="Calibri" w:cs="Calibri"/>
                <w:color w:val="auto"/>
                <w:sz w:val="28"/>
                <w:szCs w:val="28"/>
                <w:lang w:val="en-GB"/>
                <w14:textOutline w14:w="0" w14:cap="rnd" w14:cmpd="sng" w14:algn="ctr">
                  <w14:noFill/>
                  <w14:prstDash w14:val="solid"/>
                  <w14:bevel/>
                </w14:textOutline>
              </w:rPr>
            </w:pPr>
            <w:r w:rsidRPr="00C07BC6">
              <w:rPr>
                <w:rFonts w:ascii="Calibri" w:hAnsi="Calibri" w:cs="Calibri"/>
                <w:sz w:val="28"/>
                <w:szCs w:val="28"/>
                <w:lang w:val="en-GB"/>
              </w:rPr>
              <w:t>It came upon the midnight clear</w:t>
            </w:r>
          </w:p>
        </w:tc>
        <w:tc>
          <w:tcPr>
            <w:tcW w:w="709" w:type="dxa"/>
          </w:tcPr>
          <w:p w14:paraId="2777F27B" w14:textId="07ACF2EB" w:rsidR="00C07BC6" w:rsidRPr="00C07BC6" w:rsidRDefault="009B5BE4" w:rsidP="00C07BC6">
            <w:pPr>
              <w:jc w:val="center"/>
              <w:rPr>
                <w:rFonts w:cs="Calibri"/>
                <w:sz w:val="28"/>
                <w:szCs w:val="28"/>
                <w:lang w:val="en-GB"/>
              </w:rPr>
            </w:pPr>
            <w:r>
              <w:rPr>
                <w:rFonts w:cs="Calibri"/>
                <w:sz w:val="28"/>
                <w:szCs w:val="28"/>
                <w:lang w:val="en-GB"/>
              </w:rPr>
              <w:t>144</w:t>
            </w:r>
          </w:p>
        </w:tc>
        <w:tc>
          <w:tcPr>
            <w:tcW w:w="850" w:type="dxa"/>
          </w:tcPr>
          <w:p w14:paraId="3F9E2915" w14:textId="3A910DD0" w:rsidR="00C07BC6" w:rsidRPr="00C07BC6" w:rsidRDefault="009B5BE4" w:rsidP="00C07BC6">
            <w:pPr>
              <w:jc w:val="center"/>
              <w:rPr>
                <w:rFonts w:cs="Calibri"/>
                <w:sz w:val="28"/>
                <w:szCs w:val="28"/>
                <w:lang w:val="en-GB"/>
              </w:rPr>
            </w:pPr>
            <w:r>
              <w:rPr>
                <w:rFonts w:cs="Calibri"/>
                <w:sz w:val="28"/>
                <w:szCs w:val="28"/>
                <w:lang w:val="en-GB"/>
              </w:rPr>
              <w:t>303</w:t>
            </w:r>
          </w:p>
        </w:tc>
        <w:tc>
          <w:tcPr>
            <w:tcW w:w="709" w:type="dxa"/>
          </w:tcPr>
          <w:p w14:paraId="319AE0A6" w14:textId="2C8BAE37" w:rsidR="00C07BC6" w:rsidRPr="00C07BC6" w:rsidRDefault="00A16F57" w:rsidP="00C07BC6">
            <w:pPr>
              <w:jc w:val="center"/>
              <w:rPr>
                <w:rFonts w:cs="Calibri"/>
                <w:sz w:val="28"/>
                <w:szCs w:val="28"/>
                <w:lang w:val="en-GB"/>
              </w:rPr>
            </w:pPr>
            <w:r>
              <w:rPr>
                <w:rFonts w:cs="Calibri"/>
                <w:sz w:val="28"/>
                <w:szCs w:val="28"/>
                <w:lang w:val="en-GB"/>
              </w:rPr>
              <w:t>205</w:t>
            </w:r>
          </w:p>
        </w:tc>
        <w:tc>
          <w:tcPr>
            <w:tcW w:w="844" w:type="dxa"/>
          </w:tcPr>
          <w:p w14:paraId="1DA907DD" w14:textId="21F83A38" w:rsidR="00C07BC6" w:rsidRPr="00C07BC6" w:rsidRDefault="00A16F57" w:rsidP="00C07BC6">
            <w:pPr>
              <w:jc w:val="center"/>
              <w:rPr>
                <w:rFonts w:cs="Calibri"/>
                <w:sz w:val="28"/>
                <w:szCs w:val="28"/>
                <w:lang w:val="en-GB"/>
              </w:rPr>
            </w:pPr>
            <w:r>
              <w:rPr>
                <w:rFonts w:cs="Calibri"/>
                <w:sz w:val="28"/>
                <w:szCs w:val="28"/>
                <w:lang w:val="en-GB"/>
              </w:rPr>
              <w:t>345</w:t>
            </w:r>
          </w:p>
        </w:tc>
      </w:tr>
      <w:tr w:rsidR="00C07BC6" w:rsidRPr="00C07BC6" w14:paraId="7310C392" w14:textId="77777777" w:rsidTr="007666E3">
        <w:tc>
          <w:tcPr>
            <w:tcW w:w="7650" w:type="dxa"/>
          </w:tcPr>
          <w:p w14:paraId="1765779B" w14:textId="2FCD0868" w:rsidR="00C07BC6" w:rsidRPr="00C07BC6" w:rsidRDefault="009B5BE4" w:rsidP="009B5BE4">
            <w:pPr>
              <w:pStyle w:val="Body"/>
              <w:jc w:val="right"/>
              <w:rPr>
                <w:rFonts w:ascii="Calibri" w:eastAsia="Calibri" w:hAnsi="Calibri" w:cs="Calibri"/>
                <w:color w:val="auto"/>
                <w:sz w:val="28"/>
                <w:szCs w:val="28"/>
                <w:lang w:val="en-GB"/>
                <w14:textOutline w14:w="0" w14:cap="rnd" w14:cmpd="sng" w14:algn="ctr">
                  <w14:noFill/>
                  <w14:prstDash w14:val="solid"/>
                  <w14:bevel/>
                </w14:textOutline>
              </w:rPr>
            </w:pPr>
            <w:r w:rsidRPr="00C07BC6">
              <w:rPr>
                <w:rFonts w:ascii="Calibri" w:hAnsi="Calibri" w:cs="Calibri"/>
                <w:sz w:val="28"/>
                <w:szCs w:val="28"/>
                <w:lang w:val="en-GB"/>
              </w:rPr>
              <w:t>Who would think that what was needed</w:t>
            </w:r>
          </w:p>
        </w:tc>
        <w:tc>
          <w:tcPr>
            <w:tcW w:w="709" w:type="dxa"/>
          </w:tcPr>
          <w:p w14:paraId="2AAA34ED" w14:textId="26C07B3F" w:rsidR="00C07BC6" w:rsidRPr="00C07BC6" w:rsidRDefault="009B5BE4" w:rsidP="00C07BC6">
            <w:pPr>
              <w:jc w:val="center"/>
              <w:rPr>
                <w:rFonts w:cs="Calibri"/>
                <w:sz w:val="28"/>
                <w:szCs w:val="28"/>
                <w:lang w:val="en-GB"/>
              </w:rPr>
            </w:pPr>
            <w:r>
              <w:rPr>
                <w:rFonts w:cs="Calibri"/>
                <w:sz w:val="28"/>
                <w:szCs w:val="28"/>
                <w:lang w:val="en-GB"/>
              </w:rPr>
              <w:t>178</w:t>
            </w:r>
          </w:p>
        </w:tc>
        <w:tc>
          <w:tcPr>
            <w:tcW w:w="850" w:type="dxa"/>
          </w:tcPr>
          <w:p w14:paraId="5EBD23BD" w14:textId="3EF73509" w:rsidR="00C07BC6" w:rsidRPr="00C07BC6" w:rsidRDefault="009B5BE4" w:rsidP="00C07BC6">
            <w:pPr>
              <w:jc w:val="center"/>
              <w:rPr>
                <w:rFonts w:cs="Calibri"/>
                <w:sz w:val="28"/>
                <w:szCs w:val="28"/>
                <w:lang w:val="en-GB"/>
              </w:rPr>
            </w:pPr>
            <w:r>
              <w:rPr>
                <w:rFonts w:cs="Calibri"/>
                <w:sz w:val="28"/>
                <w:szCs w:val="28"/>
                <w:lang w:val="en-GB"/>
              </w:rPr>
              <w:t>295</w:t>
            </w:r>
          </w:p>
        </w:tc>
        <w:tc>
          <w:tcPr>
            <w:tcW w:w="709" w:type="dxa"/>
          </w:tcPr>
          <w:p w14:paraId="1910F9FB" w14:textId="4BC42C50" w:rsidR="00C07BC6" w:rsidRPr="00C07BC6" w:rsidRDefault="009B5BE4" w:rsidP="00C07BC6">
            <w:pPr>
              <w:jc w:val="center"/>
              <w:rPr>
                <w:rFonts w:cs="Calibri"/>
                <w:sz w:val="28"/>
                <w:szCs w:val="28"/>
                <w:lang w:val="en-GB"/>
              </w:rPr>
            </w:pPr>
            <w:r>
              <w:rPr>
                <w:rFonts w:cs="Calibri"/>
                <w:sz w:val="28"/>
                <w:szCs w:val="28"/>
                <w:lang w:val="en-GB"/>
              </w:rPr>
              <w:t>222</w:t>
            </w:r>
          </w:p>
        </w:tc>
        <w:tc>
          <w:tcPr>
            <w:tcW w:w="844" w:type="dxa"/>
          </w:tcPr>
          <w:p w14:paraId="3B52D060" w14:textId="77777777" w:rsidR="00C07BC6" w:rsidRPr="00C07BC6" w:rsidRDefault="00C07BC6" w:rsidP="00C07BC6">
            <w:pPr>
              <w:jc w:val="center"/>
              <w:rPr>
                <w:rFonts w:cs="Calibri"/>
                <w:sz w:val="28"/>
                <w:szCs w:val="28"/>
                <w:lang w:val="en-GB"/>
              </w:rPr>
            </w:pPr>
          </w:p>
        </w:tc>
      </w:tr>
      <w:tr w:rsidR="00C07BC6" w:rsidRPr="00C07BC6" w14:paraId="15FE0325" w14:textId="77777777" w:rsidTr="007666E3">
        <w:tc>
          <w:tcPr>
            <w:tcW w:w="7650" w:type="dxa"/>
          </w:tcPr>
          <w:p w14:paraId="652BA9EE" w14:textId="67C85153" w:rsidR="00C07BC6" w:rsidRPr="00C07BC6" w:rsidRDefault="009B5BE4" w:rsidP="009B5BE4">
            <w:pPr>
              <w:pStyle w:val="Body"/>
              <w:jc w:val="right"/>
              <w:rPr>
                <w:rFonts w:ascii="Calibri" w:eastAsia="Calibri" w:hAnsi="Calibri" w:cs="Calibri"/>
                <w:color w:val="auto"/>
                <w:sz w:val="28"/>
                <w:szCs w:val="28"/>
                <w:lang w:val="en-GB"/>
                <w14:textOutline w14:w="0" w14:cap="rnd" w14:cmpd="sng" w14:algn="ctr">
                  <w14:noFill/>
                  <w14:prstDash w14:val="solid"/>
                  <w14:bevel/>
                </w14:textOutline>
              </w:rPr>
            </w:pPr>
            <w:r w:rsidRPr="00C07BC6">
              <w:rPr>
                <w:rFonts w:ascii="Calibri" w:hAnsi="Calibri" w:cs="Calibri"/>
                <w:sz w:val="28"/>
                <w:szCs w:val="28"/>
                <w:lang w:val="en-GB"/>
              </w:rPr>
              <w:t xml:space="preserve">On Christmas night all Christians sing </w:t>
            </w:r>
          </w:p>
        </w:tc>
        <w:tc>
          <w:tcPr>
            <w:tcW w:w="709" w:type="dxa"/>
          </w:tcPr>
          <w:p w14:paraId="5722ECE5" w14:textId="58A824E5" w:rsidR="00C07BC6" w:rsidRPr="00C07BC6" w:rsidRDefault="009B5BE4" w:rsidP="00C07BC6">
            <w:pPr>
              <w:jc w:val="center"/>
              <w:rPr>
                <w:rFonts w:cs="Calibri"/>
                <w:sz w:val="28"/>
                <w:szCs w:val="28"/>
                <w:lang w:val="en-GB"/>
              </w:rPr>
            </w:pPr>
            <w:r>
              <w:rPr>
                <w:rFonts w:cs="Calibri"/>
                <w:sz w:val="28"/>
                <w:szCs w:val="28"/>
                <w:lang w:val="en-GB"/>
              </w:rPr>
              <w:t>153</w:t>
            </w:r>
          </w:p>
        </w:tc>
        <w:tc>
          <w:tcPr>
            <w:tcW w:w="850" w:type="dxa"/>
          </w:tcPr>
          <w:p w14:paraId="71E6FA6F" w14:textId="3F28B541" w:rsidR="00C07BC6" w:rsidRPr="00C07BC6" w:rsidRDefault="009B5BE4" w:rsidP="00C07BC6">
            <w:pPr>
              <w:jc w:val="center"/>
              <w:rPr>
                <w:rFonts w:cs="Calibri"/>
                <w:sz w:val="28"/>
                <w:szCs w:val="28"/>
                <w:lang w:val="en-GB"/>
              </w:rPr>
            </w:pPr>
            <w:r>
              <w:rPr>
                <w:rFonts w:cs="Calibri"/>
                <w:sz w:val="28"/>
                <w:szCs w:val="28"/>
                <w:lang w:val="en-GB"/>
              </w:rPr>
              <w:t xml:space="preserve">294 </w:t>
            </w:r>
          </w:p>
        </w:tc>
        <w:tc>
          <w:tcPr>
            <w:tcW w:w="709" w:type="dxa"/>
          </w:tcPr>
          <w:p w14:paraId="45226E15" w14:textId="77777777" w:rsidR="00C07BC6" w:rsidRPr="00C07BC6" w:rsidRDefault="00C07BC6" w:rsidP="00C07BC6">
            <w:pPr>
              <w:jc w:val="center"/>
              <w:rPr>
                <w:rFonts w:cs="Calibri"/>
                <w:sz w:val="28"/>
                <w:szCs w:val="28"/>
                <w:lang w:val="en-GB"/>
              </w:rPr>
            </w:pPr>
          </w:p>
        </w:tc>
        <w:tc>
          <w:tcPr>
            <w:tcW w:w="844" w:type="dxa"/>
          </w:tcPr>
          <w:p w14:paraId="54E5FBE9" w14:textId="00B4F200" w:rsidR="00C07BC6" w:rsidRPr="00C07BC6" w:rsidRDefault="00A16F57" w:rsidP="00C07BC6">
            <w:pPr>
              <w:jc w:val="center"/>
              <w:rPr>
                <w:rFonts w:cs="Calibri"/>
                <w:sz w:val="28"/>
                <w:szCs w:val="28"/>
                <w:lang w:val="en-GB"/>
              </w:rPr>
            </w:pPr>
            <w:r>
              <w:rPr>
                <w:rFonts w:cs="Calibri"/>
                <w:sz w:val="28"/>
                <w:szCs w:val="28"/>
                <w:lang w:val="en-GB"/>
              </w:rPr>
              <w:t>537</w:t>
            </w:r>
          </w:p>
        </w:tc>
      </w:tr>
    </w:tbl>
    <w:p w14:paraId="7C085743" w14:textId="77777777" w:rsidR="00A16F57" w:rsidRPr="00CC03A8" w:rsidRDefault="00A16F57" w:rsidP="00A16F57">
      <w:pPr>
        <w:pStyle w:val="DefaultText"/>
        <w:spacing w:before="100" w:after="100"/>
        <w:jc w:val="center"/>
        <w:rPr>
          <w:rFonts w:ascii="Calibri" w:hAnsi="Calibri" w:cs="Calibri"/>
          <w:bCs/>
          <w:sz w:val="24"/>
          <w:szCs w:val="24"/>
        </w:rPr>
      </w:pPr>
      <w:r w:rsidRPr="00CC03A8">
        <w:rPr>
          <w:rFonts w:ascii="Calibri" w:hAnsi="Calibri" w:cs="Calibri"/>
          <w:bCs/>
          <w:sz w:val="24"/>
          <w:szCs w:val="24"/>
        </w:rPr>
        <w:t xml:space="preserve">RS – </w:t>
      </w:r>
      <w:r w:rsidRPr="00CC03A8">
        <w:rPr>
          <w:rFonts w:ascii="Calibri" w:hAnsi="Calibri" w:cs="Calibri"/>
          <w:bCs/>
          <w:i/>
          <w:iCs/>
          <w:sz w:val="24"/>
          <w:szCs w:val="24"/>
        </w:rPr>
        <w:t>Rejoice and Sing</w:t>
      </w:r>
      <w:r w:rsidRPr="00CC03A8">
        <w:rPr>
          <w:rFonts w:ascii="Calibri" w:hAnsi="Calibri" w:cs="Calibri"/>
          <w:bCs/>
          <w:sz w:val="24"/>
          <w:szCs w:val="24"/>
        </w:rPr>
        <w:t xml:space="preserve"> | CH4 – </w:t>
      </w:r>
      <w:r w:rsidRPr="00CC03A8">
        <w:rPr>
          <w:rFonts w:ascii="Calibri" w:hAnsi="Calibri" w:cs="Calibri"/>
          <w:bCs/>
          <w:i/>
          <w:iCs/>
          <w:sz w:val="24"/>
          <w:szCs w:val="24"/>
        </w:rPr>
        <w:t>Church Hymnary 4</w:t>
      </w:r>
      <w:r w:rsidRPr="00CC03A8">
        <w:rPr>
          <w:rFonts w:ascii="Calibri" w:hAnsi="Calibri" w:cs="Calibri"/>
          <w:bCs/>
          <w:sz w:val="24"/>
          <w:szCs w:val="24"/>
        </w:rPr>
        <w:t xml:space="preserve"> | StF – </w:t>
      </w:r>
      <w:r w:rsidRPr="00CC03A8">
        <w:rPr>
          <w:rFonts w:ascii="Calibri" w:hAnsi="Calibri" w:cs="Calibri"/>
          <w:bCs/>
          <w:i/>
          <w:iCs/>
          <w:sz w:val="24"/>
          <w:szCs w:val="24"/>
        </w:rPr>
        <w:t>Singing the Faith</w:t>
      </w:r>
      <w:r w:rsidRPr="00CC03A8">
        <w:rPr>
          <w:rFonts w:ascii="Calibri" w:hAnsi="Calibri" w:cs="Calibri"/>
          <w:bCs/>
          <w:sz w:val="24"/>
          <w:szCs w:val="24"/>
        </w:rPr>
        <w:t xml:space="preserve"> | MP – </w:t>
      </w:r>
      <w:r w:rsidRPr="00CC03A8">
        <w:rPr>
          <w:rFonts w:ascii="Calibri" w:hAnsi="Calibri" w:cs="Calibri"/>
          <w:bCs/>
          <w:i/>
          <w:iCs/>
          <w:sz w:val="24"/>
          <w:szCs w:val="24"/>
        </w:rPr>
        <w:t>Mission Praise</w:t>
      </w:r>
    </w:p>
    <w:p w14:paraId="6622D11F" w14:textId="77777777" w:rsidR="00C07BC6" w:rsidRPr="00C07BC6" w:rsidRDefault="00C07BC6">
      <w:pPr>
        <w:pStyle w:val="Body"/>
        <w:rPr>
          <w:rFonts w:ascii="Calibri" w:hAnsi="Calibri" w:cs="Calibri"/>
          <w:sz w:val="28"/>
          <w:szCs w:val="28"/>
          <w:lang w:val="en-GB"/>
        </w:rPr>
      </w:pPr>
    </w:p>
    <w:sectPr w:rsidR="00C07BC6" w:rsidRPr="00C07BC6" w:rsidSect="00C07BC6">
      <w:pgSz w:w="11906" w:h="16838"/>
      <w:pgMar w:top="567" w:right="567" w:bottom="567" w:left="56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D657" w14:textId="77777777" w:rsidR="00080C27" w:rsidRDefault="00080C27">
      <w:r>
        <w:separator/>
      </w:r>
    </w:p>
  </w:endnote>
  <w:endnote w:type="continuationSeparator" w:id="0">
    <w:p w14:paraId="74309AF9" w14:textId="77777777" w:rsidR="00080C27" w:rsidRDefault="0008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6A79" w14:textId="77777777" w:rsidR="00080C27" w:rsidRDefault="00080C27">
      <w:r>
        <w:separator/>
      </w:r>
    </w:p>
  </w:footnote>
  <w:footnote w:type="continuationSeparator" w:id="0">
    <w:p w14:paraId="031DA04C" w14:textId="77777777" w:rsidR="00080C27" w:rsidRDefault="00080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BC"/>
    <w:rsid w:val="00080C27"/>
    <w:rsid w:val="009B5BE4"/>
    <w:rsid w:val="00A16F57"/>
    <w:rsid w:val="00B86ABC"/>
    <w:rsid w:val="00C0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B93D"/>
  <w15:docId w15:val="{CB88E8F0-ACD0-064F-9FAC-36A82639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lang w:val="en-US"/>
      <w14:textOutline w14:w="0" w14:cap="flat" w14:cmpd="sng" w14:algn="ctr">
        <w14:noFill/>
        <w14:prstDash w14:val="solid"/>
        <w14:bevel/>
      </w14:textOutline>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C07BC6"/>
    <w:pPr>
      <w:tabs>
        <w:tab w:val="center" w:pos="4513"/>
        <w:tab w:val="right" w:pos="9026"/>
      </w:tabs>
    </w:pPr>
  </w:style>
  <w:style w:type="character" w:customStyle="1" w:styleId="HeaderChar">
    <w:name w:val="Header Char"/>
    <w:basedOn w:val="DefaultParagraphFont"/>
    <w:link w:val="Header"/>
    <w:uiPriority w:val="99"/>
    <w:rsid w:val="00C07BC6"/>
    <w:rPr>
      <w:sz w:val="24"/>
      <w:szCs w:val="24"/>
      <w:lang w:val="en-US" w:eastAsia="en-US"/>
    </w:rPr>
  </w:style>
  <w:style w:type="paragraph" w:styleId="Footer">
    <w:name w:val="footer"/>
    <w:basedOn w:val="Normal"/>
    <w:link w:val="FooterChar"/>
    <w:uiPriority w:val="99"/>
    <w:unhideWhenUsed/>
    <w:rsid w:val="00C07BC6"/>
    <w:pPr>
      <w:tabs>
        <w:tab w:val="center" w:pos="4513"/>
        <w:tab w:val="right" w:pos="9026"/>
      </w:tabs>
    </w:pPr>
  </w:style>
  <w:style w:type="character" w:customStyle="1" w:styleId="FooterChar">
    <w:name w:val="Footer Char"/>
    <w:basedOn w:val="DefaultParagraphFont"/>
    <w:link w:val="Footer"/>
    <w:uiPriority w:val="99"/>
    <w:rsid w:val="00C07BC6"/>
    <w:rPr>
      <w:sz w:val="24"/>
      <w:szCs w:val="24"/>
      <w:lang w:val="en-US" w:eastAsia="en-US"/>
    </w:rPr>
  </w:style>
  <w:style w:type="table" w:styleId="TableGrid">
    <w:name w:val="Table Grid"/>
    <w:basedOn w:val="TableNormal"/>
    <w:uiPriority w:val="39"/>
    <w:rsid w:val="00C07BC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A16F5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Tahoma" w:eastAsia="Times New Roman" w:hAnsi="Tahoma"/>
      <w:noProof/>
      <w:sz w:val="20"/>
      <w:szCs w:val="20"/>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orypath.upsem.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Braunston</cp:lastModifiedBy>
  <cp:revision>2</cp:revision>
  <dcterms:created xsi:type="dcterms:W3CDTF">2023-11-05T20:37:00Z</dcterms:created>
  <dcterms:modified xsi:type="dcterms:W3CDTF">2023-11-05T21:08:00Z</dcterms:modified>
</cp:coreProperties>
</file>