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442A" w14:textId="4483FA75" w:rsidR="00DA2366" w:rsidRDefault="009F1815" w:rsidP="00EB2D63">
      <w:pPr>
        <w:spacing w:after="0" w:line="240" w:lineRule="auto"/>
        <w:rPr>
          <w:rFonts w:eastAsia="Times New Roman" w:cstheme="minorHAnsi"/>
          <w:sz w:val="36"/>
          <w:szCs w:val="36"/>
          <w:lang w:eastAsia="en-GB"/>
        </w:rPr>
      </w:pPr>
      <w:r>
        <w:rPr>
          <w:rFonts w:eastAsia="Times New Roman" w:cstheme="minorHAnsi"/>
          <w:noProof/>
          <w:sz w:val="36"/>
          <w:szCs w:val="36"/>
          <w:lang w:eastAsia="en-GB"/>
        </w:rPr>
        <w:drawing>
          <wp:anchor distT="0" distB="0" distL="114300" distR="114300" simplePos="0" relativeHeight="251659264" behindDoc="0" locked="0" layoutInCell="1" allowOverlap="1" wp14:anchorId="162C20CA" wp14:editId="5575EA61">
            <wp:simplePos x="0" y="0"/>
            <wp:positionH relativeFrom="column">
              <wp:posOffset>-635</wp:posOffset>
            </wp:positionH>
            <wp:positionV relativeFrom="paragraph">
              <wp:posOffset>281940</wp:posOffset>
            </wp:positionV>
            <wp:extent cx="4281170" cy="1889125"/>
            <wp:effectExtent l="0" t="0" r="0" b="3175"/>
            <wp:wrapTight wrapText="bothSides">
              <wp:wrapPolygon edited="0">
                <wp:start x="0" y="0"/>
                <wp:lineTo x="0" y="21491"/>
                <wp:lineTo x="21530" y="21491"/>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281170" cy="1889125"/>
                    </a:xfrm>
                    <a:prstGeom prst="rect">
                      <a:avLst/>
                    </a:prstGeom>
                  </pic:spPr>
                </pic:pic>
              </a:graphicData>
            </a:graphic>
            <wp14:sizeRelH relativeFrom="margin">
              <wp14:pctWidth>0</wp14:pctWidth>
            </wp14:sizeRelH>
            <wp14:sizeRelV relativeFrom="margin">
              <wp14:pctHeight>0</wp14:pctHeight>
            </wp14:sizeRelV>
          </wp:anchor>
        </w:drawing>
      </w:r>
    </w:p>
    <w:p w14:paraId="1587FF38" w14:textId="77777777" w:rsidR="00DA2366" w:rsidRDefault="00DA2366" w:rsidP="00EB2D63">
      <w:pPr>
        <w:spacing w:after="0" w:line="240" w:lineRule="auto"/>
        <w:rPr>
          <w:rFonts w:eastAsia="Times New Roman" w:cstheme="minorHAnsi"/>
          <w:sz w:val="36"/>
          <w:szCs w:val="36"/>
          <w:lang w:eastAsia="en-GB"/>
        </w:rPr>
      </w:pPr>
    </w:p>
    <w:p w14:paraId="34989B1E" w14:textId="7AF93F0C" w:rsidR="00EB2D63" w:rsidRPr="00DA2366" w:rsidRDefault="00EB2D63" w:rsidP="00DA2366">
      <w:pPr>
        <w:spacing w:after="0" w:line="240" w:lineRule="auto"/>
        <w:jc w:val="center"/>
        <w:rPr>
          <w:rFonts w:eastAsia="Times New Roman" w:cstheme="minorHAnsi"/>
          <w:color w:val="4472C4" w:themeColor="accent1"/>
          <w:sz w:val="36"/>
          <w:szCs w:val="36"/>
          <w:lang w:eastAsia="en-GB"/>
        </w:rPr>
      </w:pPr>
      <w:r w:rsidRPr="00DA2366">
        <w:rPr>
          <w:rFonts w:eastAsia="Times New Roman" w:cstheme="minorHAnsi"/>
          <w:color w:val="4472C4" w:themeColor="accent1"/>
          <w:sz w:val="36"/>
          <w:szCs w:val="36"/>
          <w:lang w:eastAsia="en-GB"/>
        </w:rPr>
        <w:t>Christmas Eve</w:t>
      </w:r>
    </w:p>
    <w:p w14:paraId="46F4A320" w14:textId="36DB0B8C" w:rsidR="00DA2366" w:rsidRPr="00DA2366" w:rsidRDefault="00DA2366" w:rsidP="00DA2366">
      <w:pPr>
        <w:spacing w:after="0" w:line="240" w:lineRule="auto"/>
        <w:jc w:val="center"/>
        <w:rPr>
          <w:rFonts w:eastAsia="Times New Roman" w:cstheme="minorHAnsi"/>
          <w:color w:val="4472C4" w:themeColor="accent1"/>
          <w:sz w:val="36"/>
          <w:szCs w:val="36"/>
          <w:lang w:eastAsia="en-GB"/>
        </w:rPr>
      </w:pPr>
      <w:r w:rsidRPr="00DA2366">
        <w:rPr>
          <w:rFonts w:eastAsia="Times New Roman" w:cstheme="minorHAnsi"/>
          <w:color w:val="4472C4" w:themeColor="accent1"/>
          <w:sz w:val="36"/>
          <w:szCs w:val="36"/>
          <w:lang w:eastAsia="en-GB"/>
        </w:rPr>
        <w:t>Midnight Communion Service</w:t>
      </w:r>
    </w:p>
    <w:p w14:paraId="0C56CEFB" w14:textId="0E4A9B34" w:rsidR="00DA2366" w:rsidRPr="00DA2366" w:rsidRDefault="00DA2366" w:rsidP="00DA2366">
      <w:pPr>
        <w:spacing w:after="0" w:line="240" w:lineRule="auto"/>
        <w:jc w:val="center"/>
        <w:rPr>
          <w:rFonts w:eastAsia="Times New Roman" w:cstheme="minorHAnsi"/>
          <w:color w:val="4472C4" w:themeColor="accent1"/>
          <w:sz w:val="36"/>
          <w:szCs w:val="36"/>
          <w:lang w:eastAsia="en-GB"/>
        </w:rPr>
      </w:pPr>
      <w:r w:rsidRPr="00DA2366">
        <w:rPr>
          <w:rFonts w:eastAsia="Times New Roman" w:cstheme="minorHAnsi"/>
          <w:color w:val="4472C4" w:themeColor="accent1"/>
          <w:sz w:val="36"/>
          <w:szCs w:val="36"/>
          <w:lang w:eastAsia="en-GB"/>
        </w:rPr>
        <w:t>The Rev’d Andy Braunston</w:t>
      </w:r>
    </w:p>
    <w:p w14:paraId="192D234D" w14:textId="73AFF785" w:rsidR="00EB2D63" w:rsidRDefault="00EB2D63" w:rsidP="00EB2D63">
      <w:pPr>
        <w:spacing w:after="0" w:line="240" w:lineRule="auto"/>
        <w:rPr>
          <w:rFonts w:eastAsia="Times New Roman" w:cstheme="minorHAnsi"/>
          <w:sz w:val="36"/>
          <w:szCs w:val="36"/>
          <w:lang w:eastAsia="en-GB"/>
        </w:rPr>
      </w:pPr>
    </w:p>
    <w:p w14:paraId="6E5D3FA7" w14:textId="064A20D1" w:rsidR="00DA2366" w:rsidRDefault="00DA2366" w:rsidP="00EB2D63">
      <w:pPr>
        <w:spacing w:after="0" w:line="240" w:lineRule="auto"/>
        <w:rPr>
          <w:rFonts w:eastAsia="Times New Roman" w:cstheme="minorHAnsi"/>
          <w:sz w:val="36"/>
          <w:szCs w:val="36"/>
          <w:lang w:eastAsia="en-GB"/>
        </w:rPr>
      </w:pPr>
    </w:p>
    <w:p w14:paraId="1AE7D1AF" w14:textId="4A63E716" w:rsidR="00DA2366" w:rsidRDefault="00DA2366" w:rsidP="00EB2D63">
      <w:pPr>
        <w:spacing w:after="0" w:line="240" w:lineRule="auto"/>
        <w:rPr>
          <w:rFonts w:eastAsia="Times New Roman" w:cstheme="minorHAnsi"/>
          <w:sz w:val="36"/>
          <w:szCs w:val="36"/>
          <w:lang w:eastAsia="en-GB"/>
        </w:rPr>
      </w:pPr>
    </w:p>
    <w:p w14:paraId="16140688" w14:textId="32C1E130" w:rsidR="00DA2366" w:rsidRPr="009F1815" w:rsidRDefault="00DA2366" w:rsidP="00EB2D63">
      <w:pPr>
        <w:spacing w:after="0" w:line="240" w:lineRule="auto"/>
        <w:rPr>
          <w:rFonts w:ascii="Calibri" w:eastAsia="Times New Roman" w:hAnsi="Calibri" w:cs="Calibri"/>
          <w:b/>
          <w:bCs/>
          <w:color w:val="4472C4" w:themeColor="accent1"/>
          <w:sz w:val="32"/>
          <w:szCs w:val="32"/>
          <w:lang w:eastAsia="en-GB"/>
        </w:rPr>
      </w:pPr>
      <w:r w:rsidRPr="009F1815">
        <w:rPr>
          <w:rFonts w:ascii="Calibri" w:eastAsia="Times New Roman" w:hAnsi="Calibri" w:cs="Calibri"/>
          <w:b/>
          <w:bCs/>
          <w:color w:val="4472C4" w:themeColor="accent1"/>
          <w:sz w:val="32"/>
          <w:szCs w:val="32"/>
          <w:lang w:eastAsia="en-GB"/>
        </w:rPr>
        <w:t>Call To Worship</w:t>
      </w:r>
    </w:p>
    <w:p w14:paraId="0CF4D8B7" w14:textId="3EE0832D" w:rsidR="00DA2366" w:rsidRPr="009F1815" w:rsidRDefault="00DA2366" w:rsidP="00EB2D63">
      <w:pPr>
        <w:spacing w:after="0" w:line="240" w:lineRule="auto"/>
        <w:rPr>
          <w:rFonts w:ascii="Calibri" w:eastAsia="Times New Roman" w:hAnsi="Calibri" w:cs="Calibri"/>
          <w:sz w:val="28"/>
          <w:szCs w:val="28"/>
          <w:lang w:eastAsia="en-GB"/>
        </w:rPr>
      </w:pPr>
    </w:p>
    <w:p w14:paraId="46153688" w14:textId="07D94CE3" w:rsidR="00C84062" w:rsidRPr="009F1815" w:rsidRDefault="00C84062"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One:</w:t>
      </w:r>
      <w:r w:rsidRPr="009F1815">
        <w:rPr>
          <w:rFonts w:ascii="Calibri" w:eastAsia="Times New Roman" w:hAnsi="Calibri" w:cs="Calibri"/>
          <w:sz w:val="28"/>
          <w:szCs w:val="28"/>
          <w:lang w:eastAsia="en-GB"/>
        </w:rPr>
        <w:tab/>
      </w:r>
      <w:r w:rsidRPr="009F1815">
        <w:rPr>
          <w:rFonts w:ascii="Calibri" w:eastAsia="Times New Roman" w:hAnsi="Calibri" w:cs="Calibri"/>
          <w:sz w:val="28"/>
          <w:szCs w:val="28"/>
          <w:lang w:eastAsia="en-GB"/>
        </w:rPr>
        <w:tab/>
        <w:t>Come and hear the news the angels bring!</w:t>
      </w:r>
    </w:p>
    <w:p w14:paraId="36676566" w14:textId="37A9D817" w:rsidR="00C84062" w:rsidRPr="009F1815" w:rsidRDefault="00C84062" w:rsidP="00EB2D63">
      <w:pPr>
        <w:spacing w:after="0" w:line="240" w:lineRule="auto"/>
        <w:rPr>
          <w:rFonts w:ascii="Calibri" w:eastAsia="Times New Roman" w:hAnsi="Calibri" w:cs="Calibri"/>
          <w:sz w:val="28"/>
          <w:szCs w:val="28"/>
          <w:lang w:eastAsia="en-GB"/>
        </w:rPr>
      </w:pPr>
    </w:p>
    <w:p w14:paraId="09D3C2A0" w14:textId="3F889577" w:rsidR="00C84062" w:rsidRPr="009F1815" w:rsidRDefault="00C84062" w:rsidP="009F1815">
      <w:pPr>
        <w:spacing w:after="0" w:line="240" w:lineRule="auto"/>
        <w:ind w:firstLine="720"/>
        <w:rPr>
          <w:rFonts w:ascii="Calibri" w:eastAsia="Times New Roman" w:hAnsi="Calibri" w:cs="Calibri"/>
          <w:b/>
          <w:bCs/>
          <w:sz w:val="28"/>
          <w:szCs w:val="28"/>
          <w:lang w:eastAsia="en-GB"/>
        </w:rPr>
      </w:pPr>
      <w:r w:rsidRPr="009F1815">
        <w:rPr>
          <w:rFonts w:ascii="Calibri" w:eastAsia="Times New Roman" w:hAnsi="Calibri" w:cs="Calibri"/>
          <w:b/>
          <w:bCs/>
          <w:sz w:val="28"/>
          <w:szCs w:val="28"/>
          <w:lang w:eastAsia="en-GB"/>
        </w:rPr>
        <w:t>Many:</w:t>
      </w:r>
      <w:r w:rsidRPr="009F1815">
        <w:rPr>
          <w:rFonts w:ascii="Calibri" w:eastAsia="Times New Roman" w:hAnsi="Calibri" w:cs="Calibri"/>
          <w:b/>
          <w:bCs/>
          <w:sz w:val="28"/>
          <w:szCs w:val="28"/>
          <w:lang w:eastAsia="en-GB"/>
        </w:rPr>
        <w:tab/>
        <w:t>News of great joy and mirth!</w:t>
      </w:r>
    </w:p>
    <w:p w14:paraId="4AB899A5" w14:textId="26EB343F" w:rsidR="00C84062" w:rsidRPr="009F1815" w:rsidRDefault="00C84062" w:rsidP="00EB2D63">
      <w:pPr>
        <w:spacing w:after="0" w:line="240" w:lineRule="auto"/>
        <w:rPr>
          <w:rFonts w:ascii="Calibri" w:eastAsia="Times New Roman" w:hAnsi="Calibri" w:cs="Calibri"/>
          <w:sz w:val="28"/>
          <w:szCs w:val="28"/>
          <w:lang w:eastAsia="en-GB"/>
        </w:rPr>
      </w:pPr>
    </w:p>
    <w:p w14:paraId="28401E8B" w14:textId="1D5BC14B" w:rsidR="00C84062" w:rsidRPr="009F1815" w:rsidRDefault="00C84062"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One:</w:t>
      </w:r>
      <w:r w:rsidRPr="009F1815">
        <w:rPr>
          <w:rFonts w:ascii="Calibri" w:eastAsia="Times New Roman" w:hAnsi="Calibri" w:cs="Calibri"/>
          <w:sz w:val="28"/>
          <w:szCs w:val="28"/>
          <w:lang w:eastAsia="en-GB"/>
        </w:rPr>
        <w:tab/>
      </w:r>
      <w:r w:rsidRPr="009F1815">
        <w:rPr>
          <w:rFonts w:ascii="Calibri" w:eastAsia="Times New Roman" w:hAnsi="Calibri" w:cs="Calibri"/>
          <w:sz w:val="28"/>
          <w:szCs w:val="28"/>
          <w:lang w:eastAsia="en-GB"/>
        </w:rPr>
        <w:tab/>
        <w:t>Come, leave your sadness and listen to the angels’ news</w:t>
      </w:r>
    </w:p>
    <w:p w14:paraId="3440D26A" w14:textId="77777777" w:rsidR="00C84062" w:rsidRPr="009F1815" w:rsidRDefault="00C84062" w:rsidP="00C84062">
      <w:pPr>
        <w:spacing w:after="0" w:line="240" w:lineRule="auto"/>
        <w:rPr>
          <w:rFonts w:ascii="Calibri" w:eastAsia="Times New Roman" w:hAnsi="Calibri" w:cs="Calibri"/>
          <w:b/>
          <w:bCs/>
          <w:sz w:val="28"/>
          <w:szCs w:val="28"/>
          <w:lang w:eastAsia="en-GB"/>
        </w:rPr>
      </w:pPr>
    </w:p>
    <w:p w14:paraId="463D53EC" w14:textId="4607CC99" w:rsidR="00C84062" w:rsidRPr="009F1815" w:rsidRDefault="00C84062" w:rsidP="009F1815">
      <w:pPr>
        <w:spacing w:after="0" w:line="240" w:lineRule="auto"/>
        <w:ind w:firstLine="720"/>
        <w:rPr>
          <w:rFonts w:ascii="Calibri" w:eastAsia="Times New Roman" w:hAnsi="Calibri" w:cs="Calibri"/>
          <w:b/>
          <w:bCs/>
          <w:sz w:val="28"/>
          <w:szCs w:val="28"/>
          <w:lang w:eastAsia="en-GB"/>
        </w:rPr>
      </w:pPr>
      <w:r w:rsidRPr="009F1815">
        <w:rPr>
          <w:rFonts w:ascii="Calibri" w:eastAsia="Times New Roman" w:hAnsi="Calibri" w:cs="Calibri"/>
          <w:b/>
          <w:bCs/>
          <w:sz w:val="28"/>
          <w:szCs w:val="28"/>
          <w:lang w:eastAsia="en-GB"/>
        </w:rPr>
        <w:t>Many:</w:t>
      </w:r>
      <w:r w:rsidRPr="009F1815">
        <w:rPr>
          <w:rFonts w:ascii="Calibri" w:eastAsia="Times New Roman" w:hAnsi="Calibri" w:cs="Calibri"/>
          <w:b/>
          <w:bCs/>
          <w:sz w:val="28"/>
          <w:szCs w:val="28"/>
          <w:lang w:eastAsia="en-GB"/>
        </w:rPr>
        <w:tab/>
        <w:t>News of great joy and mirth!</w:t>
      </w:r>
    </w:p>
    <w:p w14:paraId="64130ACC" w14:textId="39C9694A" w:rsidR="00C84062" w:rsidRPr="009F1815" w:rsidRDefault="00C84062" w:rsidP="00EB2D63">
      <w:pPr>
        <w:spacing w:after="0" w:line="240" w:lineRule="auto"/>
        <w:rPr>
          <w:rFonts w:ascii="Calibri" w:eastAsia="Times New Roman" w:hAnsi="Calibri" w:cs="Calibri"/>
          <w:sz w:val="28"/>
          <w:szCs w:val="28"/>
          <w:lang w:eastAsia="en-GB"/>
        </w:rPr>
      </w:pPr>
    </w:p>
    <w:p w14:paraId="7ED90C94" w14:textId="70E45CE0" w:rsidR="00C84062" w:rsidRPr="009F1815" w:rsidRDefault="00C84062" w:rsidP="009F1815">
      <w:pPr>
        <w:spacing w:after="0" w:line="240" w:lineRule="auto"/>
        <w:ind w:left="1440" w:hanging="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One:</w:t>
      </w:r>
      <w:r w:rsidRPr="009F1815">
        <w:rPr>
          <w:rFonts w:ascii="Calibri" w:eastAsia="Times New Roman" w:hAnsi="Calibri" w:cs="Calibri"/>
          <w:sz w:val="28"/>
          <w:szCs w:val="28"/>
          <w:lang w:eastAsia="en-GB"/>
        </w:rPr>
        <w:tab/>
        <w:t xml:space="preserve">Come, out of darkness </w:t>
      </w:r>
      <w:r w:rsidR="007647AE" w:rsidRPr="009F1815">
        <w:rPr>
          <w:rFonts w:ascii="Calibri" w:eastAsia="Times New Roman" w:hAnsi="Calibri" w:cs="Calibri"/>
          <w:sz w:val="28"/>
          <w:szCs w:val="28"/>
          <w:lang w:eastAsia="en-GB"/>
        </w:rPr>
        <w:t>&amp;</w:t>
      </w:r>
      <w:r w:rsidRPr="009F1815">
        <w:rPr>
          <w:rFonts w:ascii="Calibri" w:eastAsia="Times New Roman" w:hAnsi="Calibri" w:cs="Calibri"/>
          <w:sz w:val="28"/>
          <w:szCs w:val="28"/>
          <w:lang w:eastAsia="en-GB"/>
        </w:rPr>
        <w:t xml:space="preserve"> into light </w:t>
      </w:r>
      <w:r w:rsidR="007647AE" w:rsidRPr="009F1815">
        <w:rPr>
          <w:rFonts w:ascii="Calibri" w:eastAsia="Times New Roman" w:hAnsi="Calibri" w:cs="Calibri"/>
          <w:sz w:val="28"/>
          <w:szCs w:val="28"/>
          <w:lang w:eastAsia="en-GB"/>
        </w:rPr>
        <w:t>&amp;</w:t>
      </w:r>
      <w:r w:rsidRPr="009F1815">
        <w:rPr>
          <w:rFonts w:ascii="Calibri" w:eastAsia="Times New Roman" w:hAnsi="Calibri" w:cs="Calibri"/>
          <w:sz w:val="28"/>
          <w:szCs w:val="28"/>
          <w:lang w:eastAsia="en-GB"/>
        </w:rPr>
        <w:t xml:space="preserve"> listen to the angels’ news:</w:t>
      </w:r>
    </w:p>
    <w:p w14:paraId="60239D46" w14:textId="51557493" w:rsidR="00C84062" w:rsidRPr="009F1815" w:rsidRDefault="00C84062" w:rsidP="00EB2D63">
      <w:pPr>
        <w:spacing w:after="0" w:line="240" w:lineRule="auto"/>
        <w:rPr>
          <w:rFonts w:ascii="Calibri" w:eastAsia="Times New Roman" w:hAnsi="Calibri" w:cs="Calibri"/>
          <w:sz w:val="28"/>
          <w:szCs w:val="28"/>
          <w:lang w:eastAsia="en-GB"/>
        </w:rPr>
      </w:pPr>
    </w:p>
    <w:p w14:paraId="22F52C6C" w14:textId="3F5BC334" w:rsidR="00C84062" w:rsidRPr="009F1815" w:rsidRDefault="00C84062" w:rsidP="009F1815">
      <w:pPr>
        <w:spacing w:after="0" w:line="240" w:lineRule="auto"/>
        <w:ind w:firstLine="720"/>
        <w:rPr>
          <w:rFonts w:ascii="Calibri" w:eastAsia="Times New Roman" w:hAnsi="Calibri" w:cs="Calibri"/>
          <w:b/>
          <w:bCs/>
          <w:sz w:val="28"/>
          <w:szCs w:val="28"/>
          <w:lang w:eastAsia="en-GB"/>
        </w:rPr>
      </w:pPr>
      <w:r w:rsidRPr="009F1815">
        <w:rPr>
          <w:rFonts w:ascii="Calibri" w:eastAsia="Times New Roman" w:hAnsi="Calibri" w:cs="Calibri"/>
          <w:b/>
          <w:bCs/>
          <w:sz w:val="28"/>
          <w:szCs w:val="28"/>
          <w:lang w:eastAsia="en-GB"/>
        </w:rPr>
        <w:t>Many:</w:t>
      </w:r>
      <w:r w:rsidRPr="009F1815">
        <w:rPr>
          <w:rFonts w:ascii="Calibri" w:eastAsia="Times New Roman" w:hAnsi="Calibri" w:cs="Calibri"/>
          <w:b/>
          <w:bCs/>
          <w:sz w:val="28"/>
          <w:szCs w:val="28"/>
          <w:lang w:eastAsia="en-GB"/>
        </w:rPr>
        <w:tab/>
        <w:t>News of great joy and mirth!</w:t>
      </w:r>
    </w:p>
    <w:p w14:paraId="3E5C7ECD" w14:textId="7D79614D" w:rsidR="00C84062" w:rsidRPr="009F1815" w:rsidRDefault="00C84062" w:rsidP="00C84062">
      <w:pPr>
        <w:spacing w:after="0" w:line="240" w:lineRule="auto"/>
        <w:rPr>
          <w:rFonts w:ascii="Calibri" w:eastAsia="Times New Roman" w:hAnsi="Calibri" w:cs="Calibri"/>
          <w:b/>
          <w:bCs/>
          <w:sz w:val="28"/>
          <w:szCs w:val="28"/>
          <w:lang w:eastAsia="en-GB"/>
        </w:rPr>
      </w:pPr>
    </w:p>
    <w:p w14:paraId="3496B737" w14:textId="76F3D8F1" w:rsidR="00C84062" w:rsidRPr="009F1815" w:rsidRDefault="00C84062"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One:</w:t>
      </w:r>
      <w:r w:rsidRPr="009F1815">
        <w:rPr>
          <w:rFonts w:ascii="Calibri" w:eastAsia="Times New Roman" w:hAnsi="Calibri" w:cs="Calibri"/>
          <w:sz w:val="28"/>
          <w:szCs w:val="28"/>
          <w:lang w:eastAsia="en-GB"/>
        </w:rPr>
        <w:tab/>
      </w:r>
      <w:r w:rsidRPr="009F1815">
        <w:rPr>
          <w:rFonts w:ascii="Calibri" w:eastAsia="Times New Roman" w:hAnsi="Calibri" w:cs="Calibri"/>
          <w:sz w:val="28"/>
          <w:szCs w:val="28"/>
          <w:lang w:eastAsia="en-GB"/>
        </w:rPr>
        <w:tab/>
        <w:t>Come and worship!</w:t>
      </w:r>
    </w:p>
    <w:p w14:paraId="002676F2" w14:textId="77777777" w:rsidR="00C84062" w:rsidRPr="009F1815" w:rsidRDefault="00C84062" w:rsidP="00C84062">
      <w:pPr>
        <w:spacing w:after="0" w:line="240" w:lineRule="auto"/>
        <w:rPr>
          <w:rFonts w:ascii="Calibri" w:eastAsia="Times New Roman" w:hAnsi="Calibri" w:cs="Calibri"/>
          <w:sz w:val="28"/>
          <w:szCs w:val="28"/>
          <w:lang w:eastAsia="en-GB"/>
        </w:rPr>
      </w:pPr>
    </w:p>
    <w:p w14:paraId="7519699E" w14:textId="5203FBB7" w:rsidR="00DA2366" w:rsidRPr="009F1815" w:rsidRDefault="00DA2366" w:rsidP="00DA2366">
      <w:pPr>
        <w:spacing w:after="0" w:line="240" w:lineRule="auto"/>
        <w:rPr>
          <w:rFonts w:ascii="Calibri" w:eastAsia="Times New Roman" w:hAnsi="Calibri" w:cs="Calibri"/>
          <w:b/>
          <w:bCs/>
          <w:color w:val="4472C4" w:themeColor="accent1"/>
          <w:sz w:val="32"/>
          <w:szCs w:val="32"/>
          <w:lang w:eastAsia="en-GB"/>
        </w:rPr>
      </w:pPr>
      <w:r w:rsidRPr="009F1815">
        <w:rPr>
          <w:rFonts w:ascii="Calibri" w:eastAsia="Times New Roman" w:hAnsi="Calibri" w:cs="Calibri"/>
          <w:b/>
          <w:bCs/>
          <w:color w:val="4472C4" w:themeColor="accent1"/>
          <w:sz w:val="32"/>
          <w:szCs w:val="32"/>
          <w:lang w:eastAsia="en-GB"/>
        </w:rPr>
        <w:t>Prayers of Approach, Confession and Forgiveness</w:t>
      </w:r>
    </w:p>
    <w:p w14:paraId="7DDC7E28" w14:textId="219447A3" w:rsidR="00DA2366" w:rsidRPr="009F1815" w:rsidRDefault="00DA2366" w:rsidP="00DA2366">
      <w:pPr>
        <w:spacing w:after="0" w:line="240" w:lineRule="auto"/>
        <w:rPr>
          <w:rFonts w:ascii="Calibri" w:eastAsia="Times New Roman" w:hAnsi="Calibri" w:cs="Calibri"/>
          <w:sz w:val="28"/>
          <w:szCs w:val="28"/>
          <w:lang w:eastAsia="en-GB"/>
        </w:rPr>
      </w:pPr>
    </w:p>
    <w:p w14:paraId="2E35584B" w14:textId="38FD6797" w:rsidR="003F692F" w:rsidRP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 the darkness of this night, Eternal One, You bathe us in light.</w:t>
      </w:r>
    </w:p>
    <w:p w14:paraId="3735C6D3" w14:textId="68DCC730" w:rsidR="003F692F" w:rsidRP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In the shadows of these long days, O Most High, Your light shines on us.  </w:t>
      </w:r>
    </w:p>
    <w:p w14:paraId="41A3CFC3" w14:textId="398C64B9" w:rsidR="003F692F" w:rsidRP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 the midst of gloom and despair, O Emmanuel, You increase our joy.</w:t>
      </w:r>
    </w:p>
    <w:p w14:paraId="6AF84D1C" w14:textId="073F6D85" w:rsidR="003F692F" w:rsidRPr="009F1815" w:rsidRDefault="003F692F" w:rsidP="00DA2366">
      <w:pPr>
        <w:spacing w:after="0" w:line="240" w:lineRule="auto"/>
        <w:rPr>
          <w:rFonts w:ascii="Calibri" w:eastAsia="Times New Roman" w:hAnsi="Calibri" w:cs="Calibri"/>
          <w:sz w:val="28"/>
          <w:szCs w:val="28"/>
          <w:lang w:eastAsia="en-GB"/>
        </w:rPr>
      </w:pPr>
    </w:p>
    <w:p w14:paraId="2759468F" w14:textId="5A00DD27" w:rsidR="003F692F" w:rsidRP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O God, You free us from all that oppresses and drags us down,</w:t>
      </w:r>
    </w:p>
    <w:p w14:paraId="3956D7B5" w14:textId="6F883A90" w:rsidR="003F692F" w:rsidRPr="009F1815" w:rsidRDefault="003F692F" w:rsidP="009F1815">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but we prefer the darkness of sin, to the light of love.  </w:t>
      </w:r>
    </w:p>
    <w:p w14:paraId="6CE9559E" w14:textId="77777777" w:rsidR="009F1815" w:rsidRDefault="009F1815" w:rsidP="009F1815">
      <w:pPr>
        <w:spacing w:after="0" w:line="240" w:lineRule="auto"/>
        <w:ind w:firstLine="720"/>
        <w:rPr>
          <w:rFonts w:ascii="Calibri" w:eastAsia="Times New Roman" w:hAnsi="Calibri" w:cs="Calibri"/>
          <w:sz w:val="28"/>
          <w:szCs w:val="28"/>
          <w:lang w:eastAsia="en-GB"/>
        </w:rPr>
      </w:pPr>
    </w:p>
    <w:p w14:paraId="1861DAFE" w14:textId="77777777" w:rsid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You send us the Prince of Peace,</w:t>
      </w:r>
      <w:r w:rsidR="009E4090" w:rsidRPr="009F1815">
        <w:rPr>
          <w:rFonts w:ascii="Calibri" w:eastAsia="Times New Roman" w:hAnsi="Calibri" w:cs="Calibri"/>
          <w:sz w:val="28"/>
          <w:szCs w:val="28"/>
          <w:lang w:eastAsia="en-GB"/>
        </w:rPr>
        <w:t xml:space="preserve"> </w:t>
      </w:r>
    </w:p>
    <w:p w14:paraId="42EB7F34" w14:textId="4E867C78" w:rsidR="003F692F" w:rsidRPr="009F1815" w:rsidRDefault="003F692F" w:rsidP="009F1815">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but we prefer wars and rumours of war.</w:t>
      </w:r>
    </w:p>
    <w:p w14:paraId="0F46ED6F" w14:textId="77777777" w:rsidR="009F1815" w:rsidRDefault="009F1815" w:rsidP="009F1815">
      <w:pPr>
        <w:spacing w:after="0" w:line="240" w:lineRule="auto"/>
        <w:ind w:firstLine="720"/>
        <w:rPr>
          <w:rFonts w:ascii="Calibri" w:eastAsia="Times New Roman" w:hAnsi="Calibri" w:cs="Calibri"/>
          <w:sz w:val="28"/>
          <w:szCs w:val="28"/>
          <w:lang w:eastAsia="en-GB"/>
        </w:rPr>
      </w:pPr>
    </w:p>
    <w:p w14:paraId="55E51CB4" w14:textId="77777777" w:rsid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You send us a Wonderful Counsellor,</w:t>
      </w:r>
    </w:p>
    <w:p w14:paraId="34BE0AD2" w14:textId="7D4B8974" w:rsidR="003F692F" w:rsidRPr="009F1815" w:rsidRDefault="003F692F" w:rsidP="009F1815">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but we prefer listening to whispering shadows.</w:t>
      </w:r>
    </w:p>
    <w:p w14:paraId="5C688C5D" w14:textId="77777777" w:rsidR="009F1815" w:rsidRDefault="009F1815" w:rsidP="009F1815">
      <w:pPr>
        <w:spacing w:after="0" w:line="240" w:lineRule="auto"/>
        <w:ind w:firstLine="720"/>
        <w:rPr>
          <w:rFonts w:ascii="Calibri" w:eastAsia="Times New Roman" w:hAnsi="Calibri" w:cs="Calibri"/>
          <w:sz w:val="28"/>
          <w:szCs w:val="28"/>
          <w:lang w:eastAsia="en-GB"/>
        </w:rPr>
      </w:pPr>
    </w:p>
    <w:p w14:paraId="2473E319" w14:textId="518AFF14" w:rsid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Forgive us, good God, and give us time to change,</w:t>
      </w:r>
      <w:r w:rsid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 xml:space="preserve">time to turn towards You, </w:t>
      </w:r>
      <w:r w:rsidR="009E4090" w:rsidRPr="009F1815">
        <w:rPr>
          <w:rFonts w:ascii="Calibri" w:eastAsia="Times New Roman" w:hAnsi="Calibri" w:cs="Calibri"/>
          <w:sz w:val="28"/>
          <w:szCs w:val="28"/>
          <w:lang w:eastAsia="en-GB"/>
        </w:rPr>
        <w:t xml:space="preserve"> </w:t>
      </w:r>
    </w:p>
    <w:p w14:paraId="523ABB1D" w14:textId="0F96BA40" w:rsidR="003F692F" w:rsidRPr="009F1815" w:rsidRDefault="003F692F"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time to work for justice, </w:t>
      </w:r>
      <w:r w:rsidR="009E4090"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and time to heal.</w:t>
      </w:r>
      <w:r w:rsidR="009E4090"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 xml:space="preserve">Amen.  </w:t>
      </w:r>
    </w:p>
    <w:p w14:paraId="16F384BC" w14:textId="1737E589" w:rsidR="003F692F" w:rsidRPr="009F1815" w:rsidRDefault="003F692F" w:rsidP="00DA2366">
      <w:pPr>
        <w:spacing w:after="0" w:line="240" w:lineRule="auto"/>
        <w:rPr>
          <w:rFonts w:ascii="Calibri" w:eastAsia="Times New Roman" w:hAnsi="Calibri" w:cs="Calibri"/>
          <w:sz w:val="28"/>
          <w:szCs w:val="28"/>
          <w:lang w:eastAsia="en-GB"/>
        </w:rPr>
      </w:pPr>
    </w:p>
    <w:p w14:paraId="2052AF59" w14:textId="77777777" w:rsid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lastRenderedPageBreak/>
        <w:t xml:space="preserve">Hear the words of the angels:  </w:t>
      </w:r>
    </w:p>
    <w:p w14:paraId="52C70CD0" w14:textId="77777777" w:rsidR="009F1815" w:rsidRDefault="009F1815" w:rsidP="009F1815">
      <w:pPr>
        <w:spacing w:after="0" w:line="240" w:lineRule="auto"/>
        <w:ind w:firstLine="720"/>
        <w:rPr>
          <w:rFonts w:ascii="Calibri" w:eastAsia="Times New Roman" w:hAnsi="Calibri" w:cs="Calibri"/>
          <w:sz w:val="28"/>
          <w:szCs w:val="28"/>
          <w:lang w:eastAsia="en-GB"/>
        </w:rPr>
      </w:pPr>
    </w:p>
    <w:p w14:paraId="697AF866" w14:textId="77777777" w:rsid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Do not be afraid; for see - I am bringing you good news of great joy for all the people: </w:t>
      </w:r>
    </w:p>
    <w:p w14:paraId="45996389" w14:textId="77777777" w:rsid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to you is born this day in the city of David a Saviour, who is the Messiah, the Lord.  </w:t>
      </w:r>
    </w:p>
    <w:p w14:paraId="28DA453F" w14:textId="77777777" w:rsidR="009F1815" w:rsidRDefault="009F1815" w:rsidP="009F1815">
      <w:pPr>
        <w:spacing w:after="0" w:line="240" w:lineRule="auto"/>
        <w:ind w:firstLine="720"/>
        <w:rPr>
          <w:rFonts w:ascii="Calibri" w:eastAsia="Times New Roman" w:hAnsi="Calibri" w:cs="Calibri"/>
          <w:sz w:val="28"/>
          <w:szCs w:val="28"/>
          <w:lang w:eastAsia="en-GB"/>
        </w:rPr>
      </w:pPr>
    </w:p>
    <w:p w14:paraId="566D65F3" w14:textId="288C4906" w:rsidR="003F692F" w:rsidRP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Accept the salvation offered to you, live in freedom and work for change.  Amen.</w:t>
      </w:r>
    </w:p>
    <w:p w14:paraId="1D701C2B" w14:textId="77777777" w:rsidR="003F692F" w:rsidRPr="009F1815" w:rsidRDefault="003F692F" w:rsidP="00DA2366">
      <w:pPr>
        <w:spacing w:after="0" w:line="240" w:lineRule="auto"/>
        <w:rPr>
          <w:rFonts w:ascii="Calibri" w:eastAsia="Times New Roman" w:hAnsi="Calibri" w:cs="Calibri"/>
          <w:sz w:val="28"/>
          <w:szCs w:val="28"/>
          <w:lang w:eastAsia="en-GB"/>
        </w:rPr>
      </w:pPr>
    </w:p>
    <w:p w14:paraId="612D035A" w14:textId="7BCC75E7" w:rsidR="00DA2366" w:rsidRPr="009F1815" w:rsidRDefault="00DA2366" w:rsidP="00DA2366">
      <w:pPr>
        <w:spacing w:after="0" w:line="240" w:lineRule="auto"/>
        <w:rPr>
          <w:rFonts w:ascii="Calibri" w:eastAsia="Times New Roman" w:hAnsi="Calibri" w:cs="Calibri"/>
          <w:b/>
          <w:bCs/>
          <w:color w:val="4472C4" w:themeColor="accent1"/>
          <w:sz w:val="32"/>
          <w:szCs w:val="32"/>
          <w:lang w:eastAsia="en-GB"/>
        </w:rPr>
      </w:pPr>
      <w:r w:rsidRPr="009F1815">
        <w:rPr>
          <w:rFonts w:ascii="Calibri" w:eastAsia="Times New Roman" w:hAnsi="Calibri" w:cs="Calibri"/>
          <w:b/>
          <w:bCs/>
          <w:color w:val="4472C4" w:themeColor="accent1"/>
          <w:sz w:val="32"/>
          <w:szCs w:val="32"/>
          <w:lang w:eastAsia="en-GB"/>
        </w:rPr>
        <w:t>Prayer for Illumination</w:t>
      </w:r>
    </w:p>
    <w:p w14:paraId="38E00D95" w14:textId="09195251" w:rsidR="007647AE" w:rsidRPr="009F1815" w:rsidRDefault="007647AE" w:rsidP="00DA2366">
      <w:pPr>
        <w:spacing w:after="0" w:line="240" w:lineRule="auto"/>
        <w:rPr>
          <w:rFonts w:ascii="Calibri" w:eastAsia="Times New Roman" w:hAnsi="Calibri" w:cs="Calibri"/>
          <w:sz w:val="28"/>
          <w:szCs w:val="28"/>
          <w:lang w:eastAsia="en-GB"/>
        </w:rPr>
      </w:pPr>
    </w:p>
    <w:p w14:paraId="70B7AC78" w14:textId="77777777" w:rsid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Lighten our darkness, we beseech You, O God;</w:t>
      </w:r>
      <w:r w:rsidR="009E4090" w:rsidRPr="009F1815">
        <w:rPr>
          <w:rFonts w:ascii="Calibri" w:eastAsia="Times New Roman" w:hAnsi="Calibri" w:cs="Calibri"/>
          <w:sz w:val="28"/>
          <w:szCs w:val="28"/>
          <w:lang w:eastAsia="en-GB"/>
        </w:rPr>
        <w:t xml:space="preserve"> </w:t>
      </w:r>
    </w:p>
    <w:p w14:paraId="7B4E30F5" w14:textId="77777777" w:rsid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and by Your great mercy,</w:t>
      </w:r>
      <w:r w:rsidR="00DE2597" w:rsidRPr="009F1815">
        <w:rPr>
          <w:rFonts w:ascii="Calibri" w:eastAsia="Times New Roman" w:hAnsi="Calibri" w:cs="Calibri"/>
          <w:sz w:val="28"/>
          <w:szCs w:val="28"/>
          <w:lang w:eastAsia="en-GB"/>
        </w:rPr>
        <w:t xml:space="preserve"> </w:t>
      </w:r>
    </w:p>
    <w:p w14:paraId="3131386A" w14:textId="51606D4E" w:rsidR="00C418D0" w:rsidRP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break open Your word to us</w:t>
      </w:r>
      <w:r w:rsidR="009E4090"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as it is read, proclaimed, and understood,</w:t>
      </w:r>
    </w:p>
    <w:p w14:paraId="5EC0F814" w14:textId="18AE501D" w:rsidR="00C418D0" w:rsidRPr="009F1815" w:rsidRDefault="00C418D0"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for the love of Your only Son,</w:t>
      </w:r>
      <w:r w:rsidR="00DE2597"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our Saviour, Jesus Christ, Amen.</w:t>
      </w:r>
    </w:p>
    <w:p w14:paraId="703C7707" w14:textId="77777777" w:rsidR="007647AE" w:rsidRPr="009F1815" w:rsidRDefault="007647AE" w:rsidP="00DA2366">
      <w:pPr>
        <w:spacing w:after="0" w:line="240" w:lineRule="auto"/>
        <w:rPr>
          <w:rFonts w:ascii="Calibri" w:eastAsia="Times New Roman" w:hAnsi="Calibri" w:cs="Calibri"/>
          <w:sz w:val="28"/>
          <w:szCs w:val="28"/>
          <w:lang w:eastAsia="en-GB"/>
        </w:rPr>
      </w:pPr>
    </w:p>
    <w:p w14:paraId="7C356730" w14:textId="77777777" w:rsidR="009F1815" w:rsidRDefault="00DA2366" w:rsidP="00DA2366">
      <w:pPr>
        <w:spacing w:after="0" w:line="240" w:lineRule="auto"/>
        <w:rPr>
          <w:rFonts w:ascii="Calibri" w:eastAsia="Times New Roman" w:hAnsi="Calibri" w:cs="Calibri"/>
          <w:sz w:val="28"/>
          <w:szCs w:val="28"/>
          <w:lang w:eastAsia="en-GB"/>
        </w:rPr>
      </w:pPr>
      <w:r w:rsidRPr="009F1815">
        <w:rPr>
          <w:rFonts w:ascii="Calibri" w:eastAsia="Times New Roman" w:hAnsi="Calibri" w:cs="Calibri"/>
          <w:b/>
          <w:bCs/>
          <w:color w:val="4472C4" w:themeColor="accent1"/>
          <w:sz w:val="32"/>
          <w:szCs w:val="32"/>
          <w:lang w:eastAsia="en-GB"/>
        </w:rPr>
        <w:t>Reading</w:t>
      </w:r>
      <w:r w:rsidR="009F1815" w:rsidRPr="009F1815">
        <w:rPr>
          <w:rFonts w:ascii="Calibri" w:eastAsia="Times New Roman" w:hAnsi="Calibri" w:cs="Calibri"/>
          <w:b/>
          <w:bCs/>
          <w:color w:val="4472C4" w:themeColor="accent1"/>
          <w:sz w:val="32"/>
          <w:szCs w:val="32"/>
          <w:lang w:eastAsia="en-GB"/>
        </w:rPr>
        <w:t>s</w:t>
      </w:r>
      <w:r w:rsidRPr="009F1815">
        <w:rPr>
          <w:rFonts w:ascii="Calibri" w:eastAsia="Times New Roman" w:hAnsi="Calibri" w:cs="Calibri"/>
          <w:color w:val="4472C4" w:themeColor="accent1"/>
          <w:sz w:val="32"/>
          <w:szCs w:val="32"/>
          <w:lang w:eastAsia="en-GB"/>
        </w:rPr>
        <w:t xml:space="preserve"> </w:t>
      </w:r>
      <w:r w:rsidRPr="009F1815">
        <w:rPr>
          <w:rFonts w:ascii="Calibri" w:eastAsia="Times New Roman" w:hAnsi="Calibri" w:cs="Calibri"/>
          <w:sz w:val="28"/>
          <w:szCs w:val="28"/>
          <w:lang w:eastAsia="en-GB"/>
        </w:rPr>
        <w:tab/>
      </w:r>
    </w:p>
    <w:p w14:paraId="3ACBA792" w14:textId="77777777" w:rsidR="009F1815" w:rsidRDefault="009F1815" w:rsidP="00DA2366">
      <w:pPr>
        <w:spacing w:after="0" w:line="240" w:lineRule="auto"/>
        <w:rPr>
          <w:rFonts w:ascii="Calibri" w:eastAsia="Times New Roman" w:hAnsi="Calibri" w:cs="Calibri"/>
          <w:sz w:val="28"/>
          <w:szCs w:val="28"/>
          <w:lang w:eastAsia="en-GB"/>
        </w:rPr>
      </w:pPr>
    </w:p>
    <w:p w14:paraId="2FAB0B2D" w14:textId="0ECD4C4C" w:rsidR="00DA2366" w:rsidRPr="009F1815" w:rsidRDefault="00DA2366" w:rsidP="009F1815">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i/>
          <w:iCs/>
          <w:sz w:val="28"/>
          <w:szCs w:val="28"/>
          <w:lang w:eastAsia="en-GB"/>
        </w:rPr>
        <w:t>Isaiah 9:2-7</w:t>
      </w:r>
      <w:r w:rsidR="009F1815">
        <w:rPr>
          <w:rFonts w:ascii="Calibri" w:eastAsia="Times New Roman" w:hAnsi="Calibri" w:cs="Calibri"/>
          <w:i/>
          <w:iCs/>
          <w:sz w:val="28"/>
          <w:szCs w:val="28"/>
          <w:lang w:eastAsia="en-GB"/>
        </w:rPr>
        <w:t xml:space="preserve">  </w:t>
      </w:r>
      <w:r w:rsidR="009F1815" w:rsidRPr="009F1815">
        <w:rPr>
          <w:rFonts w:ascii="Calibri" w:eastAsia="Times New Roman" w:hAnsi="Calibri" w:cs="Calibri"/>
          <w:sz w:val="28"/>
          <w:szCs w:val="28"/>
          <w:lang w:eastAsia="en-GB"/>
        </w:rPr>
        <w:t>|</w:t>
      </w:r>
      <w:r w:rsidR="009F1815">
        <w:rPr>
          <w:rFonts w:ascii="Calibri" w:eastAsia="Times New Roman" w:hAnsi="Calibri" w:cs="Calibri"/>
          <w:i/>
          <w:iCs/>
          <w:sz w:val="28"/>
          <w:szCs w:val="28"/>
          <w:lang w:eastAsia="en-GB"/>
        </w:rPr>
        <w:t xml:space="preserve"> </w:t>
      </w:r>
      <w:r w:rsidR="009F1815" w:rsidRPr="009F1815">
        <w:rPr>
          <w:rFonts w:ascii="Calibri" w:eastAsia="Times New Roman" w:hAnsi="Calibri" w:cs="Calibri"/>
          <w:i/>
          <w:iCs/>
          <w:sz w:val="28"/>
          <w:szCs w:val="28"/>
          <w:lang w:eastAsia="en-GB"/>
        </w:rPr>
        <w:t xml:space="preserve"> </w:t>
      </w:r>
      <w:r w:rsidR="009F1815" w:rsidRPr="009F1815">
        <w:rPr>
          <w:rFonts w:ascii="Calibri" w:eastAsia="Times New Roman" w:hAnsi="Calibri" w:cs="Calibri"/>
          <w:i/>
          <w:iCs/>
          <w:sz w:val="28"/>
          <w:szCs w:val="28"/>
          <w:lang w:eastAsia="en-GB"/>
        </w:rPr>
        <w:t>St Luke 2:1-14</w:t>
      </w:r>
    </w:p>
    <w:p w14:paraId="2FEAE220" w14:textId="4E707756" w:rsidR="00DA2366" w:rsidRPr="009F1815" w:rsidRDefault="00DA2366" w:rsidP="009F1815">
      <w:pPr>
        <w:pStyle w:val="Heading1"/>
        <w:rPr>
          <w:rFonts w:ascii="Calibri" w:eastAsia="Times New Roman" w:hAnsi="Calibri" w:cs="Calibri"/>
          <w:b/>
          <w:bCs/>
          <w:lang w:eastAsia="en-GB"/>
        </w:rPr>
      </w:pPr>
      <w:r w:rsidRPr="009F1815">
        <w:rPr>
          <w:rFonts w:ascii="Calibri" w:eastAsia="Times New Roman" w:hAnsi="Calibri" w:cs="Calibri"/>
          <w:b/>
          <w:bCs/>
          <w:lang w:eastAsia="en-GB"/>
        </w:rPr>
        <w:t>Sermon</w:t>
      </w:r>
      <w:r w:rsidR="009F1815" w:rsidRPr="009F1815">
        <w:rPr>
          <w:rFonts w:ascii="Calibri" w:eastAsia="Times New Roman" w:hAnsi="Calibri" w:cs="Calibri"/>
          <w:b/>
          <w:bCs/>
          <w:lang w:eastAsia="en-GB"/>
        </w:rPr>
        <w:t xml:space="preserve"> Notes</w:t>
      </w:r>
    </w:p>
    <w:p w14:paraId="1912139A" w14:textId="59224262" w:rsidR="00DA2366" w:rsidRDefault="00DA2366" w:rsidP="00EB2D63">
      <w:pPr>
        <w:spacing w:after="0" w:line="240" w:lineRule="auto"/>
        <w:rPr>
          <w:rFonts w:ascii="Calibri" w:eastAsia="Times New Roman" w:hAnsi="Calibri" w:cs="Calibri"/>
          <w:sz w:val="28"/>
          <w:szCs w:val="28"/>
          <w:lang w:eastAsia="en-GB"/>
        </w:rPr>
      </w:pPr>
    </w:p>
    <w:p w14:paraId="12599487" w14:textId="2017A7DA" w:rsidR="009F1815" w:rsidRPr="009F1815" w:rsidRDefault="009F1815" w:rsidP="009F1815">
      <w:pPr>
        <w:spacing w:after="0" w:line="240" w:lineRule="auto"/>
        <w:ind w:left="720"/>
        <w:jc w:val="both"/>
        <w:rPr>
          <w:rFonts w:ascii="Calibri" w:eastAsia="Times New Roman" w:hAnsi="Calibri" w:cs="Calibri"/>
          <w:i/>
          <w:iCs/>
          <w:sz w:val="28"/>
          <w:szCs w:val="28"/>
          <w:lang w:eastAsia="en-GB"/>
        </w:rPr>
      </w:pPr>
      <w:r w:rsidRPr="009F1815">
        <w:rPr>
          <w:rFonts w:ascii="Calibri" w:eastAsia="Times New Roman" w:hAnsi="Calibri" w:cs="Calibri"/>
          <w:i/>
          <w:iCs/>
          <w:sz w:val="28"/>
          <w:szCs w:val="28"/>
          <w:lang w:eastAsia="en-GB"/>
        </w:rPr>
        <w:t>To worship during the night at Christmas is special and wonderful; it’s more special and wonderful if the worship, whilst still dignified and joyful, doesn’t go on too long!  I remember attending a Midnight Mass at an Anglican Church in London many years ago which didn’t start until midnight and the, no doubt glorious, liturgy dragged on.  I slipped away at 1.30 but they were still going strong.  Christmas services may get visitors – resist the temptation to preach everything you think they need to hear!  Instead, focus on leaving them wanting a little more but feeling content with the menu you offer.  Above all, if this is a midnight service don’t preach for very long!</w:t>
      </w:r>
    </w:p>
    <w:p w14:paraId="10EAF076" w14:textId="77777777" w:rsidR="009F1815" w:rsidRDefault="009F1815" w:rsidP="00EB2D63">
      <w:pPr>
        <w:spacing w:after="0" w:line="240" w:lineRule="auto"/>
        <w:rPr>
          <w:rFonts w:ascii="Calibri" w:eastAsia="Times New Roman" w:hAnsi="Calibri" w:cs="Calibri"/>
          <w:sz w:val="28"/>
          <w:szCs w:val="28"/>
          <w:lang w:eastAsia="en-GB"/>
        </w:rPr>
      </w:pPr>
    </w:p>
    <w:p w14:paraId="0DB4C64E" w14:textId="77777777" w:rsidR="009F1815" w:rsidRDefault="00B93059" w:rsidP="009F1815">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These are difficult times really.  We live in an age of economic and political instability where wars and rumours of wars abound.  Inflation attacks our savings; wages, pensions and benefits aren’t increasing enough to keep up and, whilst the fuel crisis has been delayed, it is still a real threat.  Mr Putin has broken about every law going and Ukraine aches under the burden of invasion, war and terror.  The poor and downtrodden flee war, persecution and violence yet rich countries close their borders.  Our readings also reflect dark times – appropriate for worship in the dark closest to the longest night.  </w:t>
      </w:r>
    </w:p>
    <w:p w14:paraId="039E1856" w14:textId="77777777" w:rsidR="009F1815" w:rsidRDefault="009F1815" w:rsidP="009F1815">
      <w:pPr>
        <w:spacing w:after="0" w:line="240" w:lineRule="auto"/>
        <w:ind w:left="720"/>
        <w:jc w:val="both"/>
        <w:rPr>
          <w:rFonts w:ascii="Calibri" w:eastAsia="Times New Roman" w:hAnsi="Calibri" w:cs="Calibri"/>
          <w:sz w:val="28"/>
          <w:szCs w:val="28"/>
          <w:lang w:eastAsia="en-GB"/>
        </w:rPr>
      </w:pPr>
    </w:p>
    <w:p w14:paraId="27CB6458" w14:textId="77777777" w:rsidR="009F1815" w:rsidRPr="009F1815" w:rsidRDefault="009F1815" w:rsidP="009F1815">
      <w:pPr>
        <w:spacing w:after="0" w:line="240" w:lineRule="auto"/>
        <w:ind w:left="720"/>
        <w:jc w:val="both"/>
        <w:rPr>
          <w:rFonts w:ascii="Calibri" w:eastAsia="Times New Roman" w:hAnsi="Calibri" w:cs="Calibri"/>
          <w:i/>
          <w:iCs/>
          <w:sz w:val="28"/>
          <w:szCs w:val="28"/>
          <w:lang w:eastAsia="en-GB"/>
        </w:rPr>
      </w:pPr>
      <w:r w:rsidRPr="009F1815">
        <w:rPr>
          <w:rFonts w:ascii="Calibri" w:eastAsia="Times New Roman" w:hAnsi="Calibri" w:cs="Calibri"/>
          <w:i/>
          <w:iCs/>
          <w:sz w:val="28"/>
          <w:szCs w:val="28"/>
          <w:lang w:eastAsia="en-GB"/>
        </w:rPr>
        <w:t>Isaiah</w:t>
      </w:r>
    </w:p>
    <w:p w14:paraId="5169034E" w14:textId="77777777" w:rsidR="009F1815" w:rsidRDefault="009F1815" w:rsidP="009F1815">
      <w:pPr>
        <w:spacing w:after="0" w:line="240" w:lineRule="auto"/>
        <w:ind w:left="720"/>
        <w:jc w:val="both"/>
        <w:rPr>
          <w:rFonts w:ascii="Calibri" w:eastAsia="Times New Roman" w:hAnsi="Calibri" w:cs="Calibri"/>
          <w:sz w:val="28"/>
          <w:szCs w:val="28"/>
          <w:lang w:eastAsia="en-GB"/>
        </w:rPr>
      </w:pPr>
    </w:p>
    <w:p w14:paraId="374C646C" w14:textId="40D54947" w:rsidR="00B93059" w:rsidRPr="009F1815" w:rsidRDefault="00B93059" w:rsidP="009F1815">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Isaiah’s prophecy comes at a time when the northern kingdom of Israel was being ground down by Assyria, where invasion, battle, and terror were every day events where, like Ukraine now, the nation was threatened with extinction. In the midst of the gloom of the age the prophet points to hope - a great light will dawn on a nation that’s lived in darkness, joy will be increased – joy great than when soldiers divide plunder</w:t>
      </w:r>
      <w:r w:rsidR="00C71F01" w:rsidRPr="009F1815">
        <w:rPr>
          <w:rFonts w:ascii="Calibri" w:eastAsia="Times New Roman" w:hAnsi="Calibri" w:cs="Calibri"/>
          <w:sz w:val="28"/>
          <w:szCs w:val="28"/>
          <w:lang w:eastAsia="en-GB"/>
        </w:rPr>
        <w:t xml:space="preserve">.  Oppression will be lifted, uniforms will be burned and the nation was to find peace in a new born </w:t>
      </w:r>
      <w:r w:rsidR="00C71F01" w:rsidRPr="009F1815">
        <w:rPr>
          <w:rFonts w:ascii="Calibri" w:eastAsia="Times New Roman" w:hAnsi="Calibri" w:cs="Calibri"/>
          <w:sz w:val="28"/>
          <w:szCs w:val="28"/>
          <w:lang w:eastAsia="en-GB"/>
        </w:rPr>
        <w:lastRenderedPageBreak/>
        <w:t>baby – a baby who would be wise, have the authority of the Most High and who would be a prince of peace.  Isaiah’s words were grounded in the political and economic realities of his time.</w:t>
      </w:r>
    </w:p>
    <w:p w14:paraId="4616F982" w14:textId="7A6EC69E" w:rsidR="00C71F01" w:rsidRPr="009F1815" w:rsidRDefault="00C71F01" w:rsidP="00EB2D63">
      <w:pPr>
        <w:spacing w:after="0" w:line="240" w:lineRule="auto"/>
        <w:rPr>
          <w:rFonts w:ascii="Calibri" w:eastAsia="Times New Roman" w:hAnsi="Calibri" w:cs="Calibri"/>
          <w:sz w:val="28"/>
          <w:szCs w:val="28"/>
          <w:lang w:eastAsia="en-GB"/>
        </w:rPr>
      </w:pPr>
    </w:p>
    <w:p w14:paraId="3324FE0F" w14:textId="77777777" w:rsidR="009F1815" w:rsidRPr="009F1815" w:rsidRDefault="009F1815" w:rsidP="009F1815">
      <w:pPr>
        <w:spacing w:after="0" w:line="240" w:lineRule="auto"/>
        <w:ind w:left="720"/>
        <w:jc w:val="both"/>
        <w:rPr>
          <w:rFonts w:ascii="Calibri" w:eastAsia="Times New Roman" w:hAnsi="Calibri" w:cs="Calibri"/>
          <w:i/>
          <w:iCs/>
          <w:sz w:val="28"/>
          <w:szCs w:val="28"/>
          <w:lang w:eastAsia="en-GB"/>
        </w:rPr>
      </w:pPr>
      <w:r w:rsidRPr="009F1815">
        <w:rPr>
          <w:rFonts w:ascii="Calibri" w:eastAsia="Times New Roman" w:hAnsi="Calibri" w:cs="Calibri"/>
          <w:i/>
          <w:iCs/>
          <w:sz w:val="28"/>
          <w:szCs w:val="28"/>
          <w:lang w:eastAsia="en-GB"/>
        </w:rPr>
        <w:t xml:space="preserve">St </w:t>
      </w:r>
      <w:proofErr w:type="spellStart"/>
      <w:r w:rsidRPr="009F1815">
        <w:rPr>
          <w:rFonts w:ascii="Calibri" w:eastAsia="Times New Roman" w:hAnsi="Calibri" w:cs="Calibri"/>
          <w:i/>
          <w:iCs/>
          <w:sz w:val="28"/>
          <w:szCs w:val="28"/>
          <w:lang w:eastAsia="en-GB"/>
        </w:rPr>
        <w:t>Luke</w:t>
      </w:r>
    </w:p>
    <w:p w14:paraId="231E369F" w14:textId="77777777" w:rsidR="009F1815" w:rsidRDefault="009F1815" w:rsidP="009F1815">
      <w:pPr>
        <w:spacing w:after="0" w:line="240" w:lineRule="auto"/>
        <w:ind w:left="720"/>
        <w:jc w:val="both"/>
        <w:rPr>
          <w:rFonts w:ascii="Calibri" w:eastAsia="Times New Roman" w:hAnsi="Calibri" w:cs="Calibri"/>
          <w:sz w:val="28"/>
          <w:szCs w:val="28"/>
          <w:lang w:eastAsia="en-GB"/>
        </w:rPr>
      </w:pPr>
      <w:proofErr w:type="spellEnd"/>
    </w:p>
    <w:p w14:paraId="06C685CD" w14:textId="2D334657" w:rsidR="00C71F01" w:rsidRPr="009F1815" w:rsidRDefault="00C71F01" w:rsidP="009F1815">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The famous passage from St Luke telling of the angels appearing to poor shepherds out on the hills is also grounded in the realities of the time.  The Roman overlords wanted everyone counted – why?  Almost certainly to know who to tax.  Not only did the Romans rule Israel but they wanted the Jews to pay for the invasion and occupation through harsh taxes.  Luke grounds his story in the reign of the Emperor Augustus and during the governorship of Quirinius.  We read this story every year and give these details little thought – but Luke makes it clear that Jesus was born in a nation under occupation and brutal military rule.  No thought given to how poor people could comply with the census; Mary struggle</w:t>
      </w:r>
      <w:r w:rsidR="00E53C4F" w:rsidRPr="009F1815">
        <w:rPr>
          <w:rFonts w:ascii="Calibri" w:eastAsia="Times New Roman" w:hAnsi="Calibri" w:cs="Calibri"/>
          <w:sz w:val="28"/>
          <w:szCs w:val="28"/>
          <w:lang w:eastAsia="en-GB"/>
        </w:rPr>
        <w:t>d</w:t>
      </w:r>
      <w:r w:rsidRPr="009F1815">
        <w:rPr>
          <w:rFonts w:ascii="Calibri" w:eastAsia="Times New Roman" w:hAnsi="Calibri" w:cs="Calibri"/>
          <w:sz w:val="28"/>
          <w:szCs w:val="28"/>
          <w:lang w:eastAsia="en-GB"/>
        </w:rPr>
        <w:t xml:space="preserve"> to find somewhere to give birth with dignity and safety.  The first people told of this great event weren’t the rich and powerful but poor, outcast shepherds.  Jesus was born in </w:t>
      </w:r>
      <w:r w:rsidR="00E53C4F" w:rsidRPr="009F1815">
        <w:rPr>
          <w:rFonts w:ascii="Calibri" w:eastAsia="Times New Roman" w:hAnsi="Calibri" w:cs="Calibri"/>
          <w:sz w:val="28"/>
          <w:szCs w:val="28"/>
          <w:lang w:eastAsia="en-GB"/>
        </w:rPr>
        <w:t xml:space="preserve">the night during the darkness of </w:t>
      </w:r>
      <w:r w:rsidRPr="009F1815">
        <w:rPr>
          <w:rFonts w:ascii="Calibri" w:eastAsia="Times New Roman" w:hAnsi="Calibri" w:cs="Calibri"/>
          <w:sz w:val="28"/>
          <w:szCs w:val="28"/>
          <w:lang w:eastAsia="en-GB"/>
        </w:rPr>
        <w:t>an occupied, downtrodden</w:t>
      </w:r>
      <w:r w:rsidR="00E53C4F" w:rsidRPr="009F1815">
        <w:rPr>
          <w:rFonts w:ascii="Calibri" w:eastAsia="Times New Roman" w:hAnsi="Calibri" w:cs="Calibri"/>
          <w:sz w:val="28"/>
          <w:szCs w:val="28"/>
          <w:lang w:eastAsia="en-GB"/>
        </w:rPr>
        <w:t>,</w:t>
      </w:r>
      <w:r w:rsidRPr="009F1815">
        <w:rPr>
          <w:rFonts w:ascii="Calibri" w:eastAsia="Times New Roman" w:hAnsi="Calibri" w:cs="Calibri"/>
          <w:sz w:val="28"/>
          <w:szCs w:val="28"/>
          <w:lang w:eastAsia="en-GB"/>
        </w:rPr>
        <w:t xml:space="preserve"> poor country where world politics and imperial intrigue were played out.  </w:t>
      </w:r>
    </w:p>
    <w:p w14:paraId="7E4165E9" w14:textId="2DEFA357" w:rsidR="00E53C4F" w:rsidRPr="009F1815" w:rsidRDefault="00E53C4F" w:rsidP="00EB2D63">
      <w:pPr>
        <w:spacing w:after="0" w:line="240" w:lineRule="auto"/>
        <w:rPr>
          <w:rFonts w:ascii="Calibri" w:eastAsia="Times New Roman" w:hAnsi="Calibri" w:cs="Calibri"/>
          <w:sz w:val="28"/>
          <w:szCs w:val="28"/>
          <w:lang w:eastAsia="en-GB"/>
        </w:rPr>
      </w:pPr>
    </w:p>
    <w:p w14:paraId="12B5D2ED" w14:textId="77777777" w:rsidR="009F1815" w:rsidRPr="009F1815" w:rsidRDefault="009F1815" w:rsidP="009F1815">
      <w:pPr>
        <w:spacing w:after="0" w:line="240" w:lineRule="auto"/>
        <w:ind w:firstLine="720"/>
        <w:jc w:val="both"/>
        <w:rPr>
          <w:rFonts w:ascii="Calibri" w:eastAsia="Times New Roman" w:hAnsi="Calibri" w:cs="Calibri"/>
          <w:i/>
          <w:iCs/>
          <w:sz w:val="28"/>
          <w:szCs w:val="28"/>
          <w:lang w:eastAsia="en-GB"/>
        </w:rPr>
      </w:pPr>
      <w:r w:rsidRPr="009F1815">
        <w:rPr>
          <w:rFonts w:ascii="Calibri" w:eastAsia="Times New Roman" w:hAnsi="Calibri" w:cs="Calibri"/>
          <w:i/>
          <w:iCs/>
          <w:sz w:val="28"/>
          <w:szCs w:val="28"/>
          <w:lang w:eastAsia="en-GB"/>
        </w:rPr>
        <w:t xml:space="preserve">Drawing the threads </w:t>
      </w:r>
      <w:proofErr w:type="spellStart"/>
      <w:r w:rsidRPr="009F1815">
        <w:rPr>
          <w:rFonts w:ascii="Calibri" w:eastAsia="Times New Roman" w:hAnsi="Calibri" w:cs="Calibri"/>
          <w:i/>
          <w:iCs/>
          <w:sz w:val="28"/>
          <w:szCs w:val="28"/>
          <w:lang w:eastAsia="en-GB"/>
        </w:rPr>
        <w:t>together</w:t>
      </w:r>
      <w:proofErr w:type="spellEnd"/>
    </w:p>
    <w:p w14:paraId="3FC4C8C1" w14:textId="77777777" w:rsidR="009F1815" w:rsidRDefault="009F1815" w:rsidP="00212ABE">
      <w:pPr>
        <w:spacing w:after="0" w:line="240" w:lineRule="auto"/>
        <w:jc w:val="both"/>
        <w:rPr>
          <w:rFonts w:ascii="Calibri" w:eastAsia="Times New Roman" w:hAnsi="Calibri" w:cs="Calibri"/>
          <w:sz w:val="28"/>
          <w:szCs w:val="28"/>
          <w:lang w:eastAsia="en-GB"/>
        </w:rPr>
      </w:pPr>
    </w:p>
    <w:p w14:paraId="5D5A18A5" w14:textId="2276F103" w:rsidR="00E53C4F" w:rsidRPr="009F1815" w:rsidRDefault="00E53C4F" w:rsidP="006630B4">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 the darkness of invasion, war</w:t>
      </w:r>
      <w:r w:rsidR="00436F99" w:rsidRPr="009F1815">
        <w:rPr>
          <w:rFonts w:ascii="Calibri" w:eastAsia="Times New Roman" w:hAnsi="Calibri" w:cs="Calibri"/>
          <w:sz w:val="28"/>
          <w:szCs w:val="28"/>
          <w:lang w:eastAsia="en-GB"/>
        </w:rPr>
        <w:t>,</w:t>
      </w:r>
      <w:r w:rsidRPr="009F1815">
        <w:rPr>
          <w:rFonts w:ascii="Calibri" w:eastAsia="Times New Roman" w:hAnsi="Calibri" w:cs="Calibri"/>
          <w:sz w:val="28"/>
          <w:szCs w:val="28"/>
          <w:lang w:eastAsia="en-GB"/>
        </w:rPr>
        <w:t xml:space="preserve"> and a precarious national existence, Isaiah offer</w:t>
      </w:r>
      <w:r w:rsidR="00436F99" w:rsidRPr="009F1815">
        <w:rPr>
          <w:rFonts w:ascii="Calibri" w:eastAsia="Times New Roman" w:hAnsi="Calibri" w:cs="Calibri"/>
          <w:sz w:val="28"/>
          <w:szCs w:val="28"/>
          <w:lang w:eastAsia="en-GB"/>
        </w:rPr>
        <w:t>ed</w:t>
      </w:r>
      <w:r w:rsidRPr="009F1815">
        <w:rPr>
          <w:rFonts w:ascii="Calibri" w:eastAsia="Times New Roman" w:hAnsi="Calibri" w:cs="Calibri"/>
          <w:sz w:val="28"/>
          <w:szCs w:val="28"/>
          <w:lang w:eastAsia="en-GB"/>
        </w:rPr>
        <w:t xml:space="preserve"> hope</w:t>
      </w:r>
      <w:r w:rsidR="006630B4">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in the birth of a child who would bathe the people in light, deliver them from oppression</w:t>
      </w:r>
      <w:r w:rsidR="00436F99" w:rsidRPr="009F1815">
        <w:rPr>
          <w:rFonts w:ascii="Calibri" w:eastAsia="Times New Roman" w:hAnsi="Calibri" w:cs="Calibri"/>
          <w:sz w:val="28"/>
          <w:szCs w:val="28"/>
          <w:lang w:eastAsia="en-GB"/>
        </w:rPr>
        <w:t>,</w:t>
      </w:r>
      <w:r w:rsidRPr="009F1815">
        <w:rPr>
          <w:rFonts w:ascii="Calibri" w:eastAsia="Times New Roman" w:hAnsi="Calibri" w:cs="Calibri"/>
          <w:sz w:val="28"/>
          <w:szCs w:val="28"/>
          <w:lang w:eastAsia="en-GB"/>
        </w:rPr>
        <w:t xml:space="preserve"> and bring peace.</w:t>
      </w:r>
    </w:p>
    <w:p w14:paraId="334DEFB0" w14:textId="4FF10C54" w:rsidR="00E53C4F" w:rsidRPr="009F1815" w:rsidRDefault="00E53C4F" w:rsidP="00EB2D63">
      <w:pPr>
        <w:spacing w:after="0" w:line="240" w:lineRule="auto"/>
        <w:rPr>
          <w:rFonts w:ascii="Calibri" w:eastAsia="Times New Roman" w:hAnsi="Calibri" w:cs="Calibri"/>
          <w:sz w:val="28"/>
          <w:szCs w:val="28"/>
          <w:lang w:eastAsia="en-GB"/>
        </w:rPr>
      </w:pPr>
    </w:p>
    <w:p w14:paraId="0CF8269E" w14:textId="26E86150" w:rsidR="00E53C4F" w:rsidRPr="009F1815" w:rsidRDefault="00E53C4F" w:rsidP="006630B4">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 the darkness of occupation, poverty, and national obliteration Luke has angels come to sing of Christ’s birth – good news to the poor and the outsiders</w:t>
      </w:r>
      <w:r w:rsidR="00436F99" w:rsidRPr="009F1815">
        <w:rPr>
          <w:rFonts w:ascii="Calibri" w:eastAsia="Times New Roman" w:hAnsi="Calibri" w:cs="Calibri"/>
          <w:sz w:val="28"/>
          <w:szCs w:val="28"/>
          <w:lang w:eastAsia="en-GB"/>
        </w:rPr>
        <w:t>, good news for those on the edge</w:t>
      </w:r>
      <w:r w:rsidRPr="009F1815">
        <w:rPr>
          <w:rFonts w:ascii="Calibri" w:eastAsia="Times New Roman" w:hAnsi="Calibri" w:cs="Calibri"/>
          <w:sz w:val="28"/>
          <w:szCs w:val="28"/>
          <w:lang w:eastAsia="en-GB"/>
        </w:rPr>
        <w:t>.</w:t>
      </w:r>
      <w:r w:rsidR="00436F99"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Good news for us too.</w:t>
      </w:r>
    </w:p>
    <w:p w14:paraId="1A4CBBC4" w14:textId="77777777" w:rsidR="00E53C4F" w:rsidRPr="009F1815" w:rsidRDefault="00E53C4F" w:rsidP="00EB2D63">
      <w:pPr>
        <w:spacing w:after="0" w:line="240" w:lineRule="auto"/>
        <w:rPr>
          <w:rFonts w:ascii="Calibri" w:eastAsia="Times New Roman" w:hAnsi="Calibri" w:cs="Calibri"/>
          <w:sz w:val="28"/>
          <w:szCs w:val="28"/>
          <w:lang w:eastAsia="en-GB"/>
        </w:rPr>
      </w:pPr>
    </w:p>
    <w:p w14:paraId="0735F867" w14:textId="3A746121" w:rsidR="00E53C4F" w:rsidRPr="009F1815" w:rsidRDefault="00E53C4F"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In our dark times </w:t>
      </w:r>
      <w:r w:rsidR="00436F99" w:rsidRPr="009F1815">
        <w:rPr>
          <w:rFonts w:ascii="Calibri" w:eastAsia="Times New Roman" w:hAnsi="Calibri" w:cs="Calibri"/>
          <w:sz w:val="28"/>
          <w:szCs w:val="28"/>
          <w:lang w:eastAsia="en-GB"/>
        </w:rPr>
        <w:t>God gives us</w:t>
      </w:r>
      <w:r w:rsidRPr="009F1815">
        <w:rPr>
          <w:rFonts w:ascii="Calibri" w:eastAsia="Times New Roman" w:hAnsi="Calibri" w:cs="Calibri"/>
          <w:sz w:val="28"/>
          <w:szCs w:val="28"/>
          <w:lang w:eastAsia="en-GB"/>
        </w:rPr>
        <w:t xml:space="preserve"> hope.  </w:t>
      </w:r>
    </w:p>
    <w:p w14:paraId="2910EA34" w14:textId="77777777" w:rsidR="00E53C4F" w:rsidRPr="009F1815" w:rsidRDefault="00E53C4F" w:rsidP="00EB2D63">
      <w:pPr>
        <w:spacing w:after="0" w:line="240" w:lineRule="auto"/>
        <w:rPr>
          <w:rFonts w:ascii="Calibri" w:eastAsia="Times New Roman" w:hAnsi="Calibri" w:cs="Calibri"/>
          <w:sz w:val="28"/>
          <w:szCs w:val="28"/>
          <w:lang w:eastAsia="en-GB"/>
        </w:rPr>
      </w:pPr>
    </w:p>
    <w:p w14:paraId="6D72C0BD" w14:textId="08F59BB8" w:rsidR="00E53C4F" w:rsidRPr="009F1815" w:rsidRDefault="00E53C4F" w:rsidP="00E53C4F">
      <w:pPr>
        <w:pStyle w:val="ListParagraph"/>
        <w:numPr>
          <w:ilvl w:val="0"/>
          <w:numId w:val="1"/>
        </w:numPr>
        <w:spacing w:after="0" w:line="240" w:lineRule="auto"/>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Hope that evil and warfare won’t have the last word. </w:t>
      </w:r>
    </w:p>
    <w:p w14:paraId="7C01DCA0" w14:textId="77777777" w:rsidR="00E53C4F" w:rsidRPr="009F1815" w:rsidRDefault="00E53C4F" w:rsidP="00E53C4F">
      <w:pPr>
        <w:pStyle w:val="ListParagraph"/>
        <w:numPr>
          <w:ilvl w:val="0"/>
          <w:numId w:val="1"/>
        </w:numPr>
        <w:spacing w:after="0" w:line="240" w:lineRule="auto"/>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Hope that the prince of peace will inspire us to change our ways.</w:t>
      </w:r>
    </w:p>
    <w:p w14:paraId="682CF53A" w14:textId="77777777" w:rsidR="00E53C4F" w:rsidRPr="009F1815" w:rsidRDefault="00E53C4F" w:rsidP="00E53C4F">
      <w:pPr>
        <w:pStyle w:val="ListParagraph"/>
        <w:numPr>
          <w:ilvl w:val="0"/>
          <w:numId w:val="1"/>
        </w:numPr>
        <w:spacing w:after="0" w:line="240" w:lineRule="auto"/>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Hope that perpetrators of war crimes will face justice.</w:t>
      </w:r>
    </w:p>
    <w:p w14:paraId="08BB2CAC" w14:textId="77777777" w:rsidR="00E53C4F" w:rsidRPr="009F1815" w:rsidRDefault="00E53C4F" w:rsidP="00E53C4F">
      <w:pPr>
        <w:pStyle w:val="ListParagraph"/>
        <w:numPr>
          <w:ilvl w:val="0"/>
          <w:numId w:val="1"/>
        </w:numPr>
        <w:spacing w:after="0" w:line="240" w:lineRule="auto"/>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Hope that the poor won’t always be with us.</w:t>
      </w:r>
    </w:p>
    <w:p w14:paraId="388A8772" w14:textId="379FDE1A" w:rsidR="00E53C4F" w:rsidRPr="009F1815" w:rsidRDefault="00E53C4F" w:rsidP="00E53C4F">
      <w:pPr>
        <w:pStyle w:val="ListParagraph"/>
        <w:numPr>
          <w:ilvl w:val="0"/>
          <w:numId w:val="1"/>
        </w:numPr>
        <w:spacing w:after="0" w:line="240" w:lineRule="auto"/>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Hope that fairer policies and politics, economics and ethics will come.</w:t>
      </w:r>
    </w:p>
    <w:p w14:paraId="0B185242" w14:textId="0ED128EF" w:rsidR="00E53C4F" w:rsidRPr="009F1815" w:rsidRDefault="00E53C4F" w:rsidP="00EB2D63">
      <w:pPr>
        <w:spacing w:after="0" w:line="240" w:lineRule="auto"/>
        <w:rPr>
          <w:rFonts w:ascii="Calibri" w:eastAsia="Times New Roman" w:hAnsi="Calibri" w:cs="Calibri"/>
          <w:sz w:val="28"/>
          <w:szCs w:val="28"/>
          <w:lang w:eastAsia="en-GB"/>
        </w:rPr>
      </w:pPr>
    </w:p>
    <w:p w14:paraId="091C1EE3" w14:textId="6D99A681" w:rsidR="00E53C4F" w:rsidRPr="009F1815" w:rsidRDefault="00E53C4F" w:rsidP="006630B4">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 baby whose birth we mark on this night both fulfilled and disappointed the dreams of his people.  In Him, God came to share our humanity, our pain, our suffering and, through his death and resurrection, transformed our lives forever.  Yet, the people longed for political liberation, for the overthrow of the Roman empire and restoration – just as God had restored Israel of old.  Jesus was, of course, a revolutionary and, in the long run, the radical love that he taught and which Christians espoused fatally undermined slavery  - the economic basis of the Empire.  </w:t>
      </w:r>
      <w:r w:rsidR="00436F99" w:rsidRPr="009F1815">
        <w:rPr>
          <w:rFonts w:ascii="Calibri" w:eastAsia="Times New Roman" w:hAnsi="Calibri" w:cs="Calibri"/>
          <w:sz w:val="28"/>
          <w:szCs w:val="28"/>
          <w:lang w:eastAsia="en-GB"/>
        </w:rPr>
        <w:t>He wasn’t, however, the political freedom fighter that people thought they needed.</w:t>
      </w:r>
    </w:p>
    <w:p w14:paraId="143DACC5" w14:textId="1D19AE14" w:rsidR="00E53C4F" w:rsidRPr="009F1815" w:rsidRDefault="00E53C4F" w:rsidP="00EB2D63">
      <w:pPr>
        <w:spacing w:after="0" w:line="240" w:lineRule="auto"/>
        <w:rPr>
          <w:rFonts w:ascii="Calibri" w:eastAsia="Times New Roman" w:hAnsi="Calibri" w:cs="Calibri"/>
          <w:sz w:val="28"/>
          <w:szCs w:val="28"/>
          <w:lang w:eastAsia="en-GB"/>
        </w:rPr>
      </w:pPr>
    </w:p>
    <w:p w14:paraId="473D284E" w14:textId="30E458DE" w:rsidR="00E53C4F" w:rsidRPr="009F1815" w:rsidRDefault="00E53C4F" w:rsidP="006630B4">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We long for change now, not through revolution but through Jesus’ same radical love being used to change our world.  Jesus’ wisdom helps undermine the empires of our day</w:t>
      </w:r>
      <w:r w:rsidR="00436F99" w:rsidRPr="009F1815">
        <w:rPr>
          <w:rFonts w:ascii="Calibri" w:eastAsia="Times New Roman" w:hAnsi="Calibri" w:cs="Calibri"/>
          <w:sz w:val="28"/>
          <w:szCs w:val="28"/>
          <w:lang w:eastAsia="en-GB"/>
        </w:rPr>
        <w:t>:</w:t>
      </w:r>
      <w:r w:rsidRPr="009F1815">
        <w:rPr>
          <w:rFonts w:ascii="Calibri" w:eastAsia="Times New Roman" w:hAnsi="Calibri" w:cs="Calibri"/>
          <w:sz w:val="28"/>
          <w:szCs w:val="28"/>
          <w:lang w:eastAsia="en-GB"/>
        </w:rPr>
        <w:t xml:space="preserve"> the economic </w:t>
      </w:r>
      <w:r w:rsidR="00436F99" w:rsidRPr="009F1815">
        <w:rPr>
          <w:rFonts w:ascii="Calibri" w:eastAsia="Times New Roman" w:hAnsi="Calibri" w:cs="Calibri"/>
          <w:sz w:val="28"/>
          <w:szCs w:val="28"/>
          <w:lang w:eastAsia="en-GB"/>
        </w:rPr>
        <w:t>Leviathans</w:t>
      </w:r>
      <w:r w:rsidRPr="009F1815">
        <w:rPr>
          <w:rFonts w:ascii="Calibri" w:eastAsia="Times New Roman" w:hAnsi="Calibri" w:cs="Calibri"/>
          <w:sz w:val="28"/>
          <w:szCs w:val="28"/>
          <w:lang w:eastAsia="en-GB"/>
        </w:rPr>
        <w:t xml:space="preserve"> which privilege the rich and powerful</w:t>
      </w:r>
      <w:r w:rsidR="00436F99" w:rsidRPr="009F1815">
        <w:rPr>
          <w:rFonts w:ascii="Calibri" w:eastAsia="Times New Roman" w:hAnsi="Calibri" w:cs="Calibri"/>
          <w:sz w:val="28"/>
          <w:szCs w:val="28"/>
          <w:lang w:eastAsia="en-GB"/>
        </w:rPr>
        <w:t>;</w:t>
      </w:r>
      <w:r w:rsidRPr="009F1815">
        <w:rPr>
          <w:rFonts w:ascii="Calibri" w:eastAsia="Times New Roman" w:hAnsi="Calibri" w:cs="Calibri"/>
          <w:sz w:val="28"/>
          <w:szCs w:val="28"/>
          <w:lang w:eastAsia="en-GB"/>
        </w:rPr>
        <w:t xml:space="preserve"> the ethical </w:t>
      </w:r>
      <w:r w:rsidR="00436F99" w:rsidRPr="009F1815">
        <w:rPr>
          <w:rFonts w:ascii="Calibri" w:eastAsia="Times New Roman" w:hAnsi="Calibri" w:cs="Calibri"/>
          <w:sz w:val="28"/>
          <w:szCs w:val="28"/>
          <w:lang w:eastAsia="en-GB"/>
        </w:rPr>
        <w:t>systems</w:t>
      </w:r>
      <w:r w:rsidRPr="009F1815">
        <w:rPr>
          <w:rFonts w:ascii="Calibri" w:eastAsia="Times New Roman" w:hAnsi="Calibri" w:cs="Calibri"/>
          <w:sz w:val="28"/>
          <w:szCs w:val="28"/>
          <w:lang w:eastAsia="en-GB"/>
        </w:rPr>
        <w:t xml:space="preserve"> which say truth is relative</w:t>
      </w:r>
      <w:r w:rsidR="00436F99" w:rsidRPr="009F1815">
        <w:rPr>
          <w:rFonts w:ascii="Calibri" w:eastAsia="Times New Roman" w:hAnsi="Calibri" w:cs="Calibri"/>
          <w:sz w:val="28"/>
          <w:szCs w:val="28"/>
          <w:lang w:eastAsia="en-GB"/>
        </w:rPr>
        <w:t xml:space="preserve">, and </w:t>
      </w:r>
      <w:r w:rsidRPr="009F1815">
        <w:rPr>
          <w:rFonts w:ascii="Calibri" w:eastAsia="Times New Roman" w:hAnsi="Calibri" w:cs="Calibri"/>
          <w:sz w:val="28"/>
          <w:szCs w:val="28"/>
          <w:lang w:eastAsia="en-GB"/>
        </w:rPr>
        <w:t xml:space="preserve">the social </w:t>
      </w:r>
      <w:r w:rsidR="00436F99" w:rsidRPr="009F1815">
        <w:rPr>
          <w:rFonts w:ascii="Calibri" w:eastAsia="Times New Roman" w:hAnsi="Calibri" w:cs="Calibri"/>
          <w:sz w:val="28"/>
          <w:szCs w:val="28"/>
          <w:lang w:eastAsia="en-GB"/>
        </w:rPr>
        <w:t>power</w:t>
      </w:r>
      <w:r w:rsidRPr="009F1815">
        <w:rPr>
          <w:rFonts w:ascii="Calibri" w:eastAsia="Times New Roman" w:hAnsi="Calibri" w:cs="Calibri"/>
          <w:sz w:val="28"/>
          <w:szCs w:val="28"/>
          <w:lang w:eastAsia="en-GB"/>
        </w:rPr>
        <w:t xml:space="preserve">s which divide us </w:t>
      </w:r>
      <w:r w:rsidR="00436F99" w:rsidRPr="009F1815">
        <w:rPr>
          <w:rFonts w:ascii="Calibri" w:eastAsia="Times New Roman" w:hAnsi="Calibri" w:cs="Calibri"/>
          <w:sz w:val="28"/>
          <w:szCs w:val="28"/>
          <w:lang w:eastAsia="en-GB"/>
        </w:rPr>
        <w:t xml:space="preserve">in order to rule.  </w:t>
      </w:r>
    </w:p>
    <w:p w14:paraId="047C203B" w14:textId="77777777" w:rsidR="00E53C4F" w:rsidRPr="009F1815" w:rsidRDefault="00E53C4F" w:rsidP="00EB2D63">
      <w:pPr>
        <w:spacing w:after="0" w:line="240" w:lineRule="auto"/>
        <w:rPr>
          <w:rFonts w:ascii="Calibri" w:eastAsia="Times New Roman" w:hAnsi="Calibri" w:cs="Calibri"/>
          <w:sz w:val="28"/>
          <w:szCs w:val="28"/>
          <w:lang w:eastAsia="en-GB"/>
        </w:rPr>
      </w:pPr>
    </w:p>
    <w:p w14:paraId="078081EC" w14:textId="77777777" w:rsidR="006630B4" w:rsidRDefault="00E53C4F" w:rsidP="006630B4">
      <w:pPr>
        <w:spacing w:after="0" w:line="240" w:lineRule="auto"/>
        <w:ind w:firstLine="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Instead</w:t>
      </w:r>
      <w:r w:rsidR="006630B4">
        <w:rPr>
          <w:rFonts w:ascii="Calibri" w:eastAsia="Times New Roman" w:hAnsi="Calibri" w:cs="Calibri"/>
          <w:sz w:val="28"/>
          <w:szCs w:val="28"/>
          <w:lang w:eastAsia="en-GB"/>
        </w:rPr>
        <w:t>:</w:t>
      </w:r>
    </w:p>
    <w:p w14:paraId="2272456D" w14:textId="77777777" w:rsidR="006630B4" w:rsidRDefault="006630B4" w:rsidP="006630B4">
      <w:pPr>
        <w:spacing w:after="0" w:line="240" w:lineRule="auto"/>
        <w:ind w:firstLine="720"/>
        <w:jc w:val="both"/>
        <w:rPr>
          <w:rFonts w:ascii="Calibri" w:eastAsia="Times New Roman" w:hAnsi="Calibri" w:cs="Calibri"/>
          <w:sz w:val="28"/>
          <w:szCs w:val="28"/>
          <w:lang w:eastAsia="en-GB"/>
        </w:rPr>
      </w:pPr>
    </w:p>
    <w:p w14:paraId="7D37E4B1" w14:textId="6804FD32" w:rsidR="00E53C4F" w:rsidRPr="006630B4" w:rsidRDefault="00E53C4F" w:rsidP="006630B4">
      <w:pPr>
        <w:pStyle w:val="ListParagraph"/>
        <w:numPr>
          <w:ilvl w:val="0"/>
          <w:numId w:val="2"/>
        </w:numPr>
        <w:spacing w:after="0" w:line="240" w:lineRule="auto"/>
        <w:jc w:val="both"/>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that wonderful counsellor calls us to see the world as it really is.</w:t>
      </w:r>
    </w:p>
    <w:p w14:paraId="77BE9124" w14:textId="14DE2D68" w:rsidR="00E53C4F" w:rsidRPr="006630B4" w:rsidRDefault="00436F99" w:rsidP="006630B4">
      <w:pPr>
        <w:pStyle w:val="ListParagraph"/>
        <w:numPr>
          <w:ilvl w:val="0"/>
          <w:numId w:val="2"/>
        </w:numPr>
        <w:spacing w:after="0" w:line="240" w:lineRule="auto"/>
        <w:jc w:val="both"/>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t</w:t>
      </w:r>
      <w:r w:rsidR="00E53C4F" w:rsidRPr="006630B4">
        <w:rPr>
          <w:rFonts w:ascii="Calibri" w:eastAsia="Times New Roman" w:hAnsi="Calibri" w:cs="Calibri"/>
          <w:sz w:val="28"/>
          <w:szCs w:val="28"/>
          <w:lang w:eastAsia="en-GB"/>
        </w:rPr>
        <w:t xml:space="preserve">hat Prince of Peace </w:t>
      </w:r>
      <w:r w:rsidR="00212ABE" w:rsidRPr="006630B4">
        <w:rPr>
          <w:rFonts w:ascii="Calibri" w:eastAsia="Times New Roman" w:hAnsi="Calibri" w:cs="Calibri"/>
          <w:sz w:val="28"/>
          <w:szCs w:val="28"/>
          <w:lang w:eastAsia="en-GB"/>
        </w:rPr>
        <w:t>calls us to love our enemies with a radical, truth telling, assertive love which calls out crime and oppression.</w:t>
      </w:r>
    </w:p>
    <w:p w14:paraId="3DDC7F3C" w14:textId="2A80BB36" w:rsidR="00212ABE" w:rsidRPr="006630B4" w:rsidRDefault="00212ABE" w:rsidP="006630B4">
      <w:pPr>
        <w:pStyle w:val="ListParagraph"/>
        <w:numPr>
          <w:ilvl w:val="0"/>
          <w:numId w:val="2"/>
        </w:numPr>
        <w:spacing w:after="0" w:line="240" w:lineRule="auto"/>
        <w:jc w:val="both"/>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that child whom Isaiah named as everlasting Father, calls us to recognise our interconnectedness and mutual responsibilities as people related to each other in the human family.</w:t>
      </w:r>
    </w:p>
    <w:p w14:paraId="606296F3" w14:textId="4145CFFA" w:rsidR="00212ABE" w:rsidRPr="009F1815" w:rsidRDefault="00212ABE" w:rsidP="006B060C">
      <w:pPr>
        <w:spacing w:after="0" w:line="240" w:lineRule="auto"/>
        <w:jc w:val="both"/>
        <w:rPr>
          <w:rFonts w:ascii="Calibri" w:eastAsia="Times New Roman" w:hAnsi="Calibri" w:cs="Calibri"/>
          <w:sz w:val="28"/>
          <w:szCs w:val="28"/>
          <w:lang w:eastAsia="en-GB"/>
        </w:rPr>
      </w:pPr>
    </w:p>
    <w:p w14:paraId="2E4892A5" w14:textId="1FC9C881" w:rsidR="00212ABE" w:rsidRPr="009F1815" w:rsidRDefault="00212ABE" w:rsidP="006630B4">
      <w:pPr>
        <w:spacing w:after="0" w:line="240" w:lineRule="auto"/>
        <w:ind w:left="720"/>
        <w:jc w:val="both"/>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In these dark times we are given light; light to see the way, light to challenge what goes on in the dark, </w:t>
      </w:r>
      <w:r w:rsidR="00436F99" w:rsidRPr="009F1815">
        <w:rPr>
          <w:rFonts w:ascii="Calibri" w:eastAsia="Times New Roman" w:hAnsi="Calibri" w:cs="Calibri"/>
          <w:sz w:val="28"/>
          <w:szCs w:val="28"/>
          <w:lang w:eastAsia="en-GB"/>
        </w:rPr>
        <w:t xml:space="preserve">and </w:t>
      </w:r>
      <w:r w:rsidRPr="009F1815">
        <w:rPr>
          <w:rFonts w:ascii="Calibri" w:eastAsia="Times New Roman" w:hAnsi="Calibri" w:cs="Calibri"/>
          <w:sz w:val="28"/>
          <w:szCs w:val="28"/>
          <w:lang w:eastAsia="en-GB"/>
        </w:rPr>
        <w:t>light to bring life to others.</w:t>
      </w:r>
    </w:p>
    <w:p w14:paraId="1B1DB224" w14:textId="5D47C82C" w:rsidR="00436F99" w:rsidRPr="009F1815" w:rsidRDefault="00436F99" w:rsidP="00EB2D63">
      <w:pPr>
        <w:spacing w:after="0" w:line="240" w:lineRule="auto"/>
        <w:rPr>
          <w:rFonts w:ascii="Calibri" w:eastAsia="Times New Roman" w:hAnsi="Calibri" w:cs="Calibri"/>
          <w:sz w:val="28"/>
          <w:szCs w:val="28"/>
          <w:lang w:eastAsia="en-GB"/>
        </w:rPr>
      </w:pPr>
    </w:p>
    <w:p w14:paraId="0B9E04C8" w14:textId="2BEB9AD1" w:rsidR="00DA2366" w:rsidRPr="006630B4" w:rsidRDefault="00DA2366" w:rsidP="00EB2D63">
      <w:pPr>
        <w:spacing w:after="0" w:line="240" w:lineRule="auto"/>
        <w:rPr>
          <w:rFonts w:ascii="Calibri" w:eastAsia="Times New Roman" w:hAnsi="Calibri" w:cs="Calibri"/>
          <w:b/>
          <w:bCs/>
          <w:color w:val="4472C4" w:themeColor="accent1"/>
          <w:sz w:val="32"/>
          <w:szCs w:val="32"/>
          <w:lang w:eastAsia="en-GB"/>
        </w:rPr>
      </w:pPr>
      <w:r w:rsidRPr="006630B4">
        <w:rPr>
          <w:rFonts w:ascii="Calibri" w:eastAsia="Times New Roman" w:hAnsi="Calibri" w:cs="Calibri"/>
          <w:b/>
          <w:bCs/>
          <w:color w:val="4472C4" w:themeColor="accent1"/>
          <w:sz w:val="32"/>
          <w:szCs w:val="32"/>
          <w:lang w:eastAsia="en-GB"/>
        </w:rPr>
        <w:t>Intercessions</w:t>
      </w:r>
    </w:p>
    <w:p w14:paraId="089EFE39" w14:textId="01A691F5" w:rsidR="00C84062" w:rsidRPr="009F1815" w:rsidRDefault="00C84062" w:rsidP="00EB2D63">
      <w:pPr>
        <w:spacing w:after="0" w:line="240" w:lineRule="auto"/>
        <w:rPr>
          <w:rFonts w:ascii="Calibri" w:eastAsia="Times New Roman" w:hAnsi="Calibri" w:cs="Calibri"/>
          <w:sz w:val="28"/>
          <w:szCs w:val="28"/>
          <w:lang w:eastAsia="en-GB"/>
        </w:rPr>
      </w:pPr>
    </w:p>
    <w:p w14:paraId="6E3A0A97" w14:textId="1CCA09A6" w:rsidR="00EE6CB2" w:rsidRPr="009F1815" w:rsidRDefault="00EE6CB2" w:rsidP="006630B4">
      <w:pPr>
        <w:spacing w:after="0" w:line="240" w:lineRule="auto"/>
        <w:ind w:left="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 the darkness of this night, O God, we come to your light, bringing the gloom of our world before you.</w:t>
      </w:r>
    </w:p>
    <w:p w14:paraId="0DE0D437" w14:textId="0539EA39" w:rsidR="00EE6CB2" w:rsidRPr="009F1815" w:rsidRDefault="00EE6CB2" w:rsidP="00EB2D63">
      <w:pPr>
        <w:spacing w:after="0" w:line="240" w:lineRule="auto"/>
        <w:rPr>
          <w:rFonts w:ascii="Calibri" w:eastAsia="Times New Roman" w:hAnsi="Calibri" w:cs="Calibri"/>
          <w:sz w:val="28"/>
          <w:szCs w:val="28"/>
          <w:lang w:eastAsia="en-GB"/>
        </w:rPr>
      </w:pPr>
    </w:p>
    <w:p w14:paraId="594EB2AC" w14:textId="77777777" w:rsidR="00EE6CB2" w:rsidRPr="009F1815" w:rsidRDefault="00EE6CB2"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We remember before you </w:t>
      </w:r>
    </w:p>
    <w:p w14:paraId="3C00ADB6" w14:textId="77777777" w:rsidR="00EE6CB2" w:rsidRPr="009F1815" w:rsidRDefault="00EE6CB2" w:rsidP="00EB2D63">
      <w:pPr>
        <w:spacing w:after="0" w:line="240" w:lineRule="auto"/>
        <w:rPr>
          <w:rFonts w:ascii="Calibri" w:eastAsia="Times New Roman" w:hAnsi="Calibri" w:cs="Calibri"/>
          <w:sz w:val="28"/>
          <w:szCs w:val="28"/>
          <w:lang w:eastAsia="en-GB"/>
        </w:rPr>
      </w:pPr>
    </w:p>
    <w:p w14:paraId="19DB2E94" w14:textId="0114EA59" w:rsidR="00EE6CB2" w:rsidRPr="009F1815" w:rsidRDefault="00EE6CB2"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who worship in secret this night, for fear of the authorities…</w:t>
      </w:r>
    </w:p>
    <w:p w14:paraId="68E37458" w14:textId="36305227" w:rsidR="00EE6CB2" w:rsidRPr="009F1815" w:rsidRDefault="00EE6CB2"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who sleep on the streets this night….</w:t>
      </w:r>
    </w:p>
    <w:p w14:paraId="199CBB2B" w14:textId="42FDA072" w:rsidR="00EE6CB2" w:rsidRPr="009F1815" w:rsidRDefault="00EE6CB2"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who work this night…</w:t>
      </w:r>
    </w:p>
    <w:p w14:paraId="17010717" w14:textId="6939D822" w:rsidR="00EE6CB2" w:rsidRPr="009F1815" w:rsidRDefault="00EE6CB2"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who are in pain this night…</w:t>
      </w:r>
    </w:p>
    <w:p w14:paraId="6B258071" w14:textId="18BD6511" w:rsidR="00EE6CB2" w:rsidRPr="009F1815" w:rsidRDefault="00EE6CB2" w:rsidP="00EE6CB2">
      <w:pPr>
        <w:spacing w:after="0" w:line="240" w:lineRule="auto"/>
        <w:rPr>
          <w:rFonts w:ascii="Calibri" w:eastAsia="Times New Roman" w:hAnsi="Calibri" w:cs="Calibri"/>
          <w:sz w:val="28"/>
          <w:szCs w:val="28"/>
          <w:lang w:eastAsia="en-GB"/>
        </w:rPr>
      </w:pPr>
    </w:p>
    <w:p w14:paraId="34DAF3F3" w14:textId="36959399" w:rsidR="00EE6CB2" w:rsidRPr="009F1815" w:rsidRDefault="00EE6CB2"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that the hope you bring will permeate their lives.</w:t>
      </w:r>
    </w:p>
    <w:p w14:paraId="2681034A" w14:textId="77777777" w:rsidR="006630B4" w:rsidRDefault="006630B4" w:rsidP="00EE6CB2">
      <w:pPr>
        <w:spacing w:after="0" w:line="240" w:lineRule="auto"/>
        <w:rPr>
          <w:rFonts w:ascii="Calibri" w:eastAsia="Times New Roman" w:hAnsi="Calibri" w:cs="Calibri"/>
          <w:sz w:val="28"/>
          <w:szCs w:val="28"/>
          <w:lang w:eastAsia="en-GB"/>
        </w:rPr>
      </w:pPr>
    </w:p>
    <w:p w14:paraId="234C37B7" w14:textId="53956CF0" w:rsidR="00EE6CB2" w:rsidRPr="009F1815" w:rsidRDefault="00EE6CB2"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We remember before you </w:t>
      </w:r>
    </w:p>
    <w:p w14:paraId="311CE8F0" w14:textId="3D210060" w:rsidR="00EE6CB2" w:rsidRPr="009F1815" w:rsidRDefault="00EE6CB2" w:rsidP="00EE6CB2">
      <w:pPr>
        <w:spacing w:after="0" w:line="240" w:lineRule="auto"/>
        <w:rPr>
          <w:rFonts w:ascii="Calibri" w:eastAsia="Times New Roman" w:hAnsi="Calibri" w:cs="Calibri"/>
          <w:sz w:val="28"/>
          <w:szCs w:val="28"/>
          <w:lang w:eastAsia="en-GB"/>
        </w:rPr>
      </w:pPr>
    </w:p>
    <w:p w14:paraId="36183DC4" w14:textId="1878872E" w:rsidR="00EE6CB2" w:rsidRPr="009F1815" w:rsidRDefault="00EE6CB2"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who lead, or aspire to lead</w:t>
      </w:r>
      <w:r w:rsidR="006B060C" w:rsidRPr="009F1815">
        <w:rPr>
          <w:rFonts w:ascii="Calibri" w:eastAsia="Times New Roman" w:hAnsi="Calibri" w:cs="Calibri"/>
          <w:sz w:val="28"/>
          <w:szCs w:val="28"/>
          <w:lang w:eastAsia="en-GB"/>
        </w:rPr>
        <w:t>,</w:t>
      </w:r>
      <w:r w:rsidRPr="009F1815">
        <w:rPr>
          <w:rFonts w:ascii="Calibri" w:eastAsia="Times New Roman" w:hAnsi="Calibri" w:cs="Calibri"/>
          <w:sz w:val="28"/>
          <w:szCs w:val="28"/>
          <w:lang w:eastAsia="en-GB"/>
        </w:rPr>
        <w:t xml:space="preserve"> our nations</w:t>
      </w:r>
      <w:r w:rsidR="006B060C" w:rsidRPr="009F1815">
        <w:rPr>
          <w:rFonts w:ascii="Calibri" w:eastAsia="Times New Roman" w:hAnsi="Calibri" w:cs="Calibri"/>
          <w:sz w:val="28"/>
          <w:szCs w:val="28"/>
          <w:lang w:eastAsia="en-GB"/>
        </w:rPr>
        <w:t>…</w:t>
      </w:r>
    </w:p>
    <w:p w14:paraId="62E6BA0A" w14:textId="062B9E0F" w:rsidR="006B060C" w:rsidRPr="009F1815" w:rsidRDefault="006B060C"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who worry about paying their bills this winter…</w:t>
      </w:r>
    </w:p>
    <w:p w14:paraId="525B6450" w14:textId="19C576B2" w:rsidR="006B060C" w:rsidRPr="009F1815" w:rsidRDefault="006B060C"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living in war torn lands…</w:t>
      </w:r>
    </w:p>
    <w:p w14:paraId="1CB08162" w14:textId="47674688" w:rsidR="006B060C" w:rsidRPr="009F1815" w:rsidRDefault="006B060C" w:rsidP="006630B4">
      <w:pPr>
        <w:spacing w:after="0" w:line="240" w:lineRule="auto"/>
        <w:ind w:left="720"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those looking for light in the dark…</w:t>
      </w:r>
    </w:p>
    <w:p w14:paraId="36AFA4E2" w14:textId="77777777" w:rsidR="006630B4" w:rsidRDefault="006630B4" w:rsidP="006630B4">
      <w:pPr>
        <w:spacing w:after="0" w:line="240" w:lineRule="auto"/>
        <w:ind w:firstLine="720"/>
        <w:rPr>
          <w:rFonts w:ascii="Calibri" w:eastAsia="Times New Roman" w:hAnsi="Calibri" w:cs="Calibri"/>
          <w:sz w:val="28"/>
          <w:szCs w:val="28"/>
          <w:lang w:eastAsia="en-GB"/>
        </w:rPr>
      </w:pPr>
    </w:p>
    <w:p w14:paraId="3CCCA903" w14:textId="3E67FF08" w:rsidR="006B060C" w:rsidRPr="009F1815" w:rsidRDefault="006B060C"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that the hope you bring will permeate their lives.</w:t>
      </w:r>
    </w:p>
    <w:p w14:paraId="35ED3634" w14:textId="68454473" w:rsidR="006B060C" w:rsidRPr="009F1815" w:rsidRDefault="006B060C" w:rsidP="00EE6CB2">
      <w:pPr>
        <w:spacing w:after="0" w:line="240" w:lineRule="auto"/>
        <w:rPr>
          <w:rFonts w:ascii="Calibri" w:eastAsia="Times New Roman" w:hAnsi="Calibri" w:cs="Calibri"/>
          <w:sz w:val="28"/>
          <w:szCs w:val="28"/>
          <w:lang w:eastAsia="en-GB"/>
        </w:rPr>
      </w:pPr>
    </w:p>
    <w:p w14:paraId="445FEEA2" w14:textId="46F146F8" w:rsidR="006B060C" w:rsidRPr="009F1815" w:rsidRDefault="006B060C"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We remember before you, in silence, those we know in any kind of need…</w:t>
      </w:r>
    </w:p>
    <w:p w14:paraId="313C6FFC" w14:textId="76A0F2DB" w:rsidR="006B060C" w:rsidRPr="009F1815" w:rsidRDefault="006B060C" w:rsidP="00EE6CB2">
      <w:pPr>
        <w:spacing w:after="0" w:line="240" w:lineRule="auto"/>
        <w:rPr>
          <w:rFonts w:ascii="Calibri" w:eastAsia="Times New Roman" w:hAnsi="Calibri" w:cs="Calibri"/>
          <w:sz w:val="28"/>
          <w:szCs w:val="28"/>
          <w:lang w:eastAsia="en-GB"/>
        </w:rPr>
      </w:pPr>
    </w:p>
    <w:p w14:paraId="15917C19" w14:textId="24AA566A" w:rsidR="006B060C" w:rsidRPr="009F1815" w:rsidRDefault="006B060C"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that the hope you bring will permeate their lives.</w:t>
      </w:r>
    </w:p>
    <w:p w14:paraId="35C1F1E2" w14:textId="6C69289E" w:rsidR="006B060C" w:rsidRPr="009F1815" w:rsidRDefault="006B060C" w:rsidP="00EE6CB2">
      <w:pPr>
        <w:spacing w:after="0" w:line="240" w:lineRule="auto"/>
        <w:rPr>
          <w:rFonts w:ascii="Calibri" w:eastAsia="Times New Roman" w:hAnsi="Calibri" w:cs="Calibri"/>
          <w:sz w:val="28"/>
          <w:szCs w:val="28"/>
          <w:lang w:eastAsia="en-GB"/>
        </w:rPr>
      </w:pPr>
    </w:p>
    <w:p w14:paraId="02A871C7" w14:textId="591AEA88" w:rsidR="006B060C" w:rsidRPr="009F1815" w:rsidRDefault="006B060C"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lastRenderedPageBreak/>
        <w:t>We join our prayers together as we pray, with Jesus…</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Our Father</w:t>
      </w:r>
    </w:p>
    <w:p w14:paraId="658258CA" w14:textId="54952276" w:rsidR="006B060C" w:rsidRPr="009F1815" w:rsidRDefault="006B060C" w:rsidP="00EE6CB2">
      <w:pPr>
        <w:spacing w:after="0" w:line="240" w:lineRule="auto"/>
        <w:rPr>
          <w:rFonts w:ascii="Calibri" w:eastAsia="Times New Roman" w:hAnsi="Calibri" w:cs="Calibri"/>
          <w:sz w:val="28"/>
          <w:szCs w:val="28"/>
          <w:lang w:eastAsia="en-GB"/>
        </w:rPr>
      </w:pPr>
    </w:p>
    <w:p w14:paraId="50809796" w14:textId="497AB2FC" w:rsidR="00C84062" w:rsidRPr="006630B4" w:rsidRDefault="00C84062" w:rsidP="00EB2D63">
      <w:pPr>
        <w:spacing w:after="0" w:line="240" w:lineRule="auto"/>
        <w:rPr>
          <w:rFonts w:ascii="Calibri" w:eastAsia="Times New Roman" w:hAnsi="Calibri" w:cs="Calibri"/>
          <w:b/>
          <w:bCs/>
          <w:color w:val="4472C4" w:themeColor="accent1"/>
          <w:sz w:val="32"/>
          <w:szCs w:val="32"/>
          <w:lang w:eastAsia="en-GB"/>
        </w:rPr>
      </w:pPr>
      <w:r w:rsidRPr="006630B4">
        <w:rPr>
          <w:rFonts w:ascii="Calibri" w:eastAsia="Times New Roman" w:hAnsi="Calibri" w:cs="Calibri"/>
          <w:b/>
          <w:bCs/>
          <w:color w:val="4472C4" w:themeColor="accent1"/>
          <w:sz w:val="32"/>
          <w:szCs w:val="32"/>
          <w:lang w:eastAsia="en-GB"/>
        </w:rPr>
        <w:t>Holy Communion</w:t>
      </w:r>
    </w:p>
    <w:p w14:paraId="033158B3" w14:textId="172474C4" w:rsidR="008B1FE5" w:rsidRPr="009F1815" w:rsidRDefault="008B1FE5" w:rsidP="00EB2D63">
      <w:pPr>
        <w:spacing w:after="0" w:line="240" w:lineRule="auto"/>
        <w:rPr>
          <w:rFonts w:ascii="Calibri" w:eastAsia="Times New Roman" w:hAnsi="Calibri" w:cs="Calibri"/>
          <w:sz w:val="28"/>
          <w:szCs w:val="28"/>
          <w:lang w:eastAsia="en-GB"/>
        </w:rPr>
      </w:pPr>
    </w:p>
    <w:p w14:paraId="35083ED7" w14:textId="77777777" w:rsidR="005762B1"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Jesus, we praise You and give You thanks,</w:t>
      </w:r>
    </w:p>
    <w:p w14:paraId="6F56DE8F" w14:textId="506104F6"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because you emptied Yourself of power,</w:t>
      </w:r>
    </w:p>
    <w:p w14:paraId="72A5162C"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and became foolishness for our sake;</w:t>
      </w:r>
    </w:p>
    <w:p w14:paraId="42508A80"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for we celebrate the night when</w:t>
      </w:r>
    </w:p>
    <w:p w14:paraId="26DE155C"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You were delivered as one of us, a baby needy and naked, </w:t>
      </w:r>
    </w:p>
    <w:p w14:paraId="30E6417D"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wrapped in a woman's blood, born into poverty and exile,</w:t>
      </w:r>
    </w:p>
    <w:p w14:paraId="07D54E87" w14:textId="22BFF9D8"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to proclaim good news to the poor,</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and to let the broken victims go free.</w:t>
      </w:r>
    </w:p>
    <w:p w14:paraId="1D325169" w14:textId="77777777" w:rsidR="008B1FE5" w:rsidRPr="009F1815" w:rsidRDefault="008B1FE5" w:rsidP="008B1FE5">
      <w:pPr>
        <w:spacing w:after="0" w:line="240" w:lineRule="auto"/>
        <w:rPr>
          <w:rFonts w:ascii="Calibri" w:eastAsia="Times New Roman" w:hAnsi="Calibri" w:cs="Calibri"/>
          <w:sz w:val="28"/>
          <w:szCs w:val="28"/>
          <w:lang w:eastAsia="en-GB"/>
        </w:rPr>
      </w:pPr>
    </w:p>
    <w:p w14:paraId="2E69DDBF"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We remember the night when, gathered with your friends</w:t>
      </w:r>
    </w:p>
    <w:p w14:paraId="2E6CAF7F"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You took bread and having blessed it, broke it and said:</w:t>
      </w:r>
    </w:p>
    <w:p w14:paraId="1A955D14" w14:textId="77777777" w:rsidR="008B1FE5" w:rsidRPr="009F1815" w:rsidRDefault="008B1FE5" w:rsidP="008B1FE5">
      <w:pPr>
        <w:spacing w:after="0" w:line="240" w:lineRule="auto"/>
        <w:rPr>
          <w:rFonts w:ascii="Calibri" w:eastAsia="Times New Roman" w:hAnsi="Calibri" w:cs="Calibri"/>
          <w:sz w:val="28"/>
          <w:szCs w:val="28"/>
          <w:lang w:eastAsia="en-GB"/>
        </w:rPr>
      </w:pPr>
    </w:p>
    <w:p w14:paraId="2471E3F4" w14:textId="7E3F8B1D" w:rsidR="008B1FE5" w:rsidRPr="009F1815" w:rsidRDefault="008B1FE5" w:rsidP="006630B4">
      <w:pPr>
        <w:spacing w:after="0" w:line="240" w:lineRule="auto"/>
        <w:ind w:left="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"Take this all of you and eat it,</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for this is my body which will be broken for you,</w:t>
      </w:r>
      <w:r w:rsidR="005762B1" w:rsidRPr="009F1815">
        <w:rPr>
          <w:rFonts w:ascii="Calibri" w:eastAsia="Times New Roman" w:hAnsi="Calibri" w:cs="Calibri"/>
          <w:sz w:val="28"/>
          <w:szCs w:val="28"/>
          <w:lang w:eastAsia="en-GB"/>
        </w:rPr>
        <w:t xml:space="preserve">  d</w:t>
      </w:r>
      <w:r w:rsidRPr="009F1815">
        <w:rPr>
          <w:rFonts w:ascii="Calibri" w:eastAsia="Times New Roman" w:hAnsi="Calibri" w:cs="Calibri"/>
          <w:sz w:val="28"/>
          <w:szCs w:val="28"/>
          <w:lang w:eastAsia="en-GB"/>
        </w:rPr>
        <w:t>o this in memory of me"</w:t>
      </w:r>
    </w:p>
    <w:p w14:paraId="4042C5D5" w14:textId="77777777" w:rsidR="008B1FE5" w:rsidRPr="009F1815" w:rsidRDefault="008B1FE5" w:rsidP="008B1FE5">
      <w:pPr>
        <w:spacing w:after="0" w:line="240" w:lineRule="auto"/>
        <w:rPr>
          <w:rFonts w:ascii="Calibri" w:eastAsia="Times New Roman" w:hAnsi="Calibri" w:cs="Calibri"/>
          <w:sz w:val="28"/>
          <w:szCs w:val="28"/>
          <w:lang w:eastAsia="en-GB"/>
        </w:rPr>
      </w:pPr>
    </w:p>
    <w:p w14:paraId="5CAC4D13"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In the same way when the Supper was finished,</w:t>
      </w:r>
    </w:p>
    <w:p w14:paraId="5915C3CB"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you took the cup filled with wine, blessed it and said:</w:t>
      </w:r>
    </w:p>
    <w:p w14:paraId="3305202F" w14:textId="77777777" w:rsidR="008B1FE5" w:rsidRPr="009F1815" w:rsidRDefault="008B1FE5" w:rsidP="008B1FE5">
      <w:pPr>
        <w:spacing w:after="0" w:line="240" w:lineRule="auto"/>
        <w:rPr>
          <w:rFonts w:ascii="Calibri" w:eastAsia="Times New Roman" w:hAnsi="Calibri" w:cs="Calibri"/>
          <w:sz w:val="28"/>
          <w:szCs w:val="28"/>
          <w:lang w:eastAsia="en-GB"/>
        </w:rPr>
      </w:pPr>
    </w:p>
    <w:p w14:paraId="1A109767" w14:textId="442B66D6"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"Take this all of you and drink from it,</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for this is the cup of my blood,</w:t>
      </w:r>
    </w:p>
    <w:p w14:paraId="71361F61" w14:textId="65B6FA91" w:rsidR="008B1FE5" w:rsidRPr="009F1815" w:rsidRDefault="008B1FE5" w:rsidP="006630B4">
      <w:pPr>
        <w:spacing w:after="0" w:line="240" w:lineRule="auto"/>
        <w:ind w:left="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the blood of the new and everlasting covenant,</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which will be shed for you.</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Do this in memory of me."</w:t>
      </w:r>
    </w:p>
    <w:p w14:paraId="445EBA4F" w14:textId="77777777" w:rsidR="008B1FE5" w:rsidRPr="009F1815" w:rsidRDefault="008B1FE5" w:rsidP="008B1FE5">
      <w:pPr>
        <w:spacing w:after="0" w:line="240" w:lineRule="auto"/>
        <w:rPr>
          <w:rFonts w:ascii="Calibri" w:eastAsia="Times New Roman" w:hAnsi="Calibri" w:cs="Calibri"/>
          <w:sz w:val="28"/>
          <w:szCs w:val="28"/>
          <w:lang w:eastAsia="en-GB"/>
        </w:rPr>
      </w:pPr>
    </w:p>
    <w:p w14:paraId="011E5307"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Let us proclaim the mystery of our faith......</w:t>
      </w:r>
    </w:p>
    <w:p w14:paraId="0363DD5B" w14:textId="77777777" w:rsidR="008B1FE5" w:rsidRPr="009F1815" w:rsidRDefault="008B1FE5" w:rsidP="008B1FE5">
      <w:pPr>
        <w:spacing w:after="0" w:line="240" w:lineRule="auto"/>
        <w:rPr>
          <w:rFonts w:ascii="Calibri" w:eastAsia="Times New Roman" w:hAnsi="Calibri" w:cs="Calibri"/>
          <w:sz w:val="28"/>
          <w:szCs w:val="28"/>
          <w:lang w:eastAsia="en-GB"/>
        </w:rPr>
      </w:pPr>
    </w:p>
    <w:p w14:paraId="292FAD2D" w14:textId="77777777" w:rsidR="008B1FE5" w:rsidRPr="009F1815" w:rsidRDefault="008B1FE5" w:rsidP="006630B4">
      <w:pPr>
        <w:spacing w:after="0" w:line="240" w:lineRule="auto"/>
        <w:ind w:firstLine="720"/>
        <w:rPr>
          <w:rFonts w:ascii="Calibri" w:eastAsia="Times New Roman" w:hAnsi="Calibri" w:cs="Calibri"/>
          <w:b/>
          <w:bCs/>
          <w:sz w:val="28"/>
          <w:szCs w:val="28"/>
          <w:lang w:eastAsia="en-GB"/>
        </w:rPr>
      </w:pPr>
      <w:r w:rsidRPr="009F1815">
        <w:rPr>
          <w:rFonts w:ascii="Calibri" w:eastAsia="Times New Roman" w:hAnsi="Calibri" w:cs="Calibri"/>
          <w:b/>
          <w:bCs/>
          <w:sz w:val="28"/>
          <w:szCs w:val="28"/>
          <w:lang w:eastAsia="en-GB"/>
        </w:rPr>
        <w:t>Christ has died!  Christ is Risen!  Christ will come again!</w:t>
      </w:r>
    </w:p>
    <w:p w14:paraId="5F2492B1" w14:textId="77777777" w:rsidR="006630B4" w:rsidRDefault="006630B4" w:rsidP="008B1FE5">
      <w:pPr>
        <w:spacing w:after="0" w:line="240" w:lineRule="auto"/>
        <w:rPr>
          <w:rFonts w:ascii="Calibri" w:eastAsia="Times New Roman" w:hAnsi="Calibri" w:cs="Calibri"/>
          <w:sz w:val="28"/>
          <w:szCs w:val="28"/>
          <w:lang w:eastAsia="en-GB"/>
        </w:rPr>
      </w:pPr>
    </w:p>
    <w:p w14:paraId="333DF3CE" w14:textId="0B5536D0"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Come now dearest Spirit of our God,</w:t>
      </w:r>
    </w:p>
    <w:p w14:paraId="6ABEE7FF"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embrace us with Your comfortable power,</w:t>
      </w:r>
    </w:p>
    <w:p w14:paraId="7BA58C15" w14:textId="77777777" w:rsidR="005762B1"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brood over these bodily things and make us one body in Christ</w:t>
      </w:r>
      <w:r w:rsidR="005762B1" w:rsidRPr="009F1815">
        <w:rPr>
          <w:rFonts w:ascii="Calibri" w:eastAsia="Times New Roman" w:hAnsi="Calibri" w:cs="Calibri"/>
          <w:sz w:val="28"/>
          <w:szCs w:val="28"/>
          <w:lang w:eastAsia="en-GB"/>
        </w:rPr>
        <w:t>,</w:t>
      </w:r>
    </w:p>
    <w:p w14:paraId="38D70A63" w14:textId="7607F00C" w:rsidR="008B1FE5"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as we eat this bread and wine, His body and blood</w:t>
      </w:r>
      <w:r w:rsidR="008B1FE5" w:rsidRPr="009F1815">
        <w:rPr>
          <w:rFonts w:ascii="Calibri" w:eastAsia="Times New Roman" w:hAnsi="Calibri" w:cs="Calibri"/>
          <w:sz w:val="28"/>
          <w:szCs w:val="28"/>
          <w:lang w:eastAsia="en-GB"/>
        </w:rPr>
        <w:t>.</w:t>
      </w:r>
    </w:p>
    <w:p w14:paraId="2CB64F42"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As Mary's body was broken for him, and her blood shed,</w:t>
      </w:r>
    </w:p>
    <w:p w14:paraId="690B61E7"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so may we show forth His brokenness for the life of the world</w:t>
      </w:r>
    </w:p>
    <w:p w14:paraId="4A4D1DBB" w14:textId="37B789F5"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and may creation be made whole through the new birth in His blood.</w:t>
      </w:r>
    </w:p>
    <w:p w14:paraId="0B7A5F7C" w14:textId="77777777" w:rsidR="008B1FE5" w:rsidRPr="009F1815" w:rsidRDefault="008B1FE5" w:rsidP="008B1FE5">
      <w:pPr>
        <w:spacing w:after="0" w:line="240" w:lineRule="auto"/>
        <w:rPr>
          <w:rFonts w:ascii="Calibri" w:eastAsia="Times New Roman" w:hAnsi="Calibri" w:cs="Calibri"/>
          <w:sz w:val="28"/>
          <w:szCs w:val="28"/>
          <w:lang w:eastAsia="en-GB"/>
        </w:rPr>
      </w:pPr>
    </w:p>
    <w:p w14:paraId="3BA71E66"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Therefore, with the woman who gave You birth,</w:t>
      </w:r>
    </w:p>
    <w:p w14:paraId="15461077"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with the women who befriended You and fed you,</w:t>
      </w:r>
    </w:p>
    <w:p w14:paraId="3BF25DCD"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the woman who anointed You for death,</w:t>
      </w:r>
    </w:p>
    <w:p w14:paraId="5C0560A1"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the women who met You risen from the tomb,</w:t>
      </w:r>
    </w:p>
    <w:p w14:paraId="5558F48D"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and with all Your lovers, women and men,</w:t>
      </w:r>
    </w:p>
    <w:p w14:paraId="50AAACEC" w14:textId="77777777" w:rsidR="008B1FE5" w:rsidRPr="009F1815" w:rsidRDefault="008B1FE5"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throughout the ages, we praise You as we realise that:</w:t>
      </w:r>
    </w:p>
    <w:p w14:paraId="3EB8C28F" w14:textId="77777777" w:rsidR="008B1FE5" w:rsidRPr="009F1815" w:rsidRDefault="008B1FE5" w:rsidP="008B1FE5">
      <w:pPr>
        <w:spacing w:after="0" w:line="240" w:lineRule="auto"/>
        <w:rPr>
          <w:rFonts w:ascii="Calibri" w:eastAsia="Times New Roman" w:hAnsi="Calibri" w:cs="Calibri"/>
          <w:sz w:val="28"/>
          <w:szCs w:val="28"/>
          <w:lang w:eastAsia="en-GB"/>
        </w:rPr>
      </w:pPr>
    </w:p>
    <w:p w14:paraId="77405E16" w14:textId="325DB539" w:rsidR="008B1FE5" w:rsidRDefault="008B1FE5" w:rsidP="006630B4">
      <w:pPr>
        <w:spacing w:after="0" w:line="240" w:lineRule="auto"/>
        <w:ind w:left="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lastRenderedPageBreak/>
        <w:t>Through You,</w:t>
      </w:r>
      <w:r w:rsidR="004B7EC9"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with You,</w:t>
      </w:r>
      <w:r w:rsidR="004B7EC9"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in You,</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in the unity of the Holy Spirit</w:t>
      </w:r>
      <w:r w:rsidR="005762B1"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 xml:space="preserve">all glory and honour </w:t>
      </w:r>
      <w:r w:rsidR="004B7EC9" w:rsidRPr="009F1815">
        <w:rPr>
          <w:rFonts w:ascii="Calibri" w:eastAsia="Times New Roman" w:hAnsi="Calibri" w:cs="Calibri"/>
          <w:sz w:val="28"/>
          <w:szCs w:val="28"/>
          <w:lang w:eastAsia="en-GB"/>
        </w:rPr>
        <w:t>is Yours</w:t>
      </w:r>
      <w:r w:rsidRPr="009F1815">
        <w:rPr>
          <w:rFonts w:ascii="Calibri" w:eastAsia="Times New Roman" w:hAnsi="Calibri" w:cs="Calibri"/>
          <w:sz w:val="28"/>
          <w:szCs w:val="28"/>
          <w:lang w:eastAsia="en-GB"/>
        </w:rPr>
        <w:t>,</w:t>
      </w:r>
      <w:r w:rsidR="005762B1" w:rsidRPr="009F1815">
        <w:rPr>
          <w:rFonts w:ascii="Calibri" w:eastAsia="Times New Roman" w:hAnsi="Calibri" w:cs="Calibri"/>
          <w:sz w:val="28"/>
          <w:szCs w:val="28"/>
          <w:lang w:eastAsia="en-GB"/>
        </w:rPr>
        <w:t xml:space="preserve"> </w:t>
      </w:r>
      <w:r w:rsidR="004B7EC9" w:rsidRPr="009F1815">
        <w:rPr>
          <w:rFonts w:ascii="Calibri" w:eastAsia="Times New Roman" w:hAnsi="Calibri" w:cs="Calibri"/>
          <w:sz w:val="28"/>
          <w:szCs w:val="28"/>
          <w:lang w:eastAsia="en-GB"/>
        </w:rPr>
        <w:t xml:space="preserve">almighty Creator, </w:t>
      </w:r>
      <w:r w:rsidRPr="009F1815">
        <w:rPr>
          <w:rFonts w:ascii="Calibri" w:eastAsia="Times New Roman" w:hAnsi="Calibri" w:cs="Calibri"/>
          <w:sz w:val="28"/>
          <w:szCs w:val="28"/>
          <w:lang w:eastAsia="en-GB"/>
        </w:rPr>
        <w:t>for ever and ever</w:t>
      </w:r>
      <w:r w:rsidR="004B7EC9" w:rsidRPr="009F1815">
        <w:rPr>
          <w:rFonts w:ascii="Calibri" w:eastAsia="Times New Roman" w:hAnsi="Calibri" w:cs="Calibri"/>
          <w:sz w:val="28"/>
          <w:szCs w:val="28"/>
          <w:lang w:eastAsia="en-GB"/>
        </w:rPr>
        <w:t xml:space="preserve">, </w:t>
      </w:r>
      <w:r w:rsidRPr="009F1815">
        <w:rPr>
          <w:rFonts w:ascii="Calibri" w:eastAsia="Times New Roman" w:hAnsi="Calibri" w:cs="Calibri"/>
          <w:sz w:val="28"/>
          <w:szCs w:val="28"/>
          <w:lang w:eastAsia="en-GB"/>
        </w:rPr>
        <w:t>Amen.</w:t>
      </w:r>
    </w:p>
    <w:p w14:paraId="4FFE2C97" w14:textId="77777777" w:rsidR="006630B4" w:rsidRPr="009F1815" w:rsidRDefault="006630B4" w:rsidP="006630B4">
      <w:pPr>
        <w:spacing w:after="0" w:line="240" w:lineRule="auto"/>
        <w:ind w:left="720"/>
        <w:rPr>
          <w:rFonts w:ascii="Calibri" w:eastAsia="Times New Roman" w:hAnsi="Calibri" w:cs="Calibri"/>
          <w:sz w:val="28"/>
          <w:szCs w:val="28"/>
          <w:lang w:eastAsia="en-GB"/>
        </w:rPr>
      </w:pPr>
    </w:p>
    <w:p w14:paraId="7B665A84" w14:textId="73FFAB5B" w:rsidR="008B1FE5" w:rsidRPr="006630B4" w:rsidRDefault="006630B4" w:rsidP="006630B4">
      <w:pPr>
        <w:spacing w:after="0" w:line="240" w:lineRule="auto"/>
        <w:jc w:val="right"/>
        <w:rPr>
          <w:rFonts w:ascii="Calibri" w:eastAsia="Times New Roman" w:hAnsi="Calibri" w:cs="Calibri"/>
          <w:i/>
          <w:iCs/>
          <w:sz w:val="28"/>
          <w:szCs w:val="28"/>
          <w:lang w:eastAsia="en-GB"/>
        </w:rPr>
      </w:pPr>
      <w:r w:rsidRPr="006630B4">
        <w:rPr>
          <w:rFonts w:ascii="Calibri" w:eastAsia="Times New Roman" w:hAnsi="Calibri" w:cs="Calibri"/>
          <w:i/>
          <w:iCs/>
          <w:sz w:val="28"/>
          <w:szCs w:val="28"/>
          <w:lang w:eastAsia="en-GB"/>
        </w:rPr>
        <w:t xml:space="preserve">Eucharistic Prayer adapted from Janet </w:t>
      </w:r>
      <w:proofErr w:type="spellStart"/>
      <w:r w:rsidRPr="006630B4">
        <w:rPr>
          <w:rFonts w:ascii="Calibri" w:eastAsia="Times New Roman" w:hAnsi="Calibri" w:cs="Calibri"/>
          <w:i/>
          <w:iCs/>
          <w:sz w:val="28"/>
          <w:szCs w:val="28"/>
          <w:lang w:eastAsia="en-GB"/>
        </w:rPr>
        <w:t>Morely’s</w:t>
      </w:r>
      <w:proofErr w:type="spellEnd"/>
      <w:r w:rsidRPr="006630B4">
        <w:rPr>
          <w:rFonts w:ascii="Calibri" w:eastAsia="Times New Roman" w:hAnsi="Calibri" w:cs="Calibri"/>
          <w:i/>
          <w:iCs/>
          <w:sz w:val="28"/>
          <w:szCs w:val="28"/>
          <w:lang w:eastAsia="en-GB"/>
        </w:rPr>
        <w:t xml:space="preserve"> All Desires Known © 1988</w:t>
      </w:r>
    </w:p>
    <w:p w14:paraId="7FCF00D3" w14:textId="435F9CC2" w:rsidR="004B7EC9" w:rsidRPr="009F1815" w:rsidRDefault="004B7EC9" w:rsidP="00EB2D63">
      <w:pPr>
        <w:spacing w:after="0" w:line="240" w:lineRule="auto"/>
        <w:rPr>
          <w:rFonts w:ascii="Calibri" w:eastAsia="Times New Roman" w:hAnsi="Calibri" w:cs="Calibri"/>
          <w:sz w:val="28"/>
          <w:szCs w:val="28"/>
          <w:lang w:eastAsia="en-GB"/>
        </w:rPr>
      </w:pPr>
    </w:p>
    <w:p w14:paraId="48C0D6BC" w14:textId="6E54DE60" w:rsidR="004B7EC9" w:rsidRPr="006630B4" w:rsidRDefault="005762B1" w:rsidP="004B7EC9">
      <w:pPr>
        <w:spacing w:after="0" w:line="240" w:lineRule="auto"/>
        <w:rPr>
          <w:rFonts w:ascii="Calibri" w:eastAsia="Times New Roman" w:hAnsi="Calibri" w:cs="Calibri"/>
          <w:b/>
          <w:bCs/>
          <w:color w:val="4472C4" w:themeColor="accent1"/>
          <w:sz w:val="32"/>
          <w:szCs w:val="32"/>
          <w:lang w:eastAsia="en-GB"/>
        </w:rPr>
      </w:pPr>
      <w:r w:rsidRPr="006630B4">
        <w:rPr>
          <w:rFonts w:ascii="Calibri" w:eastAsia="Times New Roman" w:hAnsi="Calibri" w:cs="Calibri"/>
          <w:b/>
          <w:bCs/>
          <w:color w:val="4472C4" w:themeColor="accent1"/>
          <w:sz w:val="32"/>
          <w:szCs w:val="32"/>
          <w:lang w:eastAsia="en-GB"/>
        </w:rPr>
        <w:t>Blessing</w:t>
      </w:r>
    </w:p>
    <w:p w14:paraId="48E403FB" w14:textId="6E799ECE" w:rsidR="005762B1" w:rsidRPr="009F1815" w:rsidRDefault="005762B1" w:rsidP="004B7EC9">
      <w:pPr>
        <w:spacing w:after="0" w:line="240" w:lineRule="auto"/>
        <w:rPr>
          <w:rFonts w:ascii="Calibri" w:eastAsia="Times New Roman" w:hAnsi="Calibri" w:cs="Calibri"/>
          <w:sz w:val="28"/>
          <w:szCs w:val="28"/>
          <w:lang w:eastAsia="en-GB"/>
        </w:rPr>
      </w:pPr>
    </w:p>
    <w:p w14:paraId="70A2EB76"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May the joy of the angels, </w:t>
      </w:r>
    </w:p>
    <w:p w14:paraId="0D009817"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 eagerness of the shepherds, </w:t>
      </w:r>
    </w:p>
    <w:p w14:paraId="6215331C"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 perseverance of the wise men, </w:t>
      </w:r>
    </w:p>
    <w:p w14:paraId="3326B427"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 obedience of Joseph and Mary </w:t>
      </w:r>
    </w:p>
    <w:p w14:paraId="3E6029D9"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and the peace of the Christ-child </w:t>
      </w:r>
    </w:p>
    <w:p w14:paraId="464C644B"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be yours this Christmas; </w:t>
      </w:r>
    </w:p>
    <w:p w14:paraId="39D53EFE" w14:textId="77777777"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and the blessing of God Almighty, </w:t>
      </w:r>
    </w:p>
    <w:p w14:paraId="5A62C953" w14:textId="77777777" w:rsidR="006630B4" w:rsidRDefault="006630B4" w:rsidP="004B7EC9">
      <w:pPr>
        <w:spacing w:after="0" w:line="240" w:lineRule="auto"/>
        <w:rPr>
          <w:rFonts w:ascii="Calibri" w:eastAsia="Times New Roman" w:hAnsi="Calibri" w:cs="Calibri"/>
          <w:sz w:val="28"/>
          <w:szCs w:val="28"/>
          <w:lang w:eastAsia="en-GB"/>
        </w:rPr>
      </w:pPr>
    </w:p>
    <w:p w14:paraId="1301C2DE" w14:textId="0C949066" w:rsidR="006630B4"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 Father, </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or</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the Eternal Majesty</w:t>
      </w:r>
    </w:p>
    <w:p w14:paraId="46F0479D" w14:textId="0346BEB5" w:rsidR="006630B4"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the Son, </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the Incarnate Word</w:t>
      </w:r>
    </w:p>
    <w:p w14:paraId="1CE27105" w14:textId="71F5B5E0"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and the Holy Spirit, </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and the Abiding Word</w:t>
      </w:r>
    </w:p>
    <w:p w14:paraId="6BD237E7" w14:textId="3D8BD43E" w:rsidR="006630B4"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be among you </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be among you</w:t>
      </w:r>
    </w:p>
    <w:p w14:paraId="6B8C24B5" w14:textId="00E5D4E8" w:rsidR="006630B4"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xml:space="preserve">and remain with you always. </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and remain with you always.</w:t>
      </w:r>
    </w:p>
    <w:p w14:paraId="4ACE30E2" w14:textId="5C36B31C" w:rsidR="005762B1" w:rsidRPr="009F1815" w:rsidRDefault="005762B1" w:rsidP="006630B4">
      <w:pPr>
        <w:spacing w:after="0" w:line="240" w:lineRule="auto"/>
        <w:ind w:firstLine="720"/>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Amen.</w:t>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r>
      <w:r w:rsidR="006630B4">
        <w:rPr>
          <w:rFonts w:ascii="Calibri" w:eastAsia="Times New Roman" w:hAnsi="Calibri" w:cs="Calibri"/>
          <w:sz w:val="28"/>
          <w:szCs w:val="28"/>
          <w:lang w:eastAsia="en-GB"/>
        </w:rPr>
        <w:tab/>
        <w:t>Amen</w:t>
      </w:r>
    </w:p>
    <w:p w14:paraId="74FA2C99" w14:textId="2CD91651" w:rsidR="004B7EC9" w:rsidRPr="009F1815" w:rsidRDefault="004B7EC9" w:rsidP="004B7EC9">
      <w:pPr>
        <w:spacing w:after="0" w:line="240" w:lineRule="auto"/>
        <w:rPr>
          <w:rFonts w:ascii="Calibri" w:eastAsia="Times New Roman" w:hAnsi="Calibri" w:cs="Calibri"/>
          <w:sz w:val="28"/>
          <w:szCs w:val="28"/>
          <w:lang w:eastAsia="en-GB"/>
        </w:rPr>
      </w:pPr>
    </w:p>
    <w:p w14:paraId="1BB0D044" w14:textId="69328902" w:rsidR="008B1FE5" w:rsidRPr="009F1815" w:rsidRDefault="008B1FE5" w:rsidP="00EB2D63">
      <w:pPr>
        <w:spacing w:after="0" w:line="240" w:lineRule="auto"/>
        <w:rPr>
          <w:rFonts w:ascii="Calibri" w:eastAsia="Times New Roman" w:hAnsi="Calibri" w:cs="Calibri"/>
          <w:sz w:val="28"/>
          <w:szCs w:val="28"/>
          <w:lang w:eastAsia="en-GB"/>
        </w:rPr>
      </w:pPr>
    </w:p>
    <w:p w14:paraId="6AD0075A" w14:textId="49B6F3AB" w:rsidR="006630B4" w:rsidRDefault="005762B1" w:rsidP="00BE18D1">
      <w:pPr>
        <w:spacing w:after="0" w:line="240" w:lineRule="auto"/>
        <w:jc w:val="right"/>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Blessing</w:t>
      </w:r>
      <w:r w:rsidR="006630B4">
        <w:rPr>
          <w:rFonts w:ascii="Calibri" w:eastAsia="Times New Roman" w:hAnsi="Calibri" w:cs="Calibri"/>
          <w:sz w:val="28"/>
          <w:szCs w:val="28"/>
          <w:lang w:eastAsia="en-GB"/>
        </w:rPr>
        <w:t xml:space="preserve"> adapted from one in Common Worship</w:t>
      </w:r>
    </w:p>
    <w:p w14:paraId="5B0800DC" w14:textId="03B8FD09" w:rsidR="008B1FE5" w:rsidRPr="009F1815" w:rsidRDefault="005762B1" w:rsidP="00BE18D1">
      <w:pPr>
        <w:spacing w:after="0" w:line="240" w:lineRule="auto"/>
        <w:jc w:val="right"/>
        <w:rPr>
          <w:rFonts w:ascii="Calibri" w:eastAsia="Times New Roman" w:hAnsi="Calibri" w:cs="Calibri"/>
          <w:sz w:val="28"/>
          <w:szCs w:val="28"/>
          <w:lang w:eastAsia="en-GB"/>
        </w:rPr>
      </w:pPr>
      <w:r w:rsidRPr="009F1815">
        <w:rPr>
          <w:rFonts w:ascii="Calibri" w:eastAsia="Times New Roman" w:hAnsi="Calibri" w:cs="Calibri"/>
          <w:sz w:val="28"/>
          <w:szCs w:val="28"/>
          <w:lang w:eastAsia="en-GB"/>
        </w:rPr>
        <w:t>© Central Board of Finance, of The Church of England</w:t>
      </w:r>
    </w:p>
    <w:p w14:paraId="0A93ECD9" w14:textId="67F207A3" w:rsidR="005762B1" w:rsidRPr="009F1815" w:rsidRDefault="005762B1" w:rsidP="00EB2D63">
      <w:pPr>
        <w:spacing w:after="0" w:line="240" w:lineRule="auto"/>
        <w:rPr>
          <w:rFonts w:ascii="Calibri" w:eastAsia="Times New Roman" w:hAnsi="Calibri" w:cs="Calibri"/>
          <w:sz w:val="28"/>
          <w:szCs w:val="28"/>
          <w:lang w:eastAsia="en-GB"/>
        </w:rPr>
      </w:pPr>
    </w:p>
    <w:p w14:paraId="3806F2B2" w14:textId="0AAEB739" w:rsidR="00EB2D63" w:rsidRDefault="00EB2D63" w:rsidP="00EB2D63">
      <w:pPr>
        <w:spacing w:after="0" w:line="240" w:lineRule="auto"/>
        <w:rPr>
          <w:rFonts w:ascii="Calibri" w:eastAsia="Times New Roman" w:hAnsi="Calibri" w:cs="Calibri"/>
          <w:sz w:val="28"/>
          <w:szCs w:val="28"/>
          <w:lang w:eastAsia="en-GB"/>
        </w:rPr>
      </w:pPr>
    </w:p>
    <w:tbl>
      <w:tblPr>
        <w:tblStyle w:val="TableGrid"/>
        <w:tblW w:w="0" w:type="auto"/>
        <w:tblLook w:val="04A0" w:firstRow="1" w:lastRow="0" w:firstColumn="1" w:lastColumn="0" w:noHBand="0" w:noVBand="1"/>
      </w:tblPr>
      <w:tblGrid>
        <w:gridCol w:w="7996"/>
        <w:gridCol w:w="642"/>
        <w:gridCol w:w="719"/>
        <w:gridCol w:w="719"/>
        <w:gridCol w:w="680"/>
      </w:tblGrid>
      <w:tr w:rsidR="006630B4" w14:paraId="6E41582E" w14:textId="77777777" w:rsidTr="00064B3D">
        <w:tc>
          <w:tcPr>
            <w:tcW w:w="10756" w:type="dxa"/>
            <w:gridSpan w:val="5"/>
          </w:tcPr>
          <w:p w14:paraId="3F991181" w14:textId="1B9B115B" w:rsidR="006630B4" w:rsidRPr="006630B4" w:rsidRDefault="006630B4" w:rsidP="006630B4">
            <w:pPr>
              <w:spacing w:after="0" w:line="240" w:lineRule="auto"/>
              <w:jc w:val="center"/>
              <w:rPr>
                <w:rFonts w:ascii="Calibri" w:eastAsia="Times New Roman" w:hAnsi="Calibri" w:cs="Calibri"/>
                <w:b/>
                <w:bCs/>
                <w:sz w:val="28"/>
                <w:szCs w:val="28"/>
                <w:lang w:eastAsia="en-GB"/>
              </w:rPr>
            </w:pPr>
            <w:r w:rsidRPr="006630B4">
              <w:rPr>
                <w:rFonts w:ascii="Calibri" w:eastAsia="Times New Roman" w:hAnsi="Calibri" w:cs="Calibri"/>
                <w:b/>
                <w:bCs/>
                <w:sz w:val="28"/>
                <w:szCs w:val="28"/>
                <w:lang w:eastAsia="en-GB"/>
              </w:rPr>
              <w:t>Hymn Suggestions</w:t>
            </w:r>
          </w:p>
        </w:tc>
      </w:tr>
      <w:tr w:rsidR="006630B4" w14:paraId="0D0FACCF" w14:textId="77777777" w:rsidTr="006630B4">
        <w:tc>
          <w:tcPr>
            <w:tcW w:w="8095" w:type="dxa"/>
          </w:tcPr>
          <w:p w14:paraId="5BE0C024" w14:textId="77777777" w:rsidR="006630B4" w:rsidRDefault="006630B4" w:rsidP="00EB2D63">
            <w:pPr>
              <w:spacing w:after="0" w:line="240" w:lineRule="auto"/>
              <w:rPr>
                <w:rFonts w:ascii="Calibri" w:eastAsia="Times New Roman" w:hAnsi="Calibri" w:cs="Calibri"/>
                <w:sz w:val="28"/>
                <w:szCs w:val="28"/>
                <w:lang w:eastAsia="en-GB"/>
              </w:rPr>
            </w:pPr>
          </w:p>
        </w:tc>
        <w:tc>
          <w:tcPr>
            <w:tcW w:w="540" w:type="dxa"/>
          </w:tcPr>
          <w:p w14:paraId="5838006A" w14:textId="64E84D27" w:rsidR="006630B4" w:rsidRDefault="006630B4"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RS</w:t>
            </w:r>
          </w:p>
        </w:tc>
        <w:tc>
          <w:tcPr>
            <w:tcW w:w="720" w:type="dxa"/>
          </w:tcPr>
          <w:p w14:paraId="7774CC74" w14:textId="4DDA6525" w:rsidR="006630B4" w:rsidRDefault="006630B4"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CH4</w:t>
            </w:r>
          </w:p>
        </w:tc>
        <w:tc>
          <w:tcPr>
            <w:tcW w:w="720" w:type="dxa"/>
          </w:tcPr>
          <w:p w14:paraId="56D47833" w14:textId="76A27C4E" w:rsidR="006630B4" w:rsidRDefault="006630B4" w:rsidP="00EB2D63">
            <w:pPr>
              <w:spacing w:after="0" w:line="240" w:lineRule="auto"/>
              <w:rPr>
                <w:rFonts w:ascii="Calibri" w:eastAsia="Times New Roman" w:hAnsi="Calibri" w:cs="Calibri"/>
                <w:sz w:val="28"/>
                <w:szCs w:val="28"/>
                <w:lang w:eastAsia="en-GB"/>
              </w:rPr>
            </w:pPr>
            <w:proofErr w:type="spellStart"/>
            <w:r>
              <w:rPr>
                <w:rFonts w:ascii="Calibri" w:eastAsia="Times New Roman" w:hAnsi="Calibri" w:cs="Calibri"/>
                <w:sz w:val="28"/>
                <w:szCs w:val="28"/>
                <w:lang w:eastAsia="en-GB"/>
              </w:rPr>
              <w:t>StF</w:t>
            </w:r>
            <w:proofErr w:type="spellEnd"/>
          </w:p>
        </w:tc>
        <w:tc>
          <w:tcPr>
            <w:tcW w:w="681" w:type="dxa"/>
          </w:tcPr>
          <w:p w14:paraId="30141252" w14:textId="088FD772" w:rsidR="006630B4" w:rsidRDefault="006630B4"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MP</w:t>
            </w:r>
          </w:p>
        </w:tc>
      </w:tr>
      <w:tr w:rsidR="006630B4" w14:paraId="662E8B58" w14:textId="77777777" w:rsidTr="006630B4">
        <w:tc>
          <w:tcPr>
            <w:tcW w:w="8095" w:type="dxa"/>
          </w:tcPr>
          <w:p w14:paraId="2D652C96" w14:textId="61584225" w:rsidR="006630B4" w:rsidRPr="006630B4" w:rsidRDefault="006630B4" w:rsidP="006630B4">
            <w:pPr>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 xml:space="preserve">On Christmas Night All Christians Sing </w:t>
            </w:r>
          </w:p>
        </w:tc>
        <w:tc>
          <w:tcPr>
            <w:tcW w:w="540" w:type="dxa"/>
          </w:tcPr>
          <w:p w14:paraId="1D6C307D" w14:textId="40DC0B2E"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153</w:t>
            </w:r>
          </w:p>
        </w:tc>
        <w:tc>
          <w:tcPr>
            <w:tcW w:w="720" w:type="dxa"/>
          </w:tcPr>
          <w:p w14:paraId="5A8CF583" w14:textId="46115FC6"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294</w:t>
            </w:r>
          </w:p>
        </w:tc>
        <w:tc>
          <w:tcPr>
            <w:tcW w:w="720" w:type="dxa"/>
          </w:tcPr>
          <w:p w14:paraId="6CB39514" w14:textId="77777777" w:rsidR="006630B4" w:rsidRDefault="006630B4" w:rsidP="00EB2D63">
            <w:pPr>
              <w:spacing w:after="0" w:line="240" w:lineRule="auto"/>
              <w:rPr>
                <w:rFonts w:ascii="Calibri" w:eastAsia="Times New Roman" w:hAnsi="Calibri" w:cs="Calibri"/>
                <w:sz w:val="28"/>
                <w:szCs w:val="28"/>
                <w:lang w:eastAsia="en-GB"/>
              </w:rPr>
            </w:pPr>
          </w:p>
        </w:tc>
        <w:tc>
          <w:tcPr>
            <w:tcW w:w="681" w:type="dxa"/>
          </w:tcPr>
          <w:p w14:paraId="406B0F16" w14:textId="0E44AADE"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537</w:t>
            </w:r>
          </w:p>
        </w:tc>
      </w:tr>
      <w:tr w:rsidR="006630B4" w14:paraId="1A9EE93F" w14:textId="77777777" w:rsidTr="006630B4">
        <w:tc>
          <w:tcPr>
            <w:tcW w:w="8095" w:type="dxa"/>
          </w:tcPr>
          <w:p w14:paraId="22A48C55" w14:textId="11EE7862" w:rsidR="006630B4" w:rsidRPr="006630B4" w:rsidRDefault="006630B4" w:rsidP="006630B4">
            <w:pPr>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 xml:space="preserve">It came upon the midnight clear </w:t>
            </w:r>
          </w:p>
        </w:tc>
        <w:tc>
          <w:tcPr>
            <w:tcW w:w="540" w:type="dxa"/>
          </w:tcPr>
          <w:p w14:paraId="1DA858CC" w14:textId="7D5B6DED"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144</w:t>
            </w:r>
          </w:p>
        </w:tc>
        <w:tc>
          <w:tcPr>
            <w:tcW w:w="720" w:type="dxa"/>
          </w:tcPr>
          <w:p w14:paraId="5E633B43" w14:textId="2EA38949"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303</w:t>
            </w:r>
          </w:p>
        </w:tc>
        <w:tc>
          <w:tcPr>
            <w:tcW w:w="720" w:type="dxa"/>
          </w:tcPr>
          <w:p w14:paraId="1FE5592D" w14:textId="7050BCBF"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205</w:t>
            </w:r>
          </w:p>
        </w:tc>
        <w:tc>
          <w:tcPr>
            <w:tcW w:w="681" w:type="dxa"/>
          </w:tcPr>
          <w:p w14:paraId="3C9AD30A" w14:textId="3199365A"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345</w:t>
            </w:r>
          </w:p>
        </w:tc>
      </w:tr>
      <w:tr w:rsidR="006630B4" w14:paraId="1578B42F" w14:textId="77777777" w:rsidTr="006630B4">
        <w:tc>
          <w:tcPr>
            <w:tcW w:w="8095" w:type="dxa"/>
          </w:tcPr>
          <w:p w14:paraId="5D66DBB8" w14:textId="6DDA0916" w:rsidR="006630B4" w:rsidRPr="006630B4" w:rsidRDefault="006630B4" w:rsidP="006630B4">
            <w:pPr>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 xml:space="preserve">While Shepherds Watched </w:t>
            </w:r>
            <w:r>
              <w:rPr>
                <w:rFonts w:ascii="Calibri" w:eastAsia="Times New Roman" w:hAnsi="Calibri" w:cs="Calibri"/>
                <w:sz w:val="28"/>
                <w:szCs w:val="28"/>
                <w:lang w:eastAsia="en-GB"/>
              </w:rPr>
              <w:t xml:space="preserve">(always fun to sing this to </w:t>
            </w:r>
            <w:r w:rsidR="00BE18D1">
              <w:rPr>
                <w:rFonts w:ascii="Calibri" w:eastAsia="Times New Roman" w:hAnsi="Calibri" w:cs="Calibri"/>
                <w:sz w:val="28"/>
                <w:szCs w:val="28"/>
                <w:lang w:eastAsia="en-GB"/>
              </w:rPr>
              <w:t>Cranbrook (On Ilkley Moor Bah Tat)</w:t>
            </w:r>
          </w:p>
        </w:tc>
        <w:tc>
          <w:tcPr>
            <w:tcW w:w="540" w:type="dxa"/>
          </w:tcPr>
          <w:p w14:paraId="4E0806C6" w14:textId="4F1591C0"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155</w:t>
            </w:r>
          </w:p>
        </w:tc>
        <w:tc>
          <w:tcPr>
            <w:tcW w:w="720" w:type="dxa"/>
          </w:tcPr>
          <w:p w14:paraId="24F8A71C" w14:textId="6E7B72D5"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296</w:t>
            </w:r>
          </w:p>
        </w:tc>
        <w:tc>
          <w:tcPr>
            <w:tcW w:w="720" w:type="dxa"/>
          </w:tcPr>
          <w:p w14:paraId="722F9417" w14:textId="73C2EA48"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221</w:t>
            </w:r>
          </w:p>
        </w:tc>
        <w:tc>
          <w:tcPr>
            <w:tcW w:w="681" w:type="dxa"/>
          </w:tcPr>
          <w:p w14:paraId="26513C08" w14:textId="0ECE841C"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764</w:t>
            </w:r>
          </w:p>
        </w:tc>
      </w:tr>
      <w:tr w:rsidR="006630B4" w14:paraId="246AF765" w14:textId="77777777" w:rsidTr="006630B4">
        <w:tc>
          <w:tcPr>
            <w:tcW w:w="8095" w:type="dxa"/>
          </w:tcPr>
          <w:p w14:paraId="52A5282B" w14:textId="333215C7" w:rsidR="006630B4" w:rsidRPr="006630B4" w:rsidRDefault="006630B4" w:rsidP="006630B4">
            <w:pPr>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What child is this?</w:t>
            </w:r>
          </w:p>
        </w:tc>
        <w:tc>
          <w:tcPr>
            <w:tcW w:w="540" w:type="dxa"/>
          </w:tcPr>
          <w:p w14:paraId="2502E332" w14:textId="32309DA3"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170</w:t>
            </w:r>
          </w:p>
        </w:tc>
        <w:tc>
          <w:tcPr>
            <w:tcW w:w="720" w:type="dxa"/>
          </w:tcPr>
          <w:p w14:paraId="7AD2CC61" w14:textId="77777777" w:rsidR="006630B4" w:rsidRDefault="006630B4" w:rsidP="00EB2D63">
            <w:pPr>
              <w:spacing w:after="0" w:line="240" w:lineRule="auto"/>
              <w:rPr>
                <w:rFonts w:ascii="Calibri" w:eastAsia="Times New Roman" w:hAnsi="Calibri" w:cs="Calibri"/>
                <w:sz w:val="28"/>
                <w:szCs w:val="28"/>
                <w:lang w:eastAsia="en-GB"/>
              </w:rPr>
            </w:pPr>
          </w:p>
        </w:tc>
        <w:tc>
          <w:tcPr>
            <w:tcW w:w="720" w:type="dxa"/>
          </w:tcPr>
          <w:p w14:paraId="03F78F91" w14:textId="77777777" w:rsidR="006630B4" w:rsidRDefault="006630B4" w:rsidP="00EB2D63">
            <w:pPr>
              <w:spacing w:after="0" w:line="240" w:lineRule="auto"/>
              <w:rPr>
                <w:rFonts w:ascii="Calibri" w:eastAsia="Times New Roman" w:hAnsi="Calibri" w:cs="Calibri"/>
                <w:sz w:val="28"/>
                <w:szCs w:val="28"/>
                <w:lang w:eastAsia="en-GB"/>
              </w:rPr>
            </w:pPr>
          </w:p>
        </w:tc>
        <w:tc>
          <w:tcPr>
            <w:tcW w:w="681" w:type="dxa"/>
          </w:tcPr>
          <w:p w14:paraId="4B4B578F" w14:textId="7F4C0D0B"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749</w:t>
            </w:r>
          </w:p>
        </w:tc>
      </w:tr>
      <w:tr w:rsidR="006630B4" w14:paraId="030D0237" w14:textId="77777777" w:rsidTr="006630B4">
        <w:tc>
          <w:tcPr>
            <w:tcW w:w="8095" w:type="dxa"/>
          </w:tcPr>
          <w:p w14:paraId="36A1AD7E" w14:textId="237A4BEF" w:rsidR="006630B4" w:rsidRPr="006630B4" w:rsidRDefault="006630B4" w:rsidP="006630B4">
            <w:pPr>
              <w:rPr>
                <w:rFonts w:ascii="Calibri" w:eastAsia="Times New Roman" w:hAnsi="Calibri" w:cs="Calibri"/>
                <w:sz w:val="28"/>
                <w:szCs w:val="28"/>
                <w:lang w:eastAsia="en-GB"/>
              </w:rPr>
            </w:pPr>
            <w:r w:rsidRPr="006630B4">
              <w:rPr>
                <w:rFonts w:ascii="Calibri" w:eastAsia="Times New Roman" w:hAnsi="Calibri" w:cs="Calibri"/>
                <w:sz w:val="28"/>
                <w:szCs w:val="28"/>
                <w:lang w:eastAsia="en-GB"/>
              </w:rPr>
              <w:t>Hark the Herald Angels Sing</w:t>
            </w:r>
          </w:p>
        </w:tc>
        <w:tc>
          <w:tcPr>
            <w:tcW w:w="540" w:type="dxa"/>
          </w:tcPr>
          <w:p w14:paraId="73897F68" w14:textId="603EE953"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159</w:t>
            </w:r>
          </w:p>
        </w:tc>
        <w:tc>
          <w:tcPr>
            <w:tcW w:w="720" w:type="dxa"/>
          </w:tcPr>
          <w:p w14:paraId="7CE9A14E" w14:textId="59C7C19D"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301</w:t>
            </w:r>
          </w:p>
        </w:tc>
        <w:tc>
          <w:tcPr>
            <w:tcW w:w="720" w:type="dxa"/>
          </w:tcPr>
          <w:p w14:paraId="29DE162A" w14:textId="7A699B46"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202</w:t>
            </w:r>
          </w:p>
        </w:tc>
        <w:tc>
          <w:tcPr>
            <w:tcW w:w="681" w:type="dxa"/>
          </w:tcPr>
          <w:p w14:paraId="4805013B" w14:textId="42667C77" w:rsidR="006630B4" w:rsidRDefault="00BE18D1" w:rsidP="00EB2D63">
            <w:pPr>
              <w:spacing w:after="0"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211</w:t>
            </w:r>
          </w:p>
        </w:tc>
      </w:tr>
    </w:tbl>
    <w:p w14:paraId="6BB7BFD9" w14:textId="0347E63D" w:rsidR="006630B4" w:rsidRDefault="006630B4" w:rsidP="00EB2D63">
      <w:pPr>
        <w:spacing w:after="0" w:line="240" w:lineRule="auto"/>
        <w:rPr>
          <w:rFonts w:ascii="Calibri" w:eastAsia="Times New Roman" w:hAnsi="Calibri" w:cs="Calibri"/>
          <w:sz w:val="28"/>
          <w:szCs w:val="28"/>
          <w:lang w:eastAsia="en-GB"/>
        </w:rPr>
      </w:pPr>
    </w:p>
    <w:p w14:paraId="5CC36CE7" w14:textId="266C42A5" w:rsidR="00BE18D1" w:rsidRPr="00BE18D1" w:rsidRDefault="00BE18D1" w:rsidP="00BE18D1">
      <w:pPr>
        <w:widowControl w:val="0"/>
        <w:jc w:val="center"/>
        <w:rPr>
          <w:rFonts w:cstheme="minorHAnsi"/>
          <w:sz w:val="28"/>
          <w:szCs w:val="28"/>
        </w:rPr>
      </w:pPr>
      <w:r w:rsidRPr="00BE18D1">
        <w:rPr>
          <w:rFonts w:cstheme="minorHAnsi"/>
          <w:i/>
          <w:iCs/>
          <w:sz w:val="28"/>
          <w:szCs w:val="28"/>
        </w:rPr>
        <w:t>RS – Rejoice &amp; Sing</w:t>
      </w:r>
      <w:r w:rsidRPr="00BE18D1">
        <w:rPr>
          <w:rFonts w:cstheme="minorHAnsi"/>
          <w:sz w:val="28"/>
          <w:szCs w:val="28"/>
        </w:rPr>
        <w:t xml:space="preserve"> | </w:t>
      </w:r>
      <w:r w:rsidRPr="00BE18D1">
        <w:rPr>
          <w:rFonts w:cstheme="minorHAnsi"/>
          <w:i/>
          <w:iCs/>
          <w:sz w:val="28"/>
          <w:szCs w:val="28"/>
        </w:rPr>
        <w:t>CH4 – Church Hymnary 4</w:t>
      </w:r>
      <w:r w:rsidRPr="00BE18D1">
        <w:rPr>
          <w:rFonts w:cstheme="minorHAnsi"/>
          <w:sz w:val="28"/>
          <w:szCs w:val="28"/>
        </w:rPr>
        <w:t xml:space="preserve"> | </w:t>
      </w:r>
      <w:proofErr w:type="spellStart"/>
      <w:r w:rsidRPr="00BE18D1">
        <w:rPr>
          <w:rFonts w:cstheme="minorHAnsi"/>
          <w:i/>
          <w:iCs/>
          <w:sz w:val="28"/>
          <w:szCs w:val="28"/>
        </w:rPr>
        <w:t>StF</w:t>
      </w:r>
      <w:proofErr w:type="spellEnd"/>
      <w:r w:rsidRPr="00BE18D1">
        <w:rPr>
          <w:rFonts w:cstheme="minorHAnsi"/>
          <w:i/>
          <w:iCs/>
          <w:sz w:val="28"/>
          <w:szCs w:val="28"/>
        </w:rPr>
        <w:t xml:space="preserve"> – Singing the Faith</w:t>
      </w:r>
      <w:r w:rsidRPr="00BE18D1">
        <w:rPr>
          <w:rFonts w:cstheme="minorHAnsi"/>
          <w:sz w:val="28"/>
          <w:szCs w:val="28"/>
        </w:rPr>
        <w:t xml:space="preserve"> | </w:t>
      </w:r>
      <w:r w:rsidRPr="00BE18D1">
        <w:rPr>
          <w:rFonts w:cstheme="minorHAnsi"/>
          <w:i/>
          <w:iCs/>
          <w:sz w:val="28"/>
          <w:szCs w:val="28"/>
        </w:rPr>
        <w:t>MP – Mission Praise</w:t>
      </w:r>
    </w:p>
    <w:p w14:paraId="7858761E" w14:textId="74B8536F" w:rsidR="006630B4" w:rsidRDefault="006630B4" w:rsidP="00EB2D63">
      <w:pPr>
        <w:spacing w:after="0" w:line="240" w:lineRule="auto"/>
        <w:rPr>
          <w:rFonts w:ascii="Calibri" w:eastAsia="Times New Roman" w:hAnsi="Calibri" w:cs="Calibri"/>
          <w:sz w:val="28"/>
          <w:szCs w:val="28"/>
          <w:lang w:eastAsia="en-GB"/>
        </w:rPr>
      </w:pPr>
    </w:p>
    <w:p w14:paraId="5E65C7E0" w14:textId="77777777" w:rsidR="006630B4" w:rsidRPr="009F1815" w:rsidRDefault="006630B4" w:rsidP="00EB2D63">
      <w:pPr>
        <w:spacing w:after="0" w:line="240" w:lineRule="auto"/>
        <w:rPr>
          <w:rFonts w:ascii="Calibri" w:eastAsia="Times New Roman" w:hAnsi="Calibri" w:cs="Calibri"/>
          <w:sz w:val="28"/>
          <w:szCs w:val="28"/>
          <w:lang w:eastAsia="en-GB"/>
        </w:rPr>
      </w:pPr>
    </w:p>
    <w:p w14:paraId="71C73ED7" w14:textId="77777777" w:rsidR="006630B4" w:rsidRPr="009F1815" w:rsidRDefault="006630B4">
      <w:pPr>
        <w:rPr>
          <w:rFonts w:ascii="Calibri" w:hAnsi="Calibri" w:cs="Calibri"/>
          <w:sz w:val="28"/>
          <w:szCs w:val="28"/>
        </w:rPr>
      </w:pPr>
    </w:p>
    <w:sectPr w:rsidR="006630B4" w:rsidRPr="009F1815" w:rsidSect="007647AE">
      <w:type w:val="continuous"/>
      <w:pgSz w:w="11900" w:h="16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FD6"/>
    <w:multiLevelType w:val="hybridMultilevel"/>
    <w:tmpl w:val="4C48B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7D42C6"/>
    <w:multiLevelType w:val="hybridMultilevel"/>
    <w:tmpl w:val="C47EA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44058633">
    <w:abstractNumId w:val="0"/>
  </w:num>
  <w:num w:numId="2" w16cid:durableId="120987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63"/>
    <w:rsid w:val="00142DF0"/>
    <w:rsid w:val="001F35D6"/>
    <w:rsid w:val="00212ABE"/>
    <w:rsid w:val="003111AE"/>
    <w:rsid w:val="00311217"/>
    <w:rsid w:val="003862D2"/>
    <w:rsid w:val="003F692F"/>
    <w:rsid w:val="00436F99"/>
    <w:rsid w:val="004B7EC9"/>
    <w:rsid w:val="005762B1"/>
    <w:rsid w:val="006630B4"/>
    <w:rsid w:val="006B060C"/>
    <w:rsid w:val="007647AE"/>
    <w:rsid w:val="007E0A2A"/>
    <w:rsid w:val="00867B65"/>
    <w:rsid w:val="008B1FE5"/>
    <w:rsid w:val="009E4090"/>
    <w:rsid w:val="009F1815"/>
    <w:rsid w:val="00B93059"/>
    <w:rsid w:val="00B96BA8"/>
    <w:rsid w:val="00BE18D1"/>
    <w:rsid w:val="00C418D0"/>
    <w:rsid w:val="00C71F01"/>
    <w:rsid w:val="00C84062"/>
    <w:rsid w:val="00CE21D9"/>
    <w:rsid w:val="00D461B6"/>
    <w:rsid w:val="00D47CC0"/>
    <w:rsid w:val="00D70956"/>
    <w:rsid w:val="00DA2366"/>
    <w:rsid w:val="00DE2597"/>
    <w:rsid w:val="00E53C4F"/>
    <w:rsid w:val="00EA4BD1"/>
    <w:rsid w:val="00EB2D63"/>
    <w:rsid w:val="00EE6CB2"/>
    <w:rsid w:val="00F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CDE9"/>
  <w14:defaultImageDpi w14:val="32767"/>
  <w15:chartTrackingRefBased/>
  <w15:docId w15:val="{6B8D83D8-27E0-8748-8727-3C88E417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D63"/>
    <w:pPr>
      <w:spacing w:after="160" w:line="259" w:lineRule="auto"/>
    </w:pPr>
    <w:rPr>
      <w:sz w:val="22"/>
      <w:szCs w:val="22"/>
    </w:rPr>
  </w:style>
  <w:style w:type="paragraph" w:styleId="Heading1">
    <w:name w:val="heading 1"/>
    <w:basedOn w:val="Normal"/>
    <w:next w:val="Normal"/>
    <w:link w:val="Heading1Char"/>
    <w:uiPriority w:val="9"/>
    <w:qFormat/>
    <w:rsid w:val="009F1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1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4F"/>
    <w:pPr>
      <w:ind w:left="720"/>
      <w:contextualSpacing/>
    </w:pPr>
  </w:style>
  <w:style w:type="character" w:customStyle="1" w:styleId="Heading1Char">
    <w:name w:val="Heading 1 Char"/>
    <w:basedOn w:val="DefaultParagraphFont"/>
    <w:link w:val="Heading1"/>
    <w:uiPriority w:val="9"/>
    <w:rsid w:val="009F18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6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18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Braunston</dc:creator>
  <cp:keywords/>
  <dc:description/>
  <cp:lastModifiedBy>Andy Braunston</cp:lastModifiedBy>
  <cp:revision>2</cp:revision>
  <dcterms:created xsi:type="dcterms:W3CDTF">2022-11-08T16:50:00Z</dcterms:created>
  <dcterms:modified xsi:type="dcterms:W3CDTF">2022-11-08T16:50:00Z</dcterms:modified>
</cp:coreProperties>
</file>