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C790" w14:textId="081D4F1F" w:rsidR="00F63410" w:rsidRPr="009B54C8" w:rsidRDefault="00373F4F" w:rsidP="00D02A24">
      <w:pPr>
        <w:pStyle w:val="Title"/>
      </w:pPr>
      <w:r w:rsidRPr="009B54C8">
        <w:rPr>
          <w:noProof/>
        </w:rPr>
        <w:drawing>
          <wp:anchor distT="0" distB="0" distL="114300" distR="114300" simplePos="0" relativeHeight="251668094" behindDoc="0" locked="1" layoutInCell="1" allowOverlap="0" wp14:anchorId="5F7AAA52" wp14:editId="72BADACC">
            <wp:simplePos x="0" y="0"/>
            <wp:positionH relativeFrom="margin">
              <wp:posOffset>4264660</wp:posOffset>
            </wp:positionH>
            <wp:positionV relativeFrom="paragraph">
              <wp:posOffset>207010</wp:posOffset>
            </wp:positionV>
            <wp:extent cx="1843405" cy="990600"/>
            <wp:effectExtent l="0" t="0" r="4445" b="0"/>
            <wp:wrapNone/>
            <wp:docPr id="1" name="Commitment for life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tment for life 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EFB" w:rsidRPr="009B54C8">
        <w:t>M</w:t>
      </w:r>
      <w:r w:rsidR="002B77D8">
        <w:t>oving</w:t>
      </w:r>
      <w:r w:rsidR="00624EFB" w:rsidRPr="009B54C8">
        <w:t xml:space="preserve"> </w:t>
      </w:r>
      <w:r w:rsidR="00C802AD" w:rsidRPr="009B54C8">
        <w:br/>
      </w:r>
      <w:r w:rsidR="00A01AF5" w:rsidRPr="00F033C6">
        <w:rPr>
          <w:rFonts w:ascii="Sarina" w:hAnsi="Sarina" w:cs="Dreaming Outloud Pro"/>
          <w:b/>
          <w:bCs/>
        </w:rPr>
        <w:t>S</w:t>
      </w:r>
      <w:r w:rsidR="00A01AF5">
        <w:rPr>
          <w:rFonts w:ascii="Sarina" w:hAnsi="Sarina" w:cs="Dreaming Outloud Pro"/>
          <w:b/>
          <w:bCs/>
        </w:rPr>
        <w:t>tories</w:t>
      </w:r>
      <w:r w:rsidR="00A01AF5" w:rsidRPr="009B54C8">
        <w:rPr>
          <w:b/>
          <w:bCs/>
        </w:rPr>
        <w:t xml:space="preserve"> </w:t>
      </w:r>
      <w:r w:rsidR="006268AE" w:rsidRPr="009B54C8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8223" behindDoc="0" locked="1" layoutInCell="1" allowOverlap="0" wp14:anchorId="3456019F" wp14:editId="12EE216F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6087110" cy="10795"/>
                <wp:effectExtent l="0" t="0" r="27940" b="27305"/>
                <wp:wrapNone/>
                <wp:docPr id="1073741835" name="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110" cy="1079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A7A7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DFF81" id="line" o:spid="_x0000_s1026" alt="&quot;&quot;" style="position:absolute;z-index:251668223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" from=".75pt,1.3pt" to="480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" o:allowoverlap="f" strokecolor="#7a7a7a" strokeweight="2pt">
                <v:stroke miterlimit="4" joinstyle="miter"/>
                <w10:anchorlock/>
              </v:line>
            </w:pict>
          </mc:Fallback>
        </mc:AlternateContent>
      </w:r>
    </w:p>
    <w:p w14:paraId="2F585326" w14:textId="1D80A0AC" w:rsidR="00EE46C7" w:rsidRDefault="00A220C5" w:rsidP="008F0EC9">
      <w:pPr>
        <w:pStyle w:val="Subtitle"/>
      </w:pPr>
      <w:r w:rsidRPr="00E235EA">
        <w:t xml:space="preserve">Committed to supporting our global partners </w:t>
      </w:r>
      <w:r w:rsidR="002803D4">
        <w:rPr>
          <w:b/>
          <w:bCs/>
          <w:sz w:val="36"/>
          <w:szCs w:val="32"/>
        </w:rPr>
        <w:t>ZIMBABWE</w:t>
      </w:r>
    </w:p>
    <w:p w14:paraId="4AB4A044" w14:textId="36C5ACB7" w:rsidR="00456B62" w:rsidRDefault="00456B62" w:rsidP="00E94975">
      <w:pPr>
        <w:pStyle w:val="CaptionMS"/>
      </w:pPr>
      <w:r>
        <w:rPr>
          <w:noProof/>
        </w:rPr>
        <mc:AlternateContent>
          <mc:Choice Requires="wps">
            <w:drawing>
              <wp:anchor distT="152400" distB="152400" distL="0" distR="360045" simplePos="0" relativeHeight="251667967" behindDoc="0" locked="1" layoutInCell="1" allowOverlap="0" wp14:anchorId="2A018DCC" wp14:editId="0637A673">
                <wp:simplePos x="0" y="0"/>
                <wp:positionH relativeFrom="margin">
                  <wp:posOffset>6985</wp:posOffset>
                </wp:positionH>
                <wp:positionV relativeFrom="margin">
                  <wp:posOffset>1907540</wp:posOffset>
                </wp:positionV>
                <wp:extent cx="2153920" cy="7569200"/>
                <wp:effectExtent l="0" t="0" r="0" b="0"/>
                <wp:wrapSquare wrapText="bothSides" distT="152400" distB="152400" distL="152400" distR="152400"/>
                <wp:docPr id="1073741827" name="side box of text" descr="Prayer Time side box with text i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75692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F3B74B" w14:textId="77777777" w:rsidR="00482935" w:rsidRPr="00482935" w:rsidRDefault="00482935" w:rsidP="00482935">
                            <w:pPr>
                              <w:pStyle w:val="Boxtext"/>
                              <w:rPr>
                                <w:i/>
                                <w:iCs/>
                              </w:rPr>
                            </w:pPr>
                            <w:r w:rsidRPr="00482935">
                              <w:rPr>
                                <w:i/>
                                <w:iCs/>
                              </w:rPr>
                              <w:t>Begin with silence; or use music as a bed for this prayer.</w:t>
                            </w:r>
                          </w:p>
                          <w:p w14:paraId="26CB9C47" w14:textId="77777777" w:rsidR="00482935" w:rsidRPr="00482935" w:rsidRDefault="00482935" w:rsidP="00482935">
                            <w:pPr>
                              <w:pStyle w:val="Boxtext"/>
                            </w:pPr>
                          </w:p>
                          <w:p w14:paraId="6C371613" w14:textId="77777777" w:rsidR="00482935" w:rsidRPr="00482935" w:rsidRDefault="00482935" w:rsidP="00482935">
                            <w:pPr>
                              <w:pStyle w:val="Boxtext"/>
                            </w:pPr>
                            <w:r w:rsidRPr="00482935">
                              <w:t xml:space="preserve">Living God, who clothes us in garments of gratitude, adorn this prayer with the light of your grace. We </w:t>
                            </w:r>
                            <w:proofErr w:type="gramStart"/>
                            <w:r w:rsidRPr="00482935">
                              <w:t>bring to mind</w:t>
                            </w:r>
                            <w:proofErr w:type="gramEnd"/>
                            <w:r w:rsidRPr="00482935">
                              <w:t xml:space="preserve"> the many blessings that you so generously give…</w:t>
                            </w:r>
                          </w:p>
                          <w:p w14:paraId="1856BF48" w14:textId="77777777" w:rsidR="00482935" w:rsidRPr="00482935" w:rsidRDefault="00482935" w:rsidP="00482935">
                            <w:pPr>
                              <w:pStyle w:val="Boxtext"/>
                              <w:rPr>
                                <w:i/>
                                <w:iCs/>
                              </w:rPr>
                            </w:pPr>
                          </w:p>
                          <w:p w14:paraId="52F4E1AE" w14:textId="77777777" w:rsidR="00482935" w:rsidRPr="00482935" w:rsidRDefault="00482935" w:rsidP="00482935">
                            <w:pPr>
                              <w:pStyle w:val="Boxtext"/>
                              <w:rPr>
                                <w:i/>
                                <w:iCs/>
                              </w:rPr>
                            </w:pPr>
                            <w:r w:rsidRPr="00482935">
                              <w:rPr>
                                <w:i/>
                                <w:iCs/>
                              </w:rPr>
                              <w:t>Moment of silence…</w:t>
                            </w:r>
                          </w:p>
                          <w:p w14:paraId="1782B6B7" w14:textId="77777777" w:rsidR="00482935" w:rsidRPr="00482935" w:rsidRDefault="00482935" w:rsidP="00482935">
                            <w:pPr>
                              <w:pStyle w:val="Boxtext"/>
                            </w:pPr>
                          </w:p>
                          <w:p w14:paraId="0CA8508B" w14:textId="77777777" w:rsidR="00482935" w:rsidRPr="00482935" w:rsidRDefault="00482935" w:rsidP="00482935">
                            <w:pPr>
                              <w:pStyle w:val="Boxtext"/>
                            </w:pPr>
                            <w:r w:rsidRPr="00482935">
                              <w:t>We prayer for those gathered in this place…</w:t>
                            </w:r>
                          </w:p>
                          <w:p w14:paraId="3026919B" w14:textId="77777777" w:rsidR="00482935" w:rsidRPr="00482935" w:rsidRDefault="00482935" w:rsidP="00482935">
                            <w:pPr>
                              <w:pStyle w:val="Boxtext"/>
                            </w:pPr>
                            <w:r w:rsidRPr="00482935">
                              <w:t>those in our churches…</w:t>
                            </w:r>
                          </w:p>
                          <w:p w14:paraId="52ACA81F" w14:textId="77777777" w:rsidR="00482935" w:rsidRPr="00482935" w:rsidRDefault="00482935" w:rsidP="00482935">
                            <w:pPr>
                              <w:pStyle w:val="Boxtext"/>
                            </w:pPr>
                            <w:r w:rsidRPr="00482935">
                              <w:t xml:space="preserve">those in our communities… </w:t>
                            </w:r>
                          </w:p>
                          <w:p w14:paraId="44BA8BAC" w14:textId="77777777" w:rsidR="00482935" w:rsidRPr="00482935" w:rsidRDefault="00482935" w:rsidP="00482935">
                            <w:pPr>
                              <w:pStyle w:val="Boxtext"/>
                            </w:pPr>
                            <w:r w:rsidRPr="00482935">
                              <w:t>for those who selflessly serve in making the world a better place.</w:t>
                            </w:r>
                          </w:p>
                          <w:p w14:paraId="438D1A3A" w14:textId="77777777" w:rsidR="00482935" w:rsidRPr="00482935" w:rsidRDefault="00482935" w:rsidP="00482935">
                            <w:pPr>
                              <w:pStyle w:val="Boxtext"/>
                            </w:pPr>
                          </w:p>
                          <w:p w14:paraId="17340D9F" w14:textId="77777777" w:rsidR="00482935" w:rsidRPr="00482935" w:rsidRDefault="00482935" w:rsidP="00482935">
                            <w:pPr>
                              <w:pStyle w:val="Boxtext"/>
                            </w:pPr>
                            <w:r w:rsidRPr="00482935">
                              <w:t xml:space="preserve">Forgiving God, we too easily diminish the dignity of others, sowing division when you call for openness and trust. </w:t>
                            </w:r>
                          </w:p>
                          <w:p w14:paraId="42FB4B7A" w14:textId="77777777" w:rsidR="00482935" w:rsidRPr="00482935" w:rsidRDefault="00482935" w:rsidP="00482935">
                            <w:pPr>
                              <w:pStyle w:val="Boxtext"/>
                            </w:pPr>
                            <w:r w:rsidRPr="00482935">
                              <w:t xml:space="preserve">Lord, have </w:t>
                            </w:r>
                            <w:proofErr w:type="gramStart"/>
                            <w:r w:rsidRPr="00482935">
                              <w:t>mercy;</w:t>
                            </w:r>
                            <w:proofErr w:type="gramEnd"/>
                            <w:r w:rsidRPr="00482935">
                              <w:t xml:space="preserve"> </w:t>
                            </w:r>
                          </w:p>
                          <w:p w14:paraId="3D8B626F" w14:textId="77777777" w:rsidR="00482935" w:rsidRPr="00482935" w:rsidRDefault="00482935" w:rsidP="00482935">
                            <w:pPr>
                              <w:pStyle w:val="Boxtext"/>
                              <w:rPr>
                                <w:b/>
                                <w:bCs/>
                              </w:rPr>
                            </w:pPr>
                            <w:r w:rsidRPr="00482935">
                              <w:rPr>
                                <w:b/>
                                <w:bCs/>
                              </w:rPr>
                              <w:t>Lord, have mercy.</w:t>
                            </w:r>
                          </w:p>
                          <w:p w14:paraId="274C115F" w14:textId="77777777" w:rsidR="00482935" w:rsidRPr="00482935" w:rsidRDefault="00482935" w:rsidP="00482935">
                            <w:pPr>
                              <w:pStyle w:val="Boxtext"/>
                            </w:pPr>
                          </w:p>
                          <w:p w14:paraId="2C432335" w14:textId="77777777" w:rsidR="00482935" w:rsidRPr="00482935" w:rsidRDefault="00482935" w:rsidP="00482935">
                            <w:pPr>
                              <w:pStyle w:val="Boxtext"/>
                            </w:pPr>
                            <w:r w:rsidRPr="00482935">
                              <w:t xml:space="preserve">We stand ashamed </w:t>
                            </w:r>
                            <w:proofErr w:type="gramStart"/>
                            <w:r w:rsidRPr="00482935">
                              <w:t>at</w:t>
                            </w:r>
                            <w:proofErr w:type="gramEnd"/>
                            <w:r w:rsidRPr="00482935">
                              <w:t xml:space="preserve"> the depth to which humanity can sink, how easily we march to the drums of war, how quickly we are swayed and seduced by the savagery of self-justifying narratives. </w:t>
                            </w:r>
                          </w:p>
                          <w:p w14:paraId="26AA7CDA" w14:textId="77777777" w:rsidR="00482935" w:rsidRPr="00482935" w:rsidRDefault="00482935" w:rsidP="00482935">
                            <w:pPr>
                              <w:pStyle w:val="Boxtext"/>
                            </w:pPr>
                            <w:r w:rsidRPr="00482935">
                              <w:t xml:space="preserve">Christ, have </w:t>
                            </w:r>
                            <w:proofErr w:type="gramStart"/>
                            <w:r w:rsidRPr="00482935">
                              <w:t>mercy;</w:t>
                            </w:r>
                            <w:proofErr w:type="gramEnd"/>
                            <w:r w:rsidRPr="00482935">
                              <w:t xml:space="preserve"> </w:t>
                            </w:r>
                          </w:p>
                          <w:p w14:paraId="75846D71" w14:textId="77777777" w:rsidR="00482935" w:rsidRPr="00482935" w:rsidRDefault="00482935" w:rsidP="00482935">
                            <w:pPr>
                              <w:pStyle w:val="Boxtext"/>
                            </w:pPr>
                            <w:r w:rsidRPr="00482935">
                              <w:rPr>
                                <w:b/>
                                <w:bCs/>
                              </w:rPr>
                              <w:t>Christ, have mercy</w:t>
                            </w:r>
                            <w:r w:rsidRPr="00482935">
                              <w:t>.</w:t>
                            </w:r>
                          </w:p>
                          <w:p w14:paraId="7467755E" w14:textId="77777777" w:rsidR="00482935" w:rsidRPr="00482935" w:rsidRDefault="00482935" w:rsidP="00482935">
                            <w:pPr>
                              <w:pStyle w:val="Boxtext"/>
                            </w:pPr>
                          </w:p>
                          <w:p w14:paraId="400E97F3" w14:textId="77777777" w:rsidR="00482935" w:rsidRPr="00482935" w:rsidRDefault="00482935" w:rsidP="00482935">
                            <w:pPr>
                              <w:pStyle w:val="Boxtext"/>
                            </w:pPr>
                            <w:r w:rsidRPr="00482935">
                              <w:t>May the Trinity of Love bind our wounds, challenge our complacency, bring freedom from oppression, and lead all to abundance of freedom.</w:t>
                            </w:r>
                          </w:p>
                          <w:p w14:paraId="0AE82869" w14:textId="77777777" w:rsidR="00482935" w:rsidRPr="00482935" w:rsidRDefault="00482935" w:rsidP="00482935">
                            <w:pPr>
                              <w:pStyle w:val="Boxtext"/>
                            </w:pPr>
                          </w:p>
                          <w:p w14:paraId="0763038A" w14:textId="77777777" w:rsidR="00482935" w:rsidRPr="00482935" w:rsidRDefault="00482935" w:rsidP="00482935">
                            <w:pPr>
                              <w:pStyle w:val="Boxtext"/>
                              <w:rPr>
                                <w:b/>
                                <w:bCs/>
                              </w:rPr>
                            </w:pPr>
                            <w:r w:rsidRPr="00482935">
                              <w:rPr>
                                <w:b/>
                                <w:bCs/>
                              </w:rPr>
                              <w:t>Amen.</w:t>
                            </w:r>
                          </w:p>
                          <w:p w14:paraId="3B70EF42" w14:textId="77777777" w:rsidR="009F6F59" w:rsidRPr="00053AEA" w:rsidRDefault="009F6F59" w:rsidP="00482935">
                            <w:pPr>
                              <w:pStyle w:val="Boxtext"/>
                            </w:pP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18DCC" id="_x0000_t202" coordsize="21600,21600" o:spt="202" path="m,l,21600r21600,l21600,xe">
                <v:stroke joinstyle="miter"/>
                <v:path gradientshapeok="t" o:connecttype="rect"/>
              </v:shapetype>
              <v:shape id="side box of text" o:spid="_x0000_s1026" type="#_x0000_t202" alt="Prayer Time side box with text in" style="position:absolute;left:0;text-align:left;margin-left:.55pt;margin-top:150.2pt;width:169.6pt;height:596pt;z-index:251667967;visibility:visible;mso-wrap-style:square;mso-width-percent:0;mso-height-percent:0;mso-wrap-distance-left:0;mso-wrap-distance-top:12pt;mso-wrap-distance-right:28.35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" o:allowoverlap="f" fillcolor="#ebebeb" stroked="f" strokeweight="1pt">
                <v:stroke miterlimit="4"/>
                <v:textbox inset="6pt,6pt,6pt,6pt">
                  <w:txbxContent>
                    <w:p w14:paraId="3EF3B74B" w14:textId="77777777" w:rsidR="00482935" w:rsidRPr="00482935" w:rsidRDefault="00482935" w:rsidP="00482935">
                      <w:pPr>
                        <w:pStyle w:val="Boxtext"/>
                        <w:rPr>
                          <w:i/>
                          <w:iCs/>
                        </w:rPr>
                      </w:pPr>
                      <w:r w:rsidRPr="00482935">
                        <w:rPr>
                          <w:i/>
                          <w:iCs/>
                        </w:rPr>
                        <w:t>Begin with silence; or use music as a bed for this prayer.</w:t>
                      </w:r>
                    </w:p>
                    <w:p w14:paraId="26CB9C47" w14:textId="77777777" w:rsidR="00482935" w:rsidRPr="00482935" w:rsidRDefault="00482935" w:rsidP="00482935">
                      <w:pPr>
                        <w:pStyle w:val="Boxtext"/>
                      </w:pPr>
                    </w:p>
                    <w:p w14:paraId="6C371613" w14:textId="77777777" w:rsidR="00482935" w:rsidRPr="00482935" w:rsidRDefault="00482935" w:rsidP="00482935">
                      <w:pPr>
                        <w:pStyle w:val="Boxtext"/>
                      </w:pPr>
                      <w:r w:rsidRPr="00482935">
                        <w:t xml:space="preserve">Living God, who clothes us in garments of gratitude, adorn this prayer with the light of your grace. We </w:t>
                      </w:r>
                      <w:proofErr w:type="gramStart"/>
                      <w:r w:rsidRPr="00482935">
                        <w:t>bring to mind</w:t>
                      </w:r>
                      <w:proofErr w:type="gramEnd"/>
                      <w:r w:rsidRPr="00482935">
                        <w:t xml:space="preserve"> the many blessings that you so generously give…</w:t>
                      </w:r>
                    </w:p>
                    <w:p w14:paraId="1856BF48" w14:textId="77777777" w:rsidR="00482935" w:rsidRPr="00482935" w:rsidRDefault="00482935" w:rsidP="00482935">
                      <w:pPr>
                        <w:pStyle w:val="Boxtext"/>
                        <w:rPr>
                          <w:i/>
                          <w:iCs/>
                        </w:rPr>
                      </w:pPr>
                    </w:p>
                    <w:p w14:paraId="52F4E1AE" w14:textId="77777777" w:rsidR="00482935" w:rsidRPr="00482935" w:rsidRDefault="00482935" w:rsidP="00482935">
                      <w:pPr>
                        <w:pStyle w:val="Boxtext"/>
                        <w:rPr>
                          <w:i/>
                          <w:iCs/>
                        </w:rPr>
                      </w:pPr>
                      <w:r w:rsidRPr="00482935">
                        <w:rPr>
                          <w:i/>
                          <w:iCs/>
                        </w:rPr>
                        <w:t>Moment of silence…</w:t>
                      </w:r>
                    </w:p>
                    <w:p w14:paraId="1782B6B7" w14:textId="77777777" w:rsidR="00482935" w:rsidRPr="00482935" w:rsidRDefault="00482935" w:rsidP="00482935">
                      <w:pPr>
                        <w:pStyle w:val="Boxtext"/>
                      </w:pPr>
                    </w:p>
                    <w:p w14:paraId="0CA8508B" w14:textId="77777777" w:rsidR="00482935" w:rsidRPr="00482935" w:rsidRDefault="00482935" w:rsidP="00482935">
                      <w:pPr>
                        <w:pStyle w:val="Boxtext"/>
                      </w:pPr>
                      <w:r w:rsidRPr="00482935">
                        <w:t>We prayer for those gathered in this place…</w:t>
                      </w:r>
                    </w:p>
                    <w:p w14:paraId="3026919B" w14:textId="77777777" w:rsidR="00482935" w:rsidRPr="00482935" w:rsidRDefault="00482935" w:rsidP="00482935">
                      <w:pPr>
                        <w:pStyle w:val="Boxtext"/>
                      </w:pPr>
                      <w:r w:rsidRPr="00482935">
                        <w:t>those in our churches…</w:t>
                      </w:r>
                    </w:p>
                    <w:p w14:paraId="52ACA81F" w14:textId="77777777" w:rsidR="00482935" w:rsidRPr="00482935" w:rsidRDefault="00482935" w:rsidP="00482935">
                      <w:pPr>
                        <w:pStyle w:val="Boxtext"/>
                      </w:pPr>
                      <w:r w:rsidRPr="00482935">
                        <w:t xml:space="preserve">those in our communities… </w:t>
                      </w:r>
                    </w:p>
                    <w:p w14:paraId="44BA8BAC" w14:textId="77777777" w:rsidR="00482935" w:rsidRPr="00482935" w:rsidRDefault="00482935" w:rsidP="00482935">
                      <w:pPr>
                        <w:pStyle w:val="Boxtext"/>
                      </w:pPr>
                      <w:r w:rsidRPr="00482935">
                        <w:t>for those who selflessly serve in making the world a better place.</w:t>
                      </w:r>
                    </w:p>
                    <w:p w14:paraId="438D1A3A" w14:textId="77777777" w:rsidR="00482935" w:rsidRPr="00482935" w:rsidRDefault="00482935" w:rsidP="00482935">
                      <w:pPr>
                        <w:pStyle w:val="Boxtext"/>
                      </w:pPr>
                    </w:p>
                    <w:p w14:paraId="17340D9F" w14:textId="77777777" w:rsidR="00482935" w:rsidRPr="00482935" w:rsidRDefault="00482935" w:rsidP="00482935">
                      <w:pPr>
                        <w:pStyle w:val="Boxtext"/>
                      </w:pPr>
                      <w:r w:rsidRPr="00482935">
                        <w:t xml:space="preserve">Forgiving God, we too easily diminish the dignity of others, sowing division when you call for openness and trust. </w:t>
                      </w:r>
                    </w:p>
                    <w:p w14:paraId="42FB4B7A" w14:textId="77777777" w:rsidR="00482935" w:rsidRPr="00482935" w:rsidRDefault="00482935" w:rsidP="00482935">
                      <w:pPr>
                        <w:pStyle w:val="Boxtext"/>
                      </w:pPr>
                      <w:r w:rsidRPr="00482935">
                        <w:t xml:space="preserve">Lord, have </w:t>
                      </w:r>
                      <w:proofErr w:type="gramStart"/>
                      <w:r w:rsidRPr="00482935">
                        <w:t>mercy;</w:t>
                      </w:r>
                      <w:proofErr w:type="gramEnd"/>
                      <w:r w:rsidRPr="00482935">
                        <w:t xml:space="preserve"> </w:t>
                      </w:r>
                    </w:p>
                    <w:p w14:paraId="3D8B626F" w14:textId="77777777" w:rsidR="00482935" w:rsidRPr="00482935" w:rsidRDefault="00482935" w:rsidP="00482935">
                      <w:pPr>
                        <w:pStyle w:val="Boxtext"/>
                        <w:rPr>
                          <w:b/>
                          <w:bCs/>
                        </w:rPr>
                      </w:pPr>
                      <w:r w:rsidRPr="00482935">
                        <w:rPr>
                          <w:b/>
                          <w:bCs/>
                        </w:rPr>
                        <w:t>Lord, have mercy.</w:t>
                      </w:r>
                    </w:p>
                    <w:p w14:paraId="274C115F" w14:textId="77777777" w:rsidR="00482935" w:rsidRPr="00482935" w:rsidRDefault="00482935" w:rsidP="00482935">
                      <w:pPr>
                        <w:pStyle w:val="Boxtext"/>
                      </w:pPr>
                    </w:p>
                    <w:p w14:paraId="2C432335" w14:textId="77777777" w:rsidR="00482935" w:rsidRPr="00482935" w:rsidRDefault="00482935" w:rsidP="00482935">
                      <w:pPr>
                        <w:pStyle w:val="Boxtext"/>
                      </w:pPr>
                      <w:r w:rsidRPr="00482935">
                        <w:t xml:space="preserve">We stand ashamed </w:t>
                      </w:r>
                      <w:proofErr w:type="gramStart"/>
                      <w:r w:rsidRPr="00482935">
                        <w:t>at</w:t>
                      </w:r>
                      <w:proofErr w:type="gramEnd"/>
                      <w:r w:rsidRPr="00482935">
                        <w:t xml:space="preserve"> the depth to which humanity can sink, how easily we march to the drums of war, how quickly we are swayed and seduced by the savagery of self-justifying narratives. </w:t>
                      </w:r>
                    </w:p>
                    <w:p w14:paraId="26AA7CDA" w14:textId="77777777" w:rsidR="00482935" w:rsidRPr="00482935" w:rsidRDefault="00482935" w:rsidP="00482935">
                      <w:pPr>
                        <w:pStyle w:val="Boxtext"/>
                      </w:pPr>
                      <w:r w:rsidRPr="00482935">
                        <w:t xml:space="preserve">Christ, have </w:t>
                      </w:r>
                      <w:proofErr w:type="gramStart"/>
                      <w:r w:rsidRPr="00482935">
                        <w:t>mercy;</w:t>
                      </w:r>
                      <w:proofErr w:type="gramEnd"/>
                      <w:r w:rsidRPr="00482935">
                        <w:t xml:space="preserve"> </w:t>
                      </w:r>
                    </w:p>
                    <w:p w14:paraId="75846D71" w14:textId="77777777" w:rsidR="00482935" w:rsidRPr="00482935" w:rsidRDefault="00482935" w:rsidP="00482935">
                      <w:pPr>
                        <w:pStyle w:val="Boxtext"/>
                      </w:pPr>
                      <w:r w:rsidRPr="00482935">
                        <w:rPr>
                          <w:b/>
                          <w:bCs/>
                        </w:rPr>
                        <w:t>Christ, have mercy</w:t>
                      </w:r>
                      <w:r w:rsidRPr="00482935">
                        <w:t>.</w:t>
                      </w:r>
                    </w:p>
                    <w:p w14:paraId="7467755E" w14:textId="77777777" w:rsidR="00482935" w:rsidRPr="00482935" w:rsidRDefault="00482935" w:rsidP="00482935">
                      <w:pPr>
                        <w:pStyle w:val="Boxtext"/>
                      </w:pPr>
                    </w:p>
                    <w:p w14:paraId="400E97F3" w14:textId="77777777" w:rsidR="00482935" w:rsidRPr="00482935" w:rsidRDefault="00482935" w:rsidP="00482935">
                      <w:pPr>
                        <w:pStyle w:val="Boxtext"/>
                      </w:pPr>
                      <w:r w:rsidRPr="00482935">
                        <w:t>May the Trinity of Love bind our wounds, challenge our complacency, bring freedom from oppression, and lead all to abundance of freedom.</w:t>
                      </w:r>
                    </w:p>
                    <w:p w14:paraId="0AE82869" w14:textId="77777777" w:rsidR="00482935" w:rsidRPr="00482935" w:rsidRDefault="00482935" w:rsidP="00482935">
                      <w:pPr>
                        <w:pStyle w:val="Boxtext"/>
                      </w:pPr>
                    </w:p>
                    <w:p w14:paraId="0763038A" w14:textId="77777777" w:rsidR="00482935" w:rsidRPr="00482935" w:rsidRDefault="00482935" w:rsidP="00482935">
                      <w:pPr>
                        <w:pStyle w:val="Boxtext"/>
                        <w:rPr>
                          <w:b/>
                          <w:bCs/>
                        </w:rPr>
                      </w:pPr>
                      <w:r w:rsidRPr="00482935">
                        <w:rPr>
                          <w:b/>
                          <w:bCs/>
                        </w:rPr>
                        <w:t>Amen.</w:t>
                      </w:r>
                    </w:p>
                    <w:p w14:paraId="3B70EF42" w14:textId="77777777" w:rsidR="009F6F59" w:rsidRPr="00053AEA" w:rsidRDefault="009F6F59" w:rsidP="00482935">
                      <w:pPr>
                        <w:pStyle w:val="Boxtext"/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51149DA7" w14:textId="656225A6" w:rsidR="00F67262" w:rsidRDefault="00EE46C7" w:rsidP="00D02A24">
      <w:pPr>
        <w:pStyle w:val="Heading1"/>
      </w:pPr>
      <w:r w:rsidRPr="00CF6960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1" layoutInCell="1" allowOverlap="0" wp14:anchorId="6C4763CB" wp14:editId="084EBF1E">
                <wp:simplePos x="0" y="0"/>
                <wp:positionH relativeFrom="column">
                  <wp:posOffset>2164080</wp:posOffset>
                </wp:positionH>
                <wp:positionV relativeFrom="paragraph">
                  <wp:posOffset>-168275</wp:posOffset>
                </wp:positionV>
                <wp:extent cx="4219575" cy="2895600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5" cy="2895600"/>
                          <a:chOff x="0" y="1"/>
                          <a:chExt cx="4000500" cy="2600895"/>
                        </a:xfrm>
                      </wpg:grpSpPr>
                      <wps:wsp>
                        <wps:cNvPr id="3" name="Image copyright text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219075" y="2395840"/>
                            <a:ext cx="3771900" cy="2050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BE9D93" w14:textId="57E4292B" w:rsidR="00DD633A" w:rsidRPr="00E94975" w:rsidRDefault="007346D7" w:rsidP="00E94975">
                              <w:pPr>
                                <w:pStyle w:val="CaptionMS"/>
                              </w:pPr>
                              <w:r w:rsidRPr="00E94975">
                                <w:t>Ph</w:t>
                              </w:r>
                              <w:r w:rsidR="007F1220" w:rsidRPr="00E94975">
                                <w:t>oto</w:t>
                              </w:r>
                              <w:r w:rsidR="00E90E56" w:rsidRPr="00E94975">
                                <w:t>:</w:t>
                              </w:r>
                              <w:r w:rsidR="007F1220" w:rsidRPr="00E94975">
                                <w:t xml:space="preserve"> </w:t>
                              </w:r>
                              <w:r w:rsidR="00DA68DC" w:rsidRPr="00E94975">
                                <w:t xml:space="preserve">by Kevin Snyman, </w:t>
                              </w:r>
                              <w:r w:rsidR="00797297" w:rsidRPr="00E94975">
                                <w:t xml:space="preserve">Regina </w:t>
                              </w:r>
                              <w:proofErr w:type="spellStart"/>
                              <w:r w:rsidR="00797297" w:rsidRPr="00E94975">
                                <w:t>Bhobo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Image box"/>
                        <wps:cNvSpPr txBox="1"/>
                        <wps:spPr>
                          <a:xfrm>
                            <a:off x="0" y="1"/>
                            <a:ext cx="4000500" cy="2413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E77AEE" w14:textId="549DC24D" w:rsidR="00634E15" w:rsidRDefault="00EF12FB" w:rsidP="00853F59">
                              <w:pPr>
                                <w:pStyle w:val="Defaul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29F31A" wp14:editId="11E8C950">
                                    <wp:extent cx="3808646" cy="2581275"/>
                                    <wp:effectExtent l="0" t="0" r="1905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icture 7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31778" cy="25969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4763CB" id="Group 8" o:spid="_x0000_s1027" style="position:absolute;margin-left:170.4pt;margin-top:-13.25pt;width:332.25pt;height:228pt;z-index:251671552;mso-width-relative:margin;mso-height-relative:margin" coordorigin="" coordsize="40005,2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" o:allowoverlap="f">
                <v:shape id="Image copyright text" o:spid="_x0000_s1028" type="#_x0000_t202" alt="&quot;&quot;" style="position:absolute;left:2190;top:23958;width:37719;height:2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6BE9D93" w14:textId="57E4292B" w:rsidR="00DD633A" w:rsidRPr="00E94975" w:rsidRDefault="007346D7" w:rsidP="00E94975">
                        <w:pPr>
                          <w:pStyle w:val="CaptionMS"/>
                        </w:pPr>
                        <w:r w:rsidRPr="00E94975">
                          <w:t>Ph</w:t>
                        </w:r>
                        <w:r w:rsidR="007F1220" w:rsidRPr="00E94975">
                          <w:t>oto</w:t>
                        </w:r>
                        <w:r w:rsidR="00E90E56" w:rsidRPr="00E94975">
                          <w:t>:</w:t>
                        </w:r>
                        <w:r w:rsidR="007F1220" w:rsidRPr="00E94975">
                          <w:t xml:space="preserve"> </w:t>
                        </w:r>
                        <w:r w:rsidR="00DA68DC" w:rsidRPr="00E94975">
                          <w:t xml:space="preserve">by Kevin Snyman, </w:t>
                        </w:r>
                        <w:r w:rsidR="00797297" w:rsidRPr="00E94975">
                          <w:t xml:space="preserve">Regina </w:t>
                        </w:r>
                        <w:proofErr w:type="spellStart"/>
                        <w:r w:rsidR="00797297" w:rsidRPr="00E94975">
                          <w:t>Bhobo</w:t>
                        </w:r>
                        <w:proofErr w:type="spellEnd"/>
                      </w:p>
                    </w:txbxContent>
                  </v:textbox>
                </v:shape>
                <v:shape id="Image box" o:spid="_x0000_s1029" type="#_x0000_t202" style="position:absolute;width:40005;height:2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3E77AEE" w14:textId="549DC24D" w:rsidR="00634E15" w:rsidRDefault="00EF12FB" w:rsidP="00853F59">
                        <w:pPr>
                          <w:pStyle w:val="Defaul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A29F31A" wp14:editId="11E8C950">
                              <wp:extent cx="3808646" cy="2581275"/>
                              <wp:effectExtent l="0" t="0" r="190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31778" cy="25969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  <w10:anchorlock/>
              </v:group>
            </w:pict>
          </mc:Fallback>
        </mc:AlternateContent>
      </w:r>
      <w:r w:rsidR="00F67262">
        <w:t>Gender Justice in Zimbabwe</w:t>
      </w:r>
    </w:p>
    <w:p w14:paraId="1EF0F978" w14:textId="77777777" w:rsidR="00F67262" w:rsidRDefault="00F67262" w:rsidP="00D02A24"/>
    <w:p w14:paraId="530909FA" w14:textId="77777777" w:rsidR="00D02A24" w:rsidRPr="00D02A24" w:rsidRDefault="00D02A24" w:rsidP="00D02A24">
      <w:r w:rsidRPr="00D02A24">
        <w:t xml:space="preserve">Regina </w:t>
      </w:r>
      <w:proofErr w:type="spellStart"/>
      <w:r w:rsidRPr="00D02A24">
        <w:t>Bhobo</w:t>
      </w:r>
      <w:proofErr w:type="spellEnd"/>
      <w:r w:rsidRPr="00D02A24">
        <w:t xml:space="preserve"> is a Gender Officer with the Evangelical Fellowship in Zimbabwe and coordinates the Zimbabwe Gender and Faith Network, also known as ‘Side by Side, Zimbabwe’.</w:t>
      </w:r>
    </w:p>
    <w:p w14:paraId="1CD0901E" w14:textId="77777777" w:rsidR="00D02A24" w:rsidRPr="00D02A24" w:rsidRDefault="00D02A24" w:rsidP="00D02A24"/>
    <w:p w14:paraId="08358FA4" w14:textId="77777777" w:rsidR="00D02A24" w:rsidRPr="00D02A24" w:rsidRDefault="00D02A24" w:rsidP="00D02A24">
      <w:r w:rsidRPr="00D02A24">
        <w:t>Side by Side encompasses around eighteen different organisations. Its flagship project is called ‘Against Gender-Based Violence’. It operates in six districts of Manicaland.</w:t>
      </w:r>
    </w:p>
    <w:p w14:paraId="09D437A9" w14:textId="77777777" w:rsidR="00D02A24" w:rsidRPr="00D02A24" w:rsidRDefault="00D02A24" w:rsidP="00D02A24"/>
    <w:p w14:paraId="2D6800E6" w14:textId="77777777" w:rsidR="00D02A24" w:rsidRPr="00D02A24" w:rsidRDefault="00D02A24" w:rsidP="00D02A24">
      <w:r w:rsidRPr="00D02A24">
        <w:t xml:space="preserve">Raising awareness about the issues surrounding gender-based violence is a key part of the strategy, giving women and men the awareness, </w:t>
      </w:r>
      <w:proofErr w:type="gramStart"/>
      <w:r w:rsidRPr="00D02A24">
        <w:t>language</w:t>
      </w:r>
      <w:proofErr w:type="gramEnd"/>
      <w:r w:rsidRPr="00D02A24">
        <w:t xml:space="preserve"> and tools to confront this awful scourge in communities. </w:t>
      </w:r>
    </w:p>
    <w:p w14:paraId="09F73B5E" w14:textId="77777777" w:rsidR="00D02A24" w:rsidRPr="00D02A24" w:rsidRDefault="00D02A24" w:rsidP="00D02A24"/>
    <w:p w14:paraId="6CAD4762" w14:textId="77777777" w:rsidR="00D02A24" w:rsidRPr="00D02A24" w:rsidRDefault="00D02A24" w:rsidP="00D02A24">
      <w:r w:rsidRPr="00D02A24">
        <w:t>The project has also harnessed the support of over five hundred pastors and ministers. Each was trained to be a gender champion in the local community. One large church created a well-respected refuge for survivors of gender-based violence.</w:t>
      </w:r>
    </w:p>
    <w:p w14:paraId="4E986A52" w14:textId="77777777" w:rsidR="00D02A24" w:rsidRPr="00D02A24" w:rsidRDefault="00D02A24" w:rsidP="00D02A24"/>
    <w:p w14:paraId="792B5F82" w14:textId="699AB298" w:rsidR="00486010" w:rsidRDefault="00D02A24" w:rsidP="00D02A24">
      <w:pPr>
        <w:rPr>
          <w:rStyle w:val="Hyperlink"/>
          <w:b/>
          <w:sz w:val="24"/>
          <w:u w:val="none"/>
        </w:rPr>
      </w:pPr>
      <w:r w:rsidRPr="00D02A24">
        <w:t>Your support through Commitment for Life enables Regina’s work to thrive in Zimbabwe. You can hear Regina say more about the project in this filmed interview:</w:t>
      </w:r>
      <w:r w:rsidR="00486010">
        <w:t xml:space="preserve"> </w:t>
      </w:r>
      <w:hyperlink r:id="rId13" w:history="1">
        <w:r w:rsidR="00486010" w:rsidRPr="00FB524A">
          <w:rPr>
            <w:rStyle w:val="Hyperlink"/>
            <w:b/>
            <w:sz w:val="24"/>
          </w:rPr>
          <w:t>https://bit.ly/4bFE0Ue</w:t>
        </w:r>
      </w:hyperlink>
    </w:p>
    <w:p w14:paraId="3F7B0921" w14:textId="346747BE" w:rsidR="00EF12FB" w:rsidRPr="00F67262" w:rsidRDefault="00EF12FB" w:rsidP="00D02A24">
      <w:pPr>
        <w:rPr>
          <w:b/>
          <w:color w:val="0563C1" w:themeColor="hyperlink"/>
          <w:sz w:val="24"/>
        </w:rPr>
      </w:pPr>
    </w:p>
    <w:sectPr w:rsidR="00EF12FB" w:rsidRPr="00F67262" w:rsidSect="00752DB8">
      <w:headerReference w:type="default" r:id="rId14"/>
      <w:footerReference w:type="default" r:id="rId15"/>
      <w:pgSz w:w="11906" w:h="16838" w:code="9"/>
      <w:pgMar w:top="964" w:right="1202" w:bottom="851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6C80" w14:textId="77777777" w:rsidR="00752DB8" w:rsidRDefault="00752DB8" w:rsidP="00D02A24">
      <w:r>
        <w:separator/>
      </w:r>
    </w:p>
  </w:endnote>
  <w:endnote w:type="continuationSeparator" w:id="0">
    <w:p w14:paraId="753365C7" w14:textId="77777777" w:rsidR="00752DB8" w:rsidRDefault="00752DB8" w:rsidP="00D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Cambria"/>
    <w:charset w:val="4D"/>
    <w:family w:val="roman"/>
    <w:pitch w:val="variable"/>
    <w:sig w:usb0="800002FF" w:usb1="5000204B" w:usb2="00000004" w:usb3="00000000" w:csb0="00000197" w:csb1="00000000"/>
  </w:font>
  <w:font w:name="Sarina">
    <w:altName w:val="Calibri"/>
    <w:panose1 w:val="02000000000000000000"/>
    <w:charset w:val="00"/>
    <w:family w:val="auto"/>
    <w:pitch w:val="variable"/>
    <w:sig w:usb0="A00000AF" w:usb1="4000204A" w:usb2="00000000" w:usb3="00000000" w:csb0="00000093" w:csb1="00000000"/>
    <w:embedBold r:id="rId1" w:subsetted="1" w:fontKey="{B1773ADA-43F1-4DF0-AD37-BEDE033E3C04}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2B50" w14:textId="11259886" w:rsidR="004B4EF2" w:rsidRPr="0019560A" w:rsidRDefault="00000000" w:rsidP="00D02A24">
    <w:pPr>
      <w:pStyle w:val="runningheader"/>
    </w:pPr>
    <w:hyperlink r:id="rId1" w:history="1">
      <w:r w:rsidR="0019560A" w:rsidRPr="0019560A">
        <w:rPr>
          <w:rStyle w:val="Hyperlink"/>
          <w:color w:val="009FE3"/>
          <w:u w:val="none"/>
        </w:rPr>
        <w:t>commitmentforlife@urc.org.uk</w:t>
      </w:r>
    </w:hyperlink>
    <w:r w:rsidR="0019560A" w:rsidRPr="0019560A">
      <w:tab/>
    </w:r>
    <w:r w:rsidR="00F51691">
      <w:ptab w:relativeTo="margin" w:alignment="right" w:leader="none"/>
    </w:r>
    <w:hyperlink r:id="rId2" w:history="1">
      <w:r w:rsidR="00906BA8" w:rsidRPr="00906BA8">
        <w:rPr>
          <w:rStyle w:val="Hyperlink"/>
          <w:color w:val="009FE3"/>
          <w:u w:val="none"/>
        </w:rPr>
        <w:t>www.bit.ly/URCFL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9605" w14:textId="77777777" w:rsidR="00752DB8" w:rsidRDefault="00752DB8" w:rsidP="00D02A24">
      <w:r>
        <w:separator/>
      </w:r>
    </w:p>
  </w:footnote>
  <w:footnote w:type="continuationSeparator" w:id="0">
    <w:p w14:paraId="15CAB2DA" w14:textId="77777777" w:rsidR="00752DB8" w:rsidRDefault="00752DB8" w:rsidP="00D0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C249" w14:textId="5B029C61" w:rsidR="00121888" w:rsidRPr="007F4F2A" w:rsidRDefault="00121888" w:rsidP="00D02A24">
    <w:pPr>
      <w:pStyle w:val="runningheader"/>
    </w:pPr>
    <w:r w:rsidRPr="007F4F2A">
      <w:t>United Reformed Church</w:t>
    </w:r>
    <w:r w:rsidR="007F4F2A" w:rsidRPr="007F4F2A">
      <w:tab/>
    </w:r>
    <w:r w:rsidR="00C802AD">
      <w:t xml:space="preserve">      </w:t>
    </w:r>
    <w:r w:rsidR="00906BA8">
      <w:t xml:space="preserve"> </w:t>
    </w:r>
    <w:r w:rsidR="00C802AD">
      <w:t xml:space="preserve">     </w:t>
    </w:r>
    <w:r w:rsidRPr="007F4F2A">
      <w:t>Commitment for Life</w:t>
    </w:r>
    <w:r w:rsidR="00906BA8">
      <w:ptab w:relativeTo="margin" w:alignment="right" w:leader="none"/>
    </w:r>
    <w:r w:rsidR="005A7F57">
      <w:t>March/April</w:t>
    </w:r>
    <w:r w:rsidR="00851AB2">
      <w:t xml:space="preserve"> </w:t>
    </w:r>
    <w:r w:rsidR="0019560A">
      <w:t>202</w:t>
    </w:r>
    <w:r w:rsidR="00851AB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2452"/>
    <w:multiLevelType w:val="hybridMultilevel"/>
    <w:tmpl w:val="8F866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206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BE"/>
    <w:rsid w:val="00024038"/>
    <w:rsid w:val="0003288C"/>
    <w:rsid w:val="00053AEA"/>
    <w:rsid w:val="00084E31"/>
    <w:rsid w:val="000A087D"/>
    <w:rsid w:val="000F6153"/>
    <w:rsid w:val="00102897"/>
    <w:rsid w:val="0010447E"/>
    <w:rsid w:val="001177C3"/>
    <w:rsid w:val="00121888"/>
    <w:rsid w:val="00150A11"/>
    <w:rsid w:val="00152035"/>
    <w:rsid w:val="0015371A"/>
    <w:rsid w:val="001641ED"/>
    <w:rsid w:val="00171AEC"/>
    <w:rsid w:val="00190A49"/>
    <w:rsid w:val="0019560A"/>
    <w:rsid w:val="001D3328"/>
    <w:rsid w:val="001D5FAC"/>
    <w:rsid w:val="001E7792"/>
    <w:rsid w:val="001F2EF8"/>
    <w:rsid w:val="00224580"/>
    <w:rsid w:val="00234702"/>
    <w:rsid w:val="00236B40"/>
    <w:rsid w:val="00253076"/>
    <w:rsid w:val="0025617E"/>
    <w:rsid w:val="002803D4"/>
    <w:rsid w:val="002A7BFE"/>
    <w:rsid w:val="002B35D6"/>
    <w:rsid w:val="002B77D8"/>
    <w:rsid w:val="002C182F"/>
    <w:rsid w:val="002C3C6D"/>
    <w:rsid w:val="002D4975"/>
    <w:rsid w:val="002D7BE4"/>
    <w:rsid w:val="002E060D"/>
    <w:rsid w:val="002F5C24"/>
    <w:rsid w:val="003303FF"/>
    <w:rsid w:val="00354E4E"/>
    <w:rsid w:val="00361656"/>
    <w:rsid w:val="00373F4F"/>
    <w:rsid w:val="0039379A"/>
    <w:rsid w:val="00394F4A"/>
    <w:rsid w:val="00395523"/>
    <w:rsid w:val="003A09E2"/>
    <w:rsid w:val="003B3E94"/>
    <w:rsid w:val="003B4EDA"/>
    <w:rsid w:val="003C2606"/>
    <w:rsid w:val="003D6CD9"/>
    <w:rsid w:val="003E0D1E"/>
    <w:rsid w:val="004061ED"/>
    <w:rsid w:val="00440D44"/>
    <w:rsid w:val="004567CF"/>
    <w:rsid w:val="00456B62"/>
    <w:rsid w:val="00482935"/>
    <w:rsid w:val="00486010"/>
    <w:rsid w:val="00496E0E"/>
    <w:rsid w:val="004A33A3"/>
    <w:rsid w:val="004B4EF2"/>
    <w:rsid w:val="004B5BEF"/>
    <w:rsid w:val="004D4E1A"/>
    <w:rsid w:val="0050261D"/>
    <w:rsid w:val="005066BC"/>
    <w:rsid w:val="00525F63"/>
    <w:rsid w:val="00526FCD"/>
    <w:rsid w:val="00530B77"/>
    <w:rsid w:val="00535979"/>
    <w:rsid w:val="0056123A"/>
    <w:rsid w:val="005859C2"/>
    <w:rsid w:val="005872F0"/>
    <w:rsid w:val="005A7F57"/>
    <w:rsid w:val="005E08CF"/>
    <w:rsid w:val="005F0515"/>
    <w:rsid w:val="005F156F"/>
    <w:rsid w:val="006001EF"/>
    <w:rsid w:val="006105C5"/>
    <w:rsid w:val="00624EFB"/>
    <w:rsid w:val="006268AE"/>
    <w:rsid w:val="00634E15"/>
    <w:rsid w:val="00652621"/>
    <w:rsid w:val="006A63AD"/>
    <w:rsid w:val="006C6613"/>
    <w:rsid w:val="006E2D96"/>
    <w:rsid w:val="007000AF"/>
    <w:rsid w:val="00720177"/>
    <w:rsid w:val="007346D7"/>
    <w:rsid w:val="007378F4"/>
    <w:rsid w:val="00742C9A"/>
    <w:rsid w:val="00752DB8"/>
    <w:rsid w:val="00776D10"/>
    <w:rsid w:val="00797297"/>
    <w:rsid w:val="007B1F45"/>
    <w:rsid w:val="007B3227"/>
    <w:rsid w:val="007F0946"/>
    <w:rsid w:val="007F1220"/>
    <w:rsid w:val="007F4F2A"/>
    <w:rsid w:val="008039DF"/>
    <w:rsid w:val="00804AA5"/>
    <w:rsid w:val="00844932"/>
    <w:rsid w:val="00851109"/>
    <w:rsid w:val="00851AB2"/>
    <w:rsid w:val="00853F59"/>
    <w:rsid w:val="00856A78"/>
    <w:rsid w:val="00875371"/>
    <w:rsid w:val="00892EFA"/>
    <w:rsid w:val="008B535B"/>
    <w:rsid w:val="008B6877"/>
    <w:rsid w:val="008F0EC9"/>
    <w:rsid w:val="009023BE"/>
    <w:rsid w:val="00904273"/>
    <w:rsid w:val="00906477"/>
    <w:rsid w:val="00906BA8"/>
    <w:rsid w:val="00906DE0"/>
    <w:rsid w:val="00933FAA"/>
    <w:rsid w:val="009905FA"/>
    <w:rsid w:val="009936A5"/>
    <w:rsid w:val="009A2746"/>
    <w:rsid w:val="009A7B02"/>
    <w:rsid w:val="009B35BF"/>
    <w:rsid w:val="009B54C8"/>
    <w:rsid w:val="009C0BBD"/>
    <w:rsid w:val="009E32AE"/>
    <w:rsid w:val="009E404F"/>
    <w:rsid w:val="009F27F0"/>
    <w:rsid w:val="009F6F59"/>
    <w:rsid w:val="00A01AF5"/>
    <w:rsid w:val="00A14CA2"/>
    <w:rsid w:val="00A220C5"/>
    <w:rsid w:val="00A452D6"/>
    <w:rsid w:val="00A64395"/>
    <w:rsid w:val="00AB1E3B"/>
    <w:rsid w:val="00AD34AE"/>
    <w:rsid w:val="00AD3E44"/>
    <w:rsid w:val="00AD5C74"/>
    <w:rsid w:val="00B168FA"/>
    <w:rsid w:val="00B27795"/>
    <w:rsid w:val="00B35FF0"/>
    <w:rsid w:val="00B543EC"/>
    <w:rsid w:val="00B61994"/>
    <w:rsid w:val="00B73A99"/>
    <w:rsid w:val="00B73B77"/>
    <w:rsid w:val="00BA3B38"/>
    <w:rsid w:val="00BA5B12"/>
    <w:rsid w:val="00BC795C"/>
    <w:rsid w:val="00BE0C07"/>
    <w:rsid w:val="00BF6811"/>
    <w:rsid w:val="00C17542"/>
    <w:rsid w:val="00C2426A"/>
    <w:rsid w:val="00C2487A"/>
    <w:rsid w:val="00C257E8"/>
    <w:rsid w:val="00C313AC"/>
    <w:rsid w:val="00C5042C"/>
    <w:rsid w:val="00C51E83"/>
    <w:rsid w:val="00C52A69"/>
    <w:rsid w:val="00C56888"/>
    <w:rsid w:val="00C61DBE"/>
    <w:rsid w:val="00C725B0"/>
    <w:rsid w:val="00C778F2"/>
    <w:rsid w:val="00C802AD"/>
    <w:rsid w:val="00CF0E5E"/>
    <w:rsid w:val="00CF539E"/>
    <w:rsid w:val="00CF6960"/>
    <w:rsid w:val="00D02A24"/>
    <w:rsid w:val="00D21A31"/>
    <w:rsid w:val="00D23A82"/>
    <w:rsid w:val="00D4075E"/>
    <w:rsid w:val="00D468D7"/>
    <w:rsid w:val="00D47079"/>
    <w:rsid w:val="00D55408"/>
    <w:rsid w:val="00D60351"/>
    <w:rsid w:val="00D66352"/>
    <w:rsid w:val="00D67CC6"/>
    <w:rsid w:val="00DA3908"/>
    <w:rsid w:val="00DA68DC"/>
    <w:rsid w:val="00DB687A"/>
    <w:rsid w:val="00DD2A8D"/>
    <w:rsid w:val="00DD633A"/>
    <w:rsid w:val="00E212AD"/>
    <w:rsid w:val="00E235EA"/>
    <w:rsid w:val="00E303DE"/>
    <w:rsid w:val="00E34797"/>
    <w:rsid w:val="00E56A33"/>
    <w:rsid w:val="00E70ACE"/>
    <w:rsid w:val="00E7255B"/>
    <w:rsid w:val="00E75D55"/>
    <w:rsid w:val="00E86154"/>
    <w:rsid w:val="00E90E56"/>
    <w:rsid w:val="00E94975"/>
    <w:rsid w:val="00EA7698"/>
    <w:rsid w:val="00EC04BD"/>
    <w:rsid w:val="00EC12BD"/>
    <w:rsid w:val="00ED3E07"/>
    <w:rsid w:val="00EE3555"/>
    <w:rsid w:val="00EE46C7"/>
    <w:rsid w:val="00EF12FB"/>
    <w:rsid w:val="00F31C4F"/>
    <w:rsid w:val="00F46C58"/>
    <w:rsid w:val="00F51691"/>
    <w:rsid w:val="00F62F35"/>
    <w:rsid w:val="00F63410"/>
    <w:rsid w:val="00F64EFE"/>
    <w:rsid w:val="00F67262"/>
    <w:rsid w:val="00F8360D"/>
    <w:rsid w:val="00F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531C2"/>
  <w15:chartTrackingRefBased/>
  <w15:docId w15:val="{D54CF9F1-E642-44C8-83A5-E2B0CF34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24"/>
    <w:pPr>
      <w:spacing w:after="0" w:line="250" w:lineRule="exact"/>
    </w:pPr>
    <w:rPr>
      <w:rFonts w:ascii="Arial" w:hAnsi="Arial" w:cs="Arial"/>
      <w:color w:val="000000"/>
      <w:szCs w:val="24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2A69"/>
    <w:pPr>
      <w:spacing w:before="120" w:after="40"/>
      <w:contextualSpacing/>
      <w:outlineLvl w:val="0"/>
    </w:pPr>
    <w:rPr>
      <w:rFonts w:eastAsiaTheme="minorHAnsi"/>
      <w:b/>
      <w:iCs/>
      <w:sz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2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A69"/>
    <w:rPr>
      <w:rFonts w:ascii="Arial" w:hAnsi="Arial" w:cs="Arial"/>
      <w:b/>
      <w:iCs/>
      <w:color w:val="000000"/>
      <w:sz w:val="32"/>
      <w:lang w:val="en-US"/>
    </w:rPr>
  </w:style>
  <w:style w:type="paragraph" w:styleId="Title">
    <w:name w:val="Title"/>
    <w:aliases w:val="Title MS"/>
    <w:basedOn w:val="Normal"/>
    <w:next w:val="Normal"/>
    <w:link w:val="TitleChar"/>
    <w:autoRedefine/>
    <w:uiPriority w:val="10"/>
    <w:qFormat/>
    <w:rsid w:val="00535979"/>
    <w:pPr>
      <w:spacing w:before="240" w:line="940" w:lineRule="exact"/>
      <w:contextualSpacing/>
    </w:pPr>
    <w:rPr>
      <w:rFonts w:eastAsiaTheme="majorEastAsia" w:cstheme="majorBidi"/>
      <w:color w:val="009FE3"/>
      <w:spacing w:val="2"/>
      <w:sz w:val="96"/>
      <w:szCs w:val="96"/>
    </w:rPr>
  </w:style>
  <w:style w:type="character" w:customStyle="1" w:styleId="TitleChar">
    <w:name w:val="Title Char"/>
    <w:aliases w:val="Title MS Char"/>
    <w:basedOn w:val="DefaultParagraphFont"/>
    <w:link w:val="Title"/>
    <w:uiPriority w:val="10"/>
    <w:rsid w:val="00535979"/>
    <w:rPr>
      <w:rFonts w:ascii="Arial" w:eastAsiaTheme="majorEastAsia" w:hAnsi="Arial" w:cstheme="majorBidi"/>
      <w:color w:val="009FE3"/>
      <w:spacing w:val="2"/>
      <w:sz w:val="96"/>
      <w:szCs w:val="9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E32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121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888"/>
    <w:rPr>
      <w:rFonts w:ascii="Arial" w:hAnsi="Arial" w:cs="Arial"/>
      <w:color w:val="000000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21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888"/>
    <w:rPr>
      <w:rFonts w:ascii="Arial" w:hAnsi="Arial" w:cs="Arial"/>
      <w:color w:val="000000"/>
      <w:sz w:val="24"/>
      <w:lang w:val="en-US" w:bidi="en-US"/>
    </w:rPr>
  </w:style>
  <w:style w:type="paragraph" w:customStyle="1" w:styleId="runningheader">
    <w:name w:val="running header"/>
    <w:basedOn w:val="Header"/>
    <w:autoRedefine/>
    <w:qFormat/>
    <w:rsid w:val="00E212AD"/>
    <w:pPr>
      <w:tabs>
        <w:tab w:val="clear" w:pos="4513"/>
        <w:tab w:val="clear" w:pos="9026"/>
        <w:tab w:val="center" w:pos="4751"/>
        <w:tab w:val="right" w:pos="9497"/>
        <w:tab w:val="right" w:pos="10064"/>
      </w:tabs>
      <w:spacing w:line="240" w:lineRule="auto"/>
    </w:pPr>
    <w:rPr>
      <w:rFonts w:eastAsiaTheme="majorEastAsia"/>
      <w:color w:val="009FE3"/>
    </w:rPr>
  </w:style>
  <w:style w:type="paragraph" w:styleId="Subtitle">
    <w:name w:val="Subtitle"/>
    <w:aliases w:val="Subtitle MS"/>
    <w:next w:val="Normal"/>
    <w:link w:val="SubtitleChar"/>
    <w:autoRedefine/>
    <w:uiPriority w:val="11"/>
    <w:qFormat/>
    <w:rsid w:val="008F0EC9"/>
    <w:pPr>
      <w:pBdr>
        <w:top w:val="single" w:sz="6" w:space="5" w:color="919191"/>
        <w:left w:val="nil"/>
        <w:bottom w:val="single" w:sz="6" w:space="0" w:color="919191"/>
        <w:right w:val="nil"/>
        <w:between w:val="nil"/>
        <w:bar w:val="nil"/>
      </w:pBdr>
      <w:spacing w:after="120" w:line="288" w:lineRule="auto"/>
      <w:jc w:val="center"/>
    </w:pPr>
    <w:rPr>
      <w:rFonts w:ascii="Arial" w:eastAsia="Avenir Next Medium" w:hAnsi="Arial" w:cs="Avenir Next Medium"/>
      <w:color w:val="009FE3"/>
      <w:spacing w:val="2"/>
      <w:sz w:val="26"/>
      <w:szCs w:val="2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aliases w:val="Subtitle MS Char"/>
    <w:basedOn w:val="DefaultParagraphFont"/>
    <w:link w:val="Subtitle"/>
    <w:uiPriority w:val="11"/>
    <w:rsid w:val="008F0EC9"/>
    <w:rPr>
      <w:rFonts w:ascii="Arial" w:eastAsia="Avenir Next Medium" w:hAnsi="Arial" w:cs="Avenir Next Medium"/>
      <w:color w:val="009FE3"/>
      <w:spacing w:val="2"/>
      <w:sz w:val="26"/>
      <w:szCs w:val="2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4B4EF2"/>
    <w:rPr>
      <w:color w:val="0563C1" w:themeColor="hyperlink"/>
      <w:u w:val="single"/>
    </w:rPr>
  </w:style>
  <w:style w:type="paragraph" w:customStyle="1" w:styleId="Body2">
    <w:name w:val="Body 2"/>
    <w:rsid w:val="004B4EF2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venir Next Regular" w:eastAsia="Arial Unicode MS" w:hAnsi="Avenir Next Regular" w:cs="Arial Unicode M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4B4EF2"/>
    <w:rPr>
      <w:color w:val="0563C1" w:themeColor="hyperlink"/>
      <w:u w:val="single"/>
    </w:rPr>
  </w:style>
  <w:style w:type="paragraph" w:customStyle="1" w:styleId="HeaderFooter">
    <w:name w:val="Header &amp; Footer"/>
    <w:rsid w:val="004B4E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Avenir Next Medium" w:eastAsia="Arial Unicode MS" w:hAnsi="Avenir Next Medium" w:cs="Arial Unicode MS"/>
      <w:color w:val="008CB4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xtextheading">
    <w:name w:val="Box text heading"/>
    <w:basedOn w:val="Heading2"/>
    <w:autoRedefine/>
    <w:qFormat/>
    <w:rsid w:val="00851109"/>
    <w:pPr>
      <w:pBdr>
        <w:bottom w:val="dotted" w:sz="8" w:space="1" w:color="auto"/>
      </w:pBdr>
      <w:spacing w:before="0" w:line="240" w:lineRule="auto"/>
      <w:contextualSpacing/>
    </w:pPr>
    <w:rPr>
      <w:rFonts w:ascii="Arial" w:hAnsi="Arial" w:cs="Arial"/>
      <w:b/>
      <w:bCs/>
      <w:color w:val="009FE3"/>
      <w:spacing w:val="-6"/>
      <w:sz w:val="24"/>
      <w:u w:color="009FE3"/>
    </w:rPr>
  </w:style>
  <w:style w:type="paragraph" w:customStyle="1" w:styleId="Boxtext">
    <w:name w:val="Box text"/>
    <w:basedOn w:val="Body2"/>
    <w:qFormat/>
    <w:rsid w:val="00482935"/>
    <w:pPr>
      <w:spacing w:before="120" w:after="360"/>
      <w:contextualSpacing/>
    </w:pPr>
    <w:rPr>
      <w:rFonts w:ascii="Arial" w:hAnsi="Arial" w:cs="Arial"/>
      <w:spacing w:val="-2"/>
      <w:sz w:val="22"/>
      <w:szCs w:val="24"/>
      <w:lang w:val="en-GB"/>
    </w:rPr>
  </w:style>
  <w:style w:type="paragraph" w:customStyle="1" w:styleId="Default">
    <w:name w:val="Default"/>
    <w:rsid w:val="00634E15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Hoefler Text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CaptionMS">
    <w:name w:val="Caption MS"/>
    <w:basedOn w:val="Default"/>
    <w:qFormat/>
    <w:rsid w:val="00E94975"/>
    <w:pPr>
      <w:spacing w:before="0" w:after="0" w:line="240" w:lineRule="auto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Heading">
    <w:name w:val="Heading"/>
    <w:next w:val="Normal"/>
    <w:rsid w:val="006001EF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40" w:lineRule="auto"/>
      <w:outlineLvl w:val="0"/>
    </w:pPr>
    <w:rPr>
      <w:rFonts w:ascii="Hoefler Text" w:eastAsia="Arial Unicode MS" w:hAnsi="Hoefler Text" w:cs="Arial Unicode MS"/>
      <w:b/>
      <w:bCs/>
      <w:color w:val="008CB4"/>
      <w:sz w:val="44"/>
      <w:szCs w:val="4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2MS">
    <w:name w:val="Title 2 MS"/>
    <w:basedOn w:val="Title"/>
    <w:autoRedefine/>
    <w:qFormat/>
    <w:rsid w:val="009B54C8"/>
    <w:pPr>
      <w:spacing w:before="0" w:after="120" w:line="300" w:lineRule="exact"/>
    </w:pPr>
    <w:rPr>
      <w:b/>
      <w:bCs/>
      <w:color w:val="000000" w:themeColor="text1"/>
      <w:sz w:val="26"/>
      <w:szCs w:val="44"/>
    </w:rPr>
  </w:style>
  <w:style w:type="paragraph" w:styleId="NoSpacing">
    <w:name w:val="No Spacing"/>
    <w:uiPriority w:val="1"/>
    <w:qFormat/>
    <w:rsid w:val="007F12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7F122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9560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F12FB"/>
    <w:rPr>
      <w:i/>
      <w:iCs/>
    </w:rPr>
  </w:style>
  <w:style w:type="character" w:customStyle="1" w:styleId="apple-converted-space">
    <w:name w:val="apple-converted-space"/>
    <w:basedOn w:val="DefaultParagraphFont"/>
    <w:rsid w:val="007346D7"/>
  </w:style>
  <w:style w:type="paragraph" w:styleId="Revision">
    <w:name w:val="Revision"/>
    <w:hidden/>
    <w:uiPriority w:val="99"/>
    <w:semiHidden/>
    <w:rsid w:val="008B6877"/>
    <w:pPr>
      <w:spacing w:after="0" w:line="240" w:lineRule="auto"/>
    </w:pPr>
    <w:rPr>
      <w:rFonts w:ascii="Arial" w:hAnsi="Arial" w:cs="Arial"/>
      <w:color w:val="000000"/>
      <w:sz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5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F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FF0"/>
    <w:rPr>
      <w:rFonts w:ascii="Arial" w:hAnsi="Arial" w:cs="Arial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FF0"/>
    <w:rPr>
      <w:rFonts w:ascii="Arial" w:hAnsi="Arial" w:cs="Arial"/>
      <w:b/>
      <w:bCs/>
      <w:color w:val="00000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4bFE0U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t.ly/URCFL" TargetMode="External"/><Relationship Id="rId1" Type="http://schemas.openxmlformats.org/officeDocument/2006/relationships/hyperlink" Target="mailto:commitmentforlife@u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c39d4d-64ec-4058-a805-31ab6c1052fe">
      <Terms xmlns="http://schemas.microsoft.com/office/infopath/2007/PartnerControls"/>
    </lcf76f155ced4ddcb4097134ff3c332f>
    <TaxCatchAll xmlns="37b8247b-92ea-43dd-b6d5-6ded56920b0f" xsi:nil="true"/>
    <Time xmlns="d4c39d4d-64ec-4058-a805-31ab6c1052f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6" ma:contentTypeDescription="Create a new document." ma:contentTypeScope="" ma:versionID="8f81502b62505d5d70c78f92cc6f221c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dc459b50515b4f30167f420696812b28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ime" ma:index="2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daeb265-b671-4552-8637-3ca79fb1d626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A3246-1C25-433E-831C-950C4F1B8D63}">
  <ds:schemaRefs>
    <ds:schemaRef ds:uri="http://schemas.microsoft.com/office/2006/metadata/properties"/>
    <ds:schemaRef ds:uri="http://schemas.microsoft.com/office/infopath/2007/PartnerControls"/>
    <ds:schemaRef ds:uri="d4c39d4d-64ec-4058-a805-31ab6c1052fe"/>
    <ds:schemaRef ds:uri="37b8247b-92ea-43dd-b6d5-6ded56920b0f"/>
  </ds:schemaRefs>
</ds:datastoreItem>
</file>

<file path=customXml/itemProps2.xml><?xml version="1.0" encoding="utf-8"?>
<ds:datastoreItem xmlns:ds="http://schemas.openxmlformats.org/officeDocument/2006/customXml" ds:itemID="{6635D688-2DFE-4841-A9BB-841A2E584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C44ABF-BA72-4AE0-8DD8-33A76C46A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E2EF3-8EE7-4CB3-98AB-B786CF095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d4d-64ec-4058-a805-31ab6c1052fe"/>
    <ds:schemaRef ds:uri="37b8247b-92ea-43dd-b6d5-6ded5692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182</Words>
  <Characters>935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 Communications</dc:creator>
  <cp:keywords>Moving Stories ZIMBABWE</cp:keywords>
  <dc:description/>
  <cp:lastModifiedBy>Sara Foyle</cp:lastModifiedBy>
  <cp:revision>68</cp:revision>
  <cp:lastPrinted>2023-04-17T11:51:00Z</cp:lastPrinted>
  <dcterms:created xsi:type="dcterms:W3CDTF">2023-04-17T15:56:00Z</dcterms:created>
  <dcterms:modified xsi:type="dcterms:W3CDTF">2024-02-19T11:47:00Z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0x010100E54B357E28AA8C4BA2B526D8E8642675</vt:lpwstr>
  </property>
  <property fmtid="{D5CDD505-2E9C-101B-9397-08002B2CF9AE}" pid="3" name="Order">
    <vt:r8>8708400</vt:r8>
  </property>
  <property fmtid="{D5CDD505-2E9C-101B-9397-08002B2CF9AE}" pid="4" name="MediaServiceImageTags">
    <vt:lpwstr/>
  </property>
</Properties>
</file>