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E98FCFD" w:rsidR="007B2B9C" w:rsidRPr="007B2B9C" w:rsidRDefault="00BC5717" w:rsidP="002A57EE">
      <w:pPr>
        <w:pStyle w:val="BodyText"/>
        <w:jc w:val="left"/>
        <w:rPr>
          <w:rFonts w:asciiTheme="minorHAnsi" w:hAnsiTheme="minorHAnsi" w:cstheme="minorHAnsi"/>
          <w:b/>
          <w:szCs w:val="24"/>
        </w:rPr>
      </w:pPr>
      <w:r>
        <w:rPr>
          <w:noProof/>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F2121FA" w:rsidR="007B2B9C" w:rsidRPr="002A57EE" w:rsidRDefault="00B65D8C" w:rsidP="002A57EE">
      <w:pPr>
        <w:pStyle w:val="BodyText"/>
        <w:jc w:val="center"/>
        <w:rPr>
          <w:rFonts w:asciiTheme="minorHAnsi" w:hAnsiTheme="minorHAnsi" w:cstheme="minorHAnsi"/>
          <w:b/>
          <w:sz w:val="28"/>
          <w:szCs w:val="24"/>
        </w:rPr>
      </w:pPr>
      <w:r w:rsidRPr="00B65D8C">
        <w:rPr>
          <w:rFonts w:asciiTheme="minorHAnsi" w:hAnsiTheme="minorHAnsi" w:cstheme="minorHAnsi"/>
          <w:b/>
          <w:sz w:val="28"/>
          <w:szCs w:val="24"/>
          <w:highlight w:val="yellow"/>
        </w:rPr>
        <w:t>XYZ</w:t>
      </w:r>
      <w:r>
        <w:rPr>
          <w:rFonts w:asciiTheme="minorHAnsi" w:hAnsiTheme="minorHAnsi" w:cstheme="minorHAnsi"/>
          <w:b/>
          <w:sz w:val="28"/>
          <w:szCs w:val="24"/>
        </w:rPr>
        <w:t xml:space="preserve"> United Reformed Church, </w:t>
      </w:r>
      <w:r w:rsidRPr="00B4237B">
        <w:rPr>
          <w:rFonts w:asciiTheme="minorHAnsi" w:hAnsiTheme="minorHAnsi" w:cstheme="minorHAnsi"/>
          <w:b/>
          <w:sz w:val="28"/>
          <w:szCs w:val="24"/>
          <w:highlight w:val="yellow"/>
        </w:rPr>
        <w:t>Location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06489C4E"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eldership (serving elders) of </w:t>
      </w:r>
      <w:r w:rsidRPr="00B4237B">
        <w:rPr>
          <w:rFonts w:asciiTheme="minorHAnsi" w:hAnsiTheme="minorHAnsi" w:cstheme="minorHAnsi"/>
          <w:color w:val="000000"/>
          <w:szCs w:val="24"/>
          <w:highlight w:val="yellow"/>
        </w:rPr>
        <w:t>XYZ United Reformed Church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9748725"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eldership of </w:t>
      </w:r>
      <w:r w:rsidRPr="00B4237B">
        <w:rPr>
          <w:rFonts w:asciiTheme="minorHAnsi" w:hAnsiTheme="minorHAnsi" w:cstheme="minorHAnsi"/>
          <w:color w:val="000000"/>
          <w:szCs w:val="24"/>
          <w:highlight w:val="yellow"/>
        </w:rPr>
        <w:t>XYZ United Reformed Church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007B2B9C" w:rsidRPr="007B2B9C">
        <w:rPr>
          <w:rFonts w:asciiTheme="minorHAnsi" w:hAnsiTheme="minorHAnsi" w:cstheme="minorHAnsi"/>
          <w:color w:val="000000"/>
          <w:szCs w:val="24"/>
        </w:rPr>
        <w:t>access</w:t>
      </w:r>
      <w:proofErr w:type="gramEnd"/>
      <w:r w:rsidR="007B2B9C"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administer membership </w:t>
      </w:r>
      <w:proofErr w:type="gramStart"/>
      <w:r w:rsidRPr="007B2B9C">
        <w:rPr>
          <w:rFonts w:asciiTheme="minorHAnsi" w:hAnsiTheme="minorHAnsi" w:cstheme="minorHAnsi"/>
          <w:color w:val="000000"/>
          <w:szCs w:val="24"/>
          <w:lang w:val="en"/>
        </w:rPr>
        <w:t>records</w:t>
      </w:r>
      <w:r>
        <w:rPr>
          <w:rFonts w:asciiTheme="minorHAnsi" w:hAnsiTheme="minorHAnsi" w:cstheme="minorHAnsi"/>
          <w:color w:val="000000"/>
          <w:szCs w:val="24"/>
          <w:lang w:val="en"/>
        </w:rPr>
        <w:t>;</w:t>
      </w:r>
      <w:proofErr w:type="gramEnd"/>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roofErr w:type="gramStart"/>
      <w:r w:rsidRPr="007B2B9C">
        <w:rPr>
          <w:rFonts w:asciiTheme="minorHAnsi" w:hAnsiTheme="minorHAnsi" w:cstheme="minorHAnsi"/>
          <w:color w:val="000000"/>
          <w:szCs w:val="24"/>
          <w:lang w:val="en"/>
        </w:rPr>
        <w:t>);</w:t>
      </w:r>
      <w:proofErr w:type="gramEnd"/>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 xml:space="preserve">the </w:t>
      </w:r>
      <w:proofErr w:type="gramStart"/>
      <w:r>
        <w:rPr>
          <w:rFonts w:asciiTheme="minorHAnsi" w:hAnsiTheme="minorHAnsi" w:cstheme="minorHAnsi"/>
        </w:rPr>
        <w:t>church</w:t>
      </w:r>
      <w:r w:rsidRPr="007B2B9C">
        <w:rPr>
          <w:rFonts w:asciiTheme="minorHAnsi" w:hAnsiTheme="minorHAnsi" w:cstheme="minorHAnsi"/>
        </w:rPr>
        <w:t>;</w:t>
      </w:r>
      <w:proofErr w:type="gramEnd"/>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proofErr w:type="gramStart"/>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w:t>
      </w:r>
      <w:proofErr w:type="gramEnd"/>
      <w:r w:rsidRPr="007B2B9C">
        <w:rPr>
          <w:rFonts w:asciiTheme="minorHAnsi" w:hAnsiTheme="minorHAnsi" w:cstheme="minorHAnsi"/>
          <w:color w:val="000000"/>
          <w:szCs w:val="24"/>
          <w:lang w:val="en"/>
        </w:rPr>
        <w:t xml:space="preserve"> </w:t>
      </w:r>
    </w:p>
    <w:p w14:paraId="32569C17" w14:textId="735BBFD3"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Pr="00B4237B">
        <w:rPr>
          <w:rFonts w:asciiTheme="minorHAnsi" w:hAnsiTheme="minorHAnsi" w:cstheme="minorHAnsi"/>
          <w:color w:val="000000"/>
          <w:szCs w:val="24"/>
          <w:highlight w:val="yellow"/>
          <w:lang w:val="en"/>
        </w:rPr>
        <w:t>[employees and]</w:t>
      </w:r>
      <w:r w:rsidRPr="007B2B9C">
        <w:rPr>
          <w:rFonts w:asciiTheme="minorHAnsi" w:hAnsiTheme="minorHAnsi" w:cstheme="minorHAnsi"/>
          <w:color w:val="000000"/>
          <w:szCs w:val="24"/>
          <w:lang w:val="en"/>
        </w:rPr>
        <w:t xml:space="preserve">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 xml:space="preserve">our local </w:t>
      </w:r>
      <w:proofErr w:type="gramStart"/>
      <w:r w:rsidR="00F95E04">
        <w:rPr>
          <w:rFonts w:asciiTheme="minorHAnsi" w:hAnsiTheme="minorHAnsi" w:cstheme="minorHAnsi"/>
          <w:color w:val="000000"/>
          <w:szCs w:val="24"/>
          <w:lang w:val="en"/>
        </w:rPr>
        <w:t>community;</w:t>
      </w:r>
      <w:proofErr w:type="gramEnd"/>
    </w:p>
    <w:p w14:paraId="7215D275" w14:textId="1E3123E1" w:rsidR="007B2B9C" w:rsidRP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w:t>
      </w:r>
      <w:proofErr w:type="spellStart"/>
      <w:proofErr w:type="gramStart"/>
      <w:r>
        <w:rPr>
          <w:rFonts w:asciiTheme="minorHAnsi" w:hAnsiTheme="minorHAnsi" w:cstheme="minorHAnsi"/>
          <w:color w:val="000000"/>
          <w:szCs w:val="24"/>
          <w:lang w:val="en"/>
        </w:rPr>
        <w:t>eg</w:t>
      </w:r>
      <w:proofErr w:type="spellEnd"/>
      <w:proofErr w:type="gramEnd"/>
      <w:r>
        <w:rPr>
          <w:rFonts w:asciiTheme="minorHAnsi" w:hAnsiTheme="minorHAnsi" w:cstheme="minorHAnsi"/>
          <w:color w:val="000000"/>
          <w:szCs w:val="24"/>
          <w:lang w:val="en"/>
        </w:rPr>
        <w:t xml:space="preserve"> DBS signatories) to the synod office and Church House.  This enables the synod and national administration of the United Reformed Church.</w:t>
      </w:r>
    </w:p>
    <w:p w14:paraId="72DAA789" w14:textId="79812FA8" w:rsidR="007B2B9C" w:rsidRPr="007B2B9C" w:rsidRDefault="007B2B9C" w:rsidP="00F95E04">
      <w:pPr>
        <w:pStyle w:val="NormalWeb"/>
        <w:spacing w:after="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759B6A93"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r w:rsidR="006D2D23">
              <w:rPr>
                <w:rStyle w:val="FootnoteReference"/>
                <w:rFonts w:asciiTheme="minorHAnsi" w:hAnsiTheme="minorHAnsi" w:cstheme="minorHAnsi"/>
                <w:b/>
                <w:color w:val="000000"/>
                <w:szCs w:val="24"/>
              </w:rPr>
              <w:footnoteReference w:id="1"/>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proofErr w:type="gramStart"/>
            <w:r w:rsidR="00FA679B">
              <w:rPr>
                <w:rFonts w:asciiTheme="minorHAnsi" w:hAnsiTheme="minorHAnsi" w:cstheme="minorHAnsi"/>
                <w:color w:val="000000"/>
                <w:szCs w:val="24"/>
              </w:rPr>
              <w:t>adherents</w:t>
            </w:r>
            <w:proofErr w:type="gramEnd"/>
            <w:r w:rsidR="00FA679B">
              <w:rPr>
                <w:rFonts w:asciiTheme="minorHAnsi" w:hAnsiTheme="minorHAnsi" w:cstheme="minorHAnsi"/>
                <w:color w:val="000000"/>
                <w:szCs w:val="24"/>
              </w:rPr>
              <w:t xml:space="preserve">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0B73167" w14:textId="77777777" w:rsidTr="00882B23">
        <w:tc>
          <w:tcPr>
            <w:tcW w:w="3397" w:type="dxa"/>
          </w:tcPr>
          <w:p w14:paraId="3B56C220" w14:textId="7E3AE3FB"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Grave Records</w:t>
            </w:r>
          </w:p>
        </w:tc>
        <w:tc>
          <w:tcPr>
            <w:tcW w:w="5926" w:type="dxa"/>
          </w:tcPr>
          <w:p w14:paraId="0A621B1F" w14:textId="588D0918"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3AC717AC"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proofErr w:type="gramStart"/>
            <w:r>
              <w:rPr>
                <w:rFonts w:asciiTheme="minorHAnsi" w:hAnsiTheme="minorHAnsi" w:cstheme="minorHAnsi"/>
                <w:color w:val="000000"/>
                <w:szCs w:val="24"/>
              </w:rPr>
              <w:t>eg</w:t>
            </w:r>
            <w:proofErr w:type="spellEnd"/>
            <w:proofErr w:type="gramEnd"/>
            <w:r>
              <w:rPr>
                <w:rFonts w:asciiTheme="minorHAnsi" w:hAnsiTheme="minorHAnsi" w:cstheme="minorHAnsi"/>
                <w:color w:val="000000"/>
                <w:szCs w:val="24"/>
              </w:rPr>
              <w:t xml:space="preserve"> Church holidays </w:t>
            </w:r>
          </w:p>
        </w:tc>
        <w:tc>
          <w:tcPr>
            <w:tcW w:w="5926" w:type="dxa"/>
          </w:tcPr>
          <w:p w14:paraId="71B66D4E" w14:textId="04E85076"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w:t>
            </w:r>
            <w:proofErr w:type="spellStart"/>
            <w:proofErr w:type="gramStart"/>
            <w:r>
              <w:rPr>
                <w:rFonts w:asciiTheme="minorHAnsi" w:hAnsiTheme="minorHAnsi" w:cstheme="minorHAnsi"/>
                <w:color w:val="000000"/>
                <w:szCs w:val="24"/>
              </w:rPr>
              <w:t>eg</w:t>
            </w:r>
            <w:proofErr w:type="spellEnd"/>
            <w:proofErr w:type="gramEnd"/>
            <w:r>
              <w:rPr>
                <w:rFonts w:asciiTheme="minorHAnsi" w:hAnsiTheme="minorHAnsi" w:cstheme="minorHAnsi"/>
                <w:color w:val="000000"/>
                <w:szCs w:val="24"/>
              </w:rPr>
              <w:t xml:space="preserve"> and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3B5CD9F9" w14:textId="4C022339"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77777777" w:rsidR="001E596C" w:rsidRPr="001E596C" w:rsidRDefault="001E596C" w:rsidP="002A57EE">
            <w:pPr>
              <w:pStyle w:val="BodyText"/>
              <w:jc w:val="left"/>
              <w:rPr>
                <w:rFonts w:asciiTheme="minorHAnsi" w:hAnsiTheme="minorHAnsi" w:cstheme="minorHAnsi"/>
                <w:color w:val="000000"/>
                <w:szCs w:val="24"/>
              </w:rPr>
            </w:pPr>
          </w:p>
        </w:tc>
      </w:tr>
      <w:tr w:rsidR="007A35B6" w14:paraId="6FDA402B" w14:textId="77777777" w:rsidTr="00882B23">
        <w:tc>
          <w:tcPr>
            <w:tcW w:w="3397" w:type="dxa"/>
          </w:tcPr>
          <w:p w14:paraId="5EEC4681" w14:textId="735C6A6C"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Other Record</w:t>
            </w:r>
          </w:p>
        </w:tc>
        <w:tc>
          <w:tcPr>
            <w:tcW w:w="5926" w:type="dxa"/>
          </w:tcPr>
          <w:p w14:paraId="2959A9F7" w14:textId="77777777" w:rsidR="007A35B6" w:rsidRPr="001E596C" w:rsidRDefault="007A35B6" w:rsidP="002A57EE">
            <w:pPr>
              <w:pStyle w:val="BodyText"/>
              <w:jc w:val="left"/>
              <w:rPr>
                <w:rFonts w:asciiTheme="minorHAnsi" w:hAnsiTheme="minorHAnsi" w:cstheme="minorHAnsi"/>
                <w:color w:val="000000"/>
                <w:szCs w:val="24"/>
              </w:rPr>
            </w:pP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1337E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0920A5" w:rsidRPr="000920A5">
        <w:rPr>
          <w:rFonts w:asciiTheme="minorHAnsi" w:hAnsiTheme="minorHAnsi" w:cstheme="minorHAnsi"/>
          <w:color w:val="000000"/>
          <w:szCs w:val="24"/>
          <w:highlight w:val="yellow"/>
        </w:rPr>
        <w:t>XYZ</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proofErr w:type="gramStart"/>
      <w:r w:rsidR="000837F4">
        <w:rPr>
          <w:rFonts w:asciiTheme="minorHAnsi" w:hAnsiTheme="minorHAnsi" w:cstheme="minorHAnsi"/>
          <w:color w:val="000000"/>
          <w:szCs w:val="24"/>
        </w:rPr>
        <w:t>)</w:t>
      </w:r>
      <w:r w:rsidRPr="007B2B9C">
        <w:rPr>
          <w:rFonts w:asciiTheme="minorHAnsi" w:hAnsiTheme="minorHAnsi" w:cstheme="minorHAnsi"/>
          <w:color w:val="000000"/>
          <w:szCs w:val="24"/>
        </w:rPr>
        <w:t>;</w:t>
      </w:r>
      <w:proofErr w:type="gramEnd"/>
      <w:r w:rsidRPr="007B2B9C">
        <w:rPr>
          <w:rFonts w:asciiTheme="minorHAnsi" w:hAnsiTheme="minorHAnsi" w:cstheme="minorHAnsi"/>
          <w:color w:val="000000"/>
          <w:szCs w:val="24"/>
        </w:rPr>
        <w:t xml:space="preserve"> </w:t>
      </w:r>
    </w:p>
    <w:p w14:paraId="1504E270" w14:textId="75D63BC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r w:rsidR="000920A5" w:rsidRPr="000920A5">
        <w:rPr>
          <w:rFonts w:asciiTheme="minorHAnsi" w:hAnsiTheme="minorHAnsi" w:cstheme="minorHAnsi"/>
          <w:color w:val="000000"/>
          <w:szCs w:val="24"/>
          <w:highlight w:val="yellow"/>
        </w:rPr>
        <w:t>XYZ</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75AA2DC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0920A5" w:rsidRPr="000920A5">
        <w:rPr>
          <w:rFonts w:asciiTheme="minorHAnsi" w:hAnsiTheme="minorHAnsi" w:cstheme="minorHAnsi"/>
          <w:color w:val="000000"/>
          <w:szCs w:val="24"/>
          <w:highlight w:val="yellow"/>
        </w:rPr>
        <w:t>XYZ</w:t>
      </w:r>
      <w:r w:rsidR="000920A5">
        <w:rPr>
          <w:rFonts w:asciiTheme="minorHAnsi" w:hAnsiTheme="minorHAnsi" w:cstheme="minorHAnsi"/>
          <w:color w:val="000000"/>
          <w:szCs w:val="24"/>
        </w:rPr>
        <w:t xml:space="preserve"> 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to retain such </w:t>
      </w:r>
      <w:proofErr w:type="gramStart"/>
      <w:r w:rsidRPr="007B2B9C">
        <w:rPr>
          <w:rFonts w:asciiTheme="minorHAnsi" w:hAnsiTheme="minorHAnsi" w:cstheme="minorHAnsi"/>
          <w:color w:val="000000"/>
          <w:szCs w:val="24"/>
        </w:rPr>
        <w:t>data;</w:t>
      </w:r>
      <w:proofErr w:type="gramEnd"/>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withdraw your consent to the processing at any </w:t>
      </w:r>
      <w:proofErr w:type="gramStart"/>
      <w:r w:rsidRPr="007B2B9C">
        <w:rPr>
          <w:rFonts w:asciiTheme="minorHAnsi" w:hAnsiTheme="minorHAnsi" w:cstheme="minorHAnsi"/>
          <w:color w:val="000000"/>
          <w:szCs w:val="24"/>
        </w:rPr>
        <w:t>time</w:t>
      </w:r>
      <w:r w:rsidR="00F33E86">
        <w:rPr>
          <w:rFonts w:asciiTheme="minorHAnsi" w:hAnsiTheme="minorHAnsi" w:cstheme="minorHAnsi"/>
          <w:color w:val="000000"/>
          <w:szCs w:val="24"/>
        </w:rPr>
        <w:t>;</w:t>
      </w:r>
      <w:proofErr w:type="gramEnd"/>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7B2B9C">
        <w:rPr>
          <w:rFonts w:asciiTheme="minorHAnsi" w:hAnsiTheme="minorHAnsi" w:cstheme="minorHAnsi"/>
          <w:color w:val="000000"/>
          <w:szCs w:val="24"/>
        </w:rPr>
        <w:t>processing;</w:t>
      </w:r>
      <w:proofErr w:type="gramEnd"/>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w:t>
      </w:r>
      <w:proofErr w:type="gramStart"/>
      <w:r w:rsidRPr="007B2B9C">
        <w:rPr>
          <w:rFonts w:asciiTheme="minorHAnsi" w:hAnsiTheme="minorHAnsi" w:cstheme="minorHAnsi"/>
          <w:color w:val="000000"/>
          <w:szCs w:val="24"/>
        </w:rPr>
        <w:t>data</w:t>
      </w:r>
      <w:r w:rsidR="006D2D23">
        <w:rPr>
          <w:rFonts w:asciiTheme="minorHAnsi" w:hAnsiTheme="minorHAnsi" w:cstheme="minorHAnsi"/>
          <w:color w:val="000000"/>
          <w:szCs w:val="24"/>
        </w:rPr>
        <w:t>;</w:t>
      </w:r>
      <w:proofErr w:type="gramEnd"/>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F71E5B3"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1144B7">
        <w:rPr>
          <w:rFonts w:asciiTheme="minorHAnsi" w:hAnsiTheme="minorHAnsi" w:cstheme="minorHAnsi"/>
          <w:color w:val="000000"/>
          <w:highlight w:val="yellow"/>
        </w:rPr>
        <w:t xml:space="preserve">contact the </w:t>
      </w:r>
      <w:r w:rsidR="001144B7" w:rsidRPr="001144B7">
        <w:rPr>
          <w:rFonts w:asciiTheme="minorHAnsi" w:hAnsiTheme="minorHAnsi" w:cstheme="minorHAnsi"/>
          <w:color w:val="000000"/>
          <w:highlight w:val="yellow"/>
        </w:rPr>
        <w:t>Church Secretary</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w:t>
        </w:r>
        <w:r w:rsidRPr="007B2B9C">
          <w:rPr>
            <w:rStyle w:val="Hyperlink"/>
            <w:rFonts w:asciiTheme="minorHAnsi" w:hAnsiTheme="minorHAnsi" w:cstheme="minorHAnsi"/>
          </w:rPr>
          <w:t>l</w:t>
        </w:r>
        <w:r w:rsidRPr="007B2B9C">
          <w:rPr>
            <w:rStyle w:val="Hyperlink"/>
            <w:rFonts w:asciiTheme="minorHAnsi" w:hAnsiTheme="minorHAnsi" w:cstheme="minorHAnsi"/>
          </w:rPr>
          <w:t>/contact-us/email/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464ED02" w:rsidR="00BC5717" w:rsidRPr="00BC5717" w:rsidRDefault="00BC5717" w:rsidP="002A57EE">
      <w:pPr>
        <w:rPr>
          <w:rFonts w:asciiTheme="minorHAnsi" w:hAnsiTheme="minorHAnsi" w:cstheme="minorHAnsi"/>
          <w:highlight w:val="yellow"/>
        </w:rPr>
      </w:pPr>
      <w:r w:rsidRPr="00BC5717">
        <w:rPr>
          <w:rFonts w:asciiTheme="minorHAnsi" w:hAnsiTheme="minorHAnsi" w:cstheme="minorHAnsi"/>
          <w:highlight w:val="yellow"/>
        </w:rPr>
        <w:t>The Elders</w:t>
      </w:r>
    </w:p>
    <w:p w14:paraId="5EE56601" w14:textId="4A7318E3" w:rsidR="00BC5717" w:rsidRPr="00BC5717" w:rsidRDefault="00BC5717" w:rsidP="002A57EE">
      <w:pPr>
        <w:rPr>
          <w:rFonts w:asciiTheme="minorHAnsi" w:hAnsiTheme="minorHAnsi" w:cstheme="minorHAnsi"/>
          <w:highlight w:val="yellow"/>
        </w:rPr>
      </w:pPr>
      <w:r w:rsidRPr="00BC5717">
        <w:rPr>
          <w:rFonts w:asciiTheme="minorHAnsi" w:hAnsiTheme="minorHAnsi" w:cstheme="minorHAnsi"/>
          <w:highlight w:val="yellow"/>
        </w:rPr>
        <w:t>XYZ United Reformed Church</w:t>
      </w:r>
    </w:p>
    <w:p w14:paraId="3C8E8D76" w14:textId="21D320FD" w:rsidR="00BC5717" w:rsidRPr="007B2B9C" w:rsidRDefault="00BC5717" w:rsidP="002A57EE">
      <w:pPr>
        <w:rPr>
          <w:rFonts w:asciiTheme="minorHAnsi" w:hAnsiTheme="minorHAnsi" w:cstheme="minorHAnsi"/>
        </w:rPr>
      </w:pPr>
      <w:r w:rsidRPr="00BC5717">
        <w:rPr>
          <w:rFonts w:asciiTheme="minorHAnsi" w:hAnsiTheme="minorHAnsi" w:cstheme="minorHAnsi"/>
          <w:highlight w:val="yellow"/>
        </w:rPr>
        <w:t>Date</w:t>
      </w:r>
    </w:p>
    <w:sectPr w:rsidR="00BC5717" w:rsidRPr="007B2B9C" w:rsidSect="00913512">
      <w:headerReference w:type="default" r:id="rId10"/>
      <w:footerReference w:type="default" r:id="rId11"/>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1FD6" w14:textId="77777777" w:rsidR="008A63EF" w:rsidRDefault="008A63EF" w:rsidP="007B2B9C">
      <w:r>
        <w:separator/>
      </w:r>
    </w:p>
  </w:endnote>
  <w:endnote w:type="continuationSeparator" w:id="0">
    <w:p w14:paraId="1BD8B655" w14:textId="77777777" w:rsidR="008A63EF" w:rsidRDefault="008A63E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8FA" w14:textId="43F9FEFC"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NUMPAGES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p>
  <w:p w14:paraId="15871B2F" w14:textId="58699DA9" w:rsidR="008A63EF" w:rsidRPr="00E913F1" w:rsidRDefault="008A63EF" w:rsidP="00BC5717">
    <w:pPr>
      <w:pStyle w:val="Footer"/>
      <w:jc w:val="right"/>
      <w:rPr>
        <w:rFonts w:asciiTheme="minorHAnsi" w:hAnsiTheme="minorHAnsi"/>
        <w:i/>
        <w:color w:val="5B9BD5" w:themeColor="accent1"/>
        <w:sz w:val="20"/>
        <w:szCs w:val="20"/>
      </w:rPr>
    </w:pPr>
    <w:r w:rsidRPr="00E913F1">
      <w:rPr>
        <w:rFonts w:asciiTheme="minorHAnsi" w:hAnsiTheme="minorHAnsi"/>
        <w:i/>
        <w:color w:val="5B9BD5" w:themeColor="accent1"/>
        <w:sz w:val="20"/>
        <w:szCs w:val="20"/>
      </w:rPr>
      <w:t>Data Privacy Statement v</w:t>
    </w:r>
    <w:r w:rsidR="004B13C6">
      <w:rPr>
        <w:rFonts w:asciiTheme="minorHAnsi" w:hAnsiTheme="minorHAnsi"/>
        <w:i/>
        <w:color w:val="5B9BD5" w:themeColor="accent1"/>
        <w:sz w:val="20"/>
        <w:szCs w:val="20"/>
      </w:rPr>
      <w:t>2</w:t>
    </w:r>
    <w:r w:rsidRPr="00E913F1">
      <w:rPr>
        <w:rFonts w:asciiTheme="minorHAnsi" w:hAnsiTheme="minorHAnsi"/>
        <w:i/>
        <w:color w:val="5B9BD5" w:themeColor="accent1"/>
        <w:sz w:val="20"/>
        <w:szCs w:val="20"/>
      </w:rPr>
      <w:t xml:space="preserve">- </w:t>
    </w:r>
    <w:r w:rsidR="004B13C6">
      <w:rPr>
        <w:rFonts w:asciiTheme="minorHAnsi" w:hAnsiTheme="minorHAnsi"/>
        <w:i/>
        <w:color w:val="5B9BD5" w:themeColor="accent1"/>
        <w:sz w:val="20"/>
        <w:szCs w:val="20"/>
      </w:rPr>
      <w:t>2023</w:t>
    </w: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B712" w14:textId="77777777" w:rsidR="008A63EF" w:rsidRDefault="008A63EF" w:rsidP="007B2B9C">
      <w:r>
        <w:separator/>
      </w:r>
    </w:p>
  </w:footnote>
  <w:footnote w:type="continuationSeparator" w:id="0">
    <w:p w14:paraId="21121590" w14:textId="77777777" w:rsidR="008A63EF" w:rsidRDefault="008A63EF" w:rsidP="007B2B9C">
      <w:r>
        <w:continuationSeparator/>
      </w:r>
    </w:p>
  </w:footnote>
  <w:footnote w:id="1">
    <w:p w14:paraId="6654742C" w14:textId="0666B1F2" w:rsidR="008A63EF" w:rsidRPr="006D2D23" w:rsidRDefault="008A63EF">
      <w:pPr>
        <w:pStyle w:val="FootnoteText"/>
        <w:rPr>
          <w:rFonts w:asciiTheme="minorHAnsi" w:hAnsiTheme="minorHAnsi"/>
        </w:rPr>
      </w:pPr>
      <w:r>
        <w:rPr>
          <w:rStyle w:val="FootnoteReference"/>
        </w:rPr>
        <w:footnoteRef/>
      </w:r>
      <w:r>
        <w:t xml:space="preserve"> </w:t>
      </w:r>
      <w:r w:rsidRPr="006D2D23">
        <w:rPr>
          <w:rFonts w:asciiTheme="minorHAnsi" w:hAnsiTheme="minorHAnsi"/>
        </w:rPr>
        <w:t>Retention periods shown are for illustration only.  The Church must determine its own retention periods to meet its own need and statutory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05D5" w14:textId="48EF85B9" w:rsidR="008A63EF" w:rsidRDefault="008A63EF" w:rsidP="00BC5717">
    <w:pPr>
      <w:tabs>
        <w:tab w:val="left" w:pos="1395"/>
      </w:tabs>
    </w:pPr>
    <w:r w:rsidRPr="00BC5717">
      <w:rPr>
        <w:rFonts w:ascii="Century Gothic" w:hAnsi="Century Gothic" w:cstheme="minorHAnsi"/>
        <w:b/>
        <w:color w:val="2F5496" w:themeColor="accent5" w:themeShade="BF"/>
      </w:rPr>
      <w:t xml:space="preserve">TEMPLATE – for illustration purposes only. This must be adapted to meet the specific needs of each Church.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111419">
    <w:abstractNumId w:val="1"/>
  </w:num>
  <w:num w:numId="2" w16cid:durableId="1606692823">
    <w:abstractNumId w:val="0"/>
  </w:num>
  <w:num w:numId="3" w16cid:durableId="286084117">
    <w:abstractNumId w:val="2"/>
  </w:num>
  <w:num w:numId="4" w16cid:durableId="610671118">
    <w:abstractNumId w:val="3"/>
  </w:num>
  <w:num w:numId="5" w16cid:durableId="825823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837F4"/>
    <w:rsid w:val="000920A5"/>
    <w:rsid w:val="001144B7"/>
    <w:rsid w:val="001E596C"/>
    <w:rsid w:val="002A57EE"/>
    <w:rsid w:val="002A7C38"/>
    <w:rsid w:val="002C1CB4"/>
    <w:rsid w:val="002D349C"/>
    <w:rsid w:val="00340429"/>
    <w:rsid w:val="003B335C"/>
    <w:rsid w:val="003B68BD"/>
    <w:rsid w:val="003C7019"/>
    <w:rsid w:val="00401A5C"/>
    <w:rsid w:val="004B13C6"/>
    <w:rsid w:val="004D10F0"/>
    <w:rsid w:val="005069EF"/>
    <w:rsid w:val="00540BAE"/>
    <w:rsid w:val="006D2D23"/>
    <w:rsid w:val="007A35B6"/>
    <w:rsid w:val="007B2B9C"/>
    <w:rsid w:val="0083251A"/>
    <w:rsid w:val="00882B23"/>
    <w:rsid w:val="008A63EF"/>
    <w:rsid w:val="008C2984"/>
    <w:rsid w:val="00913512"/>
    <w:rsid w:val="009366FB"/>
    <w:rsid w:val="009550C1"/>
    <w:rsid w:val="00977A39"/>
    <w:rsid w:val="009B1F12"/>
    <w:rsid w:val="00A32A1D"/>
    <w:rsid w:val="00A37F5A"/>
    <w:rsid w:val="00B4237B"/>
    <w:rsid w:val="00B65D8C"/>
    <w:rsid w:val="00BC5717"/>
    <w:rsid w:val="00BF5A91"/>
    <w:rsid w:val="00C06F95"/>
    <w:rsid w:val="00C439A0"/>
    <w:rsid w:val="00C5733F"/>
    <w:rsid w:val="00D7598E"/>
    <w:rsid w:val="00D90A3C"/>
    <w:rsid w:val="00DE1E50"/>
    <w:rsid w:val="00E52157"/>
    <w:rsid w:val="00E913F1"/>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2" ma:contentTypeDescription="Create a new document." ma:contentTypeScope="" ma:versionID="0e2361a87f78f74e972d978a41f6a5ab">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f056c230a975b4dbca7f7e6c906f26d"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b537f5-2997-4051-9da2-8b56746b06c2}"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FDC29B61-A32A-49E0-AF94-1D863B16FD00}">
  <ds:schemaRefs>
    <ds:schemaRef ds:uri="http://schemas.openxmlformats.org/officeDocument/2006/bibliography"/>
  </ds:schemaRefs>
</ds:datastoreItem>
</file>

<file path=customXml/itemProps2.xml><?xml version="1.0" encoding="utf-8"?>
<ds:datastoreItem xmlns:ds="http://schemas.openxmlformats.org/officeDocument/2006/customXml" ds:itemID="{7BD85581-6A20-45A1-AF37-6BDD3A1C3050}"/>
</file>

<file path=customXml/itemProps3.xml><?xml version="1.0" encoding="utf-8"?>
<ds:datastoreItem xmlns:ds="http://schemas.openxmlformats.org/officeDocument/2006/customXml" ds:itemID="{3C89E585-5A0D-422B-8ADD-00D0815C7E7F}"/>
</file>

<file path=customXml/itemProps4.xml><?xml version="1.0" encoding="utf-8"?>
<ds:datastoreItem xmlns:ds="http://schemas.openxmlformats.org/officeDocument/2006/customXml" ds:itemID="{22E201ED-045C-46C7-ACAB-1ACCC66809C2}"/>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Mary Fallah</cp:lastModifiedBy>
  <cp:revision>2</cp:revision>
  <dcterms:created xsi:type="dcterms:W3CDTF">2023-09-22T09:30:00Z</dcterms:created>
  <dcterms:modified xsi:type="dcterms:W3CDTF">2023-09-22T09:30:00Z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ies>
</file>