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446096" w14:textId="1EB8B393" w:rsidR="008B7881" w:rsidRDefault="0021296C" w:rsidP="0064010F">
      <w:pPr>
        <w:spacing w:after="0"/>
      </w:pPr>
      <w:r>
        <w:rPr>
          <w:noProof/>
          <w:color w:val="000000"/>
        </w:rPr>
        <mc:AlternateContent>
          <mc:Choice Requires="wps">
            <w:drawing>
              <wp:anchor distT="0" distB="0" distL="114300" distR="114300" simplePos="0" relativeHeight="251657728" behindDoc="0" locked="0" layoutInCell="0" allowOverlap="1" wp14:anchorId="40015420" wp14:editId="368B729D">
                <wp:simplePos x="0" y="0"/>
                <wp:positionH relativeFrom="margin">
                  <wp:posOffset>-234950</wp:posOffset>
                </wp:positionH>
                <wp:positionV relativeFrom="margin">
                  <wp:posOffset>129540</wp:posOffset>
                </wp:positionV>
                <wp:extent cx="6798310" cy="982345"/>
                <wp:effectExtent l="635" t="1270" r="1905" b="6985"/>
                <wp:wrapSquare wrapText="bothSides"/>
                <wp:docPr id="1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8310" cy="982345"/>
                        </a:xfrm>
                        <a:prstGeom prst="roundRect">
                          <a:avLst>
                            <a:gd name="adj" fmla="val 10394"/>
                          </a:avLst>
                        </a:prstGeom>
                        <a:gradFill rotWithShape="1">
                          <a:gsLst>
                            <a:gs pos="0">
                              <a:srgbClr val="931F49"/>
                            </a:gs>
                            <a:gs pos="100000">
                              <a:srgbClr val="931F49">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5C25E5A6" w14:textId="10596258" w:rsidR="004F0F8A" w:rsidRPr="004F0F8A" w:rsidRDefault="0021296C" w:rsidP="004F0F8A">
                            <w:pPr>
                              <w:pStyle w:val="NoSpacing"/>
                              <w:rPr>
                                <w:b/>
                                <w:color w:val="FFFFFF"/>
                                <w:sz w:val="36"/>
                                <w:szCs w:val="36"/>
                              </w:rPr>
                            </w:pPr>
                            <w:r>
                              <w:rPr>
                                <w:noProof/>
                                <w:color w:val="FFFFFF"/>
                                <w:spacing w:val="5"/>
                                <w:sz w:val="48"/>
                                <w:szCs w:val="52"/>
                                <w:lang w:val="en-GB" w:eastAsia="en-GB" w:bidi="ar-SA"/>
                              </w:rPr>
                              <w:drawing>
                                <wp:inline distT="0" distB="0" distL="0" distR="0" wp14:anchorId="4EF268F4" wp14:editId="1B51132D">
                                  <wp:extent cx="333375" cy="29527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0064010F" w:rsidRPr="00DB2BEA">
                              <w:rPr>
                                <w:color w:val="FFFFFF"/>
                                <w:sz w:val="48"/>
                                <w:szCs w:val="48"/>
                              </w:rPr>
                              <w:t xml:space="preserve"> Appendix </w:t>
                            </w:r>
                            <w:r w:rsidR="00B30972">
                              <w:rPr>
                                <w:color w:val="FFFFFF"/>
                                <w:sz w:val="48"/>
                                <w:szCs w:val="48"/>
                              </w:rPr>
                              <w:t xml:space="preserve">N    </w:t>
                            </w:r>
                            <w:r w:rsidR="00B30972" w:rsidRPr="00B30972">
                              <w:rPr>
                                <w:b/>
                                <w:i/>
                                <w:iCs/>
                                <w:color w:val="FFFFFF"/>
                                <w:sz w:val="36"/>
                                <w:szCs w:val="36"/>
                              </w:rPr>
                              <w:t>Sample</w:t>
                            </w:r>
                            <w:r w:rsidR="0064010F" w:rsidRPr="00DB2BEA">
                              <w:rPr>
                                <w:color w:val="FFFFFF"/>
                                <w:sz w:val="48"/>
                                <w:szCs w:val="48"/>
                              </w:rPr>
                              <w:br/>
                            </w:r>
                            <w:r w:rsidR="00B30972" w:rsidRPr="00B30972">
                              <w:rPr>
                                <w:b/>
                                <w:color w:val="FFFFFF"/>
                                <w:sz w:val="36"/>
                                <w:szCs w:val="36"/>
                              </w:rPr>
                              <w:t>Self Declaration Form for a Position Requiring a Disclosure</w:t>
                            </w:r>
                          </w:p>
                          <w:p w14:paraId="34E7ECCB" w14:textId="77777777" w:rsidR="0064010F" w:rsidRPr="00BF4F87" w:rsidRDefault="0064010F" w:rsidP="0064010F"/>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0015420" id="AutoShape 19" o:spid="_x0000_s1026" style="position:absolute;margin-left:-18.5pt;margin-top:10.2pt;width:535.3pt;height:77.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" o:allowincell="f" fillcolor="#931f49" stroked="f" strokecolor="#4f81bd">
                <v:fill color2="#931f49" o:opacity2="51772f" rotate="t" angle="90" focus="100%" type="gradient"/>
                <v:shadow type="perspective" color="#bfbfbf" opacity=".5" origin="-.5,-.5" offset="51pt,-10pt" matrix=".75,,,.75"/>
                <v:textbox inset="18pt,15pt,18pt,.75pt">
                  <w:txbxContent>
                    <w:p w14:paraId="5C25E5A6" w14:textId="10596258" w:rsidR="004F0F8A" w:rsidRPr="004F0F8A" w:rsidRDefault="0021296C" w:rsidP="004F0F8A">
                      <w:pPr>
                        <w:pStyle w:val="NoSpacing"/>
                        <w:rPr>
                          <w:b/>
                          <w:color w:val="FFFFFF"/>
                          <w:sz w:val="36"/>
                          <w:szCs w:val="36"/>
                        </w:rPr>
                      </w:pPr>
                      <w:r>
                        <w:rPr>
                          <w:noProof/>
                          <w:color w:val="FFFFFF"/>
                          <w:spacing w:val="5"/>
                          <w:sz w:val="48"/>
                          <w:szCs w:val="52"/>
                          <w:lang w:val="en-GB" w:eastAsia="en-GB" w:bidi="ar-SA"/>
                        </w:rPr>
                        <w:drawing>
                          <wp:inline distT="0" distB="0" distL="0" distR="0" wp14:anchorId="4EF268F4" wp14:editId="1B51132D">
                            <wp:extent cx="333375" cy="29527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0064010F" w:rsidRPr="00DB2BEA">
                        <w:rPr>
                          <w:color w:val="FFFFFF"/>
                          <w:sz w:val="48"/>
                          <w:szCs w:val="48"/>
                        </w:rPr>
                        <w:t xml:space="preserve"> Appendix </w:t>
                      </w:r>
                      <w:r w:rsidR="00B30972">
                        <w:rPr>
                          <w:color w:val="FFFFFF"/>
                          <w:sz w:val="48"/>
                          <w:szCs w:val="48"/>
                        </w:rPr>
                        <w:t xml:space="preserve">N    </w:t>
                      </w:r>
                      <w:r w:rsidR="00B30972" w:rsidRPr="00B30972">
                        <w:rPr>
                          <w:b/>
                          <w:i/>
                          <w:iCs/>
                          <w:color w:val="FFFFFF"/>
                          <w:sz w:val="36"/>
                          <w:szCs w:val="36"/>
                        </w:rPr>
                        <w:t>Sample</w:t>
                      </w:r>
                      <w:r w:rsidR="0064010F" w:rsidRPr="00DB2BEA">
                        <w:rPr>
                          <w:color w:val="FFFFFF"/>
                          <w:sz w:val="48"/>
                          <w:szCs w:val="48"/>
                        </w:rPr>
                        <w:br/>
                      </w:r>
                      <w:r w:rsidR="00B30972" w:rsidRPr="00B30972">
                        <w:rPr>
                          <w:b/>
                          <w:color w:val="FFFFFF"/>
                          <w:sz w:val="36"/>
                          <w:szCs w:val="36"/>
                        </w:rPr>
                        <w:t>Self Declaration Form for a Position Requiring a Disclosure</w:t>
                      </w:r>
                    </w:p>
                    <w:p w14:paraId="34E7ECCB" w14:textId="77777777" w:rsidR="0064010F" w:rsidRPr="00BF4F87" w:rsidRDefault="0064010F" w:rsidP="0064010F"/>
                  </w:txbxContent>
                </v:textbox>
                <w10:wrap type="square" anchorx="margin" anchory="margin"/>
              </v:roundrect>
            </w:pict>
          </mc:Fallback>
        </mc:AlternateContent>
      </w:r>
    </w:p>
    <w:p w14:paraId="733A3F45" w14:textId="77777777" w:rsidR="008B7881" w:rsidRDefault="008B7881" w:rsidP="0064010F">
      <w:pPr>
        <w:spacing w:after="0"/>
        <w:rPr>
          <w:color w:val="000000"/>
        </w:rPr>
      </w:pPr>
    </w:p>
    <w:p w14:paraId="1C9A2E22" w14:textId="77777777" w:rsidR="00B30972" w:rsidRPr="00B30972" w:rsidRDefault="00B30972" w:rsidP="00B30972">
      <w:pPr>
        <w:spacing w:after="0"/>
        <w:rPr>
          <w:color w:val="000000"/>
        </w:rPr>
      </w:pPr>
      <w:r w:rsidRPr="00B30972">
        <w:rPr>
          <w:color w:val="000000"/>
        </w:rPr>
        <w:t xml:space="preserve">This confidential Self Declaration Form must be completed by </w:t>
      </w:r>
      <w:r w:rsidRPr="00B30972">
        <w:rPr>
          <w:b/>
          <w:bCs/>
          <w:color w:val="000000"/>
        </w:rPr>
        <w:t>all those wishing to work with children and/or adults</w:t>
      </w:r>
      <w:r w:rsidRPr="00B30972">
        <w:rPr>
          <w:color w:val="000000"/>
        </w:rPr>
        <w:t xml:space="preserve"> experiencing or at risk of abuse or neglect. It applies to all roles, including ministers, CRCWs, employees, ordinands and volunteers, who may be in a leadership position, or in a role that has contact with children and/or adults experiencing, or at risk of abuse or neglect. This form is strictly confidential and will be stored safely as required by the General Data Protection Regulations. Except under compulsion of law, it will be seen only by those involved in the recruitment/appointment process and the Church Safeguarding Co-ordinator or the Synod Safeguarding Officer or someone acting in a similar role who may need to view the data in order to carry out the United Reformed Church (URC)’s safeguarding duties. In signing this form, you are consenting to the URC storing and processing this information for safer recruitment and safeguarding purposes. </w:t>
      </w:r>
    </w:p>
    <w:p w14:paraId="61E88FC3" w14:textId="77777777" w:rsidR="00B30972" w:rsidRPr="00B30972" w:rsidRDefault="00B30972" w:rsidP="00B30972">
      <w:pPr>
        <w:pStyle w:val="Heading1"/>
        <w:rPr>
          <w:color w:val="000000"/>
        </w:rPr>
      </w:pPr>
      <w:r w:rsidRPr="00B30972">
        <w:rPr>
          <w:color w:val="000000"/>
        </w:rPr>
        <w:t>STRICTLY CONFIDENTIAL</w:t>
      </w:r>
    </w:p>
    <w:p w14:paraId="31E01BA2" w14:textId="77777777" w:rsidR="00B30972" w:rsidRPr="00B30972" w:rsidRDefault="00B30972" w:rsidP="00B30972">
      <w:pPr>
        <w:spacing w:after="0"/>
        <w:rPr>
          <w:color w:val="000000"/>
        </w:rPr>
      </w:pPr>
      <w:r w:rsidRPr="00B30972">
        <w:rPr>
          <w:color w:val="000000"/>
        </w:rPr>
        <w:t>As a place of worship/organisation we undertake to meet the requirements of the Data Protection Act 2018, and all other relevant legislation, and the expectations of the Information Commissioner’s Office relating to the data privacy of individuals.</w:t>
      </w:r>
    </w:p>
    <w:p w14:paraId="7D90EFFD" w14:textId="77777777" w:rsidR="00B30972" w:rsidRPr="00B30972" w:rsidRDefault="00B30972" w:rsidP="00B30972">
      <w:pPr>
        <w:spacing w:after="0"/>
        <w:rPr>
          <w:color w:val="000000"/>
        </w:rPr>
      </w:pPr>
    </w:p>
    <w:p w14:paraId="3C53AA75" w14:textId="77777777" w:rsidR="00B30972" w:rsidRPr="00B30972" w:rsidRDefault="00B30972" w:rsidP="00B30972">
      <w:pPr>
        <w:spacing w:after="0"/>
        <w:rPr>
          <w:color w:val="000000"/>
        </w:rPr>
      </w:pPr>
      <w:r w:rsidRPr="00B30972">
        <w:rPr>
          <w:color w:val="000000"/>
        </w:rPr>
        <w:t xml:space="preserve">All applicants who wish to work with children and/or adults experiencing, or at risk of abuse or neglect are asked to complete this form, detach it from the application form and return it, to the person detailed below, </w:t>
      </w:r>
      <w:r w:rsidRPr="00B30972">
        <w:rPr>
          <w:b/>
          <w:bCs/>
          <w:color w:val="000000"/>
        </w:rPr>
        <w:t>in a separate, sealed envelope</w:t>
      </w:r>
      <w:r w:rsidRPr="00B30972">
        <w:rPr>
          <w:color w:val="000000"/>
        </w:rPr>
        <w:t>.</w:t>
      </w:r>
    </w:p>
    <w:p w14:paraId="70BF138E" w14:textId="77777777" w:rsidR="00231836" w:rsidRPr="00B30972" w:rsidRDefault="00231836" w:rsidP="00B30972">
      <w:pPr>
        <w:spacing w:after="0"/>
        <w:rPr>
          <w:color w:val="000000"/>
        </w:rPr>
      </w:pPr>
    </w:p>
    <w:p w14:paraId="6D5E329B" w14:textId="77777777" w:rsidR="00B30972" w:rsidRPr="00B30972" w:rsidRDefault="00B30972" w:rsidP="00B30972">
      <w:pPr>
        <w:spacing w:after="0"/>
        <w:rPr>
          <w:color w:val="000000"/>
        </w:rPr>
      </w:pPr>
      <w:r w:rsidRPr="00B30972">
        <w:rPr>
          <w:color w:val="000000"/>
        </w:rPr>
        <w:t>To:</w:t>
      </w:r>
      <w:r>
        <w:rPr>
          <w:color w:val="000000"/>
        </w:rPr>
        <w:t xml:space="preserve"> </w:t>
      </w:r>
      <w:r w:rsidR="0099473F" w:rsidRPr="0001798E">
        <w:rPr>
          <w:color w:val="000000"/>
          <w:sz w:val="20"/>
          <w:szCs w:val="20"/>
        </w:rPr>
        <w:t>…….…….…….…….…….…….…….…….…</w:t>
      </w:r>
      <w:r w:rsidR="0099473F">
        <w:rPr>
          <w:color w:val="000000"/>
          <w:sz w:val="20"/>
          <w:szCs w:val="20"/>
        </w:rPr>
        <w:t>…………………………………………</w:t>
      </w:r>
      <w:r w:rsidR="0099473F" w:rsidRPr="00FC585D">
        <w:rPr>
          <w:color w:val="000000"/>
          <w:sz w:val="20"/>
          <w:szCs w:val="20"/>
        </w:rPr>
        <w:t>……</w:t>
      </w:r>
      <w:r w:rsidR="0099473F" w:rsidRPr="0001798E">
        <w:rPr>
          <w:color w:val="000000"/>
          <w:sz w:val="20"/>
          <w:szCs w:val="20"/>
        </w:rPr>
        <w:t>…….…….…….…….…….……</w:t>
      </w:r>
      <w:r w:rsidR="0099473F">
        <w:rPr>
          <w:color w:val="000000"/>
          <w:sz w:val="20"/>
          <w:szCs w:val="20"/>
        </w:rPr>
        <w:t>………….</w:t>
      </w:r>
      <w:r w:rsidR="0099473F" w:rsidRPr="0001798E">
        <w:rPr>
          <w:color w:val="000000"/>
          <w:sz w:val="20"/>
          <w:szCs w:val="20"/>
        </w:rPr>
        <w:t>…….……</w:t>
      </w:r>
      <w:r w:rsidR="0099473F">
        <w:rPr>
          <w:color w:val="000000"/>
          <w:sz w:val="20"/>
          <w:szCs w:val="20"/>
        </w:rPr>
        <w:t>……………..</w:t>
      </w:r>
    </w:p>
    <w:p w14:paraId="51C8669C" w14:textId="77777777" w:rsidR="00B30972" w:rsidRPr="00B30972" w:rsidRDefault="00B30972" w:rsidP="00B30972">
      <w:pPr>
        <w:spacing w:after="0"/>
        <w:rPr>
          <w:color w:val="000000"/>
        </w:rPr>
      </w:pPr>
      <w:r w:rsidRPr="00B30972">
        <w:rPr>
          <w:color w:val="000000"/>
        </w:rPr>
        <w:t>[Insert name of person processing Disclosure and Barring Service checks.]</w:t>
      </w:r>
    </w:p>
    <w:p w14:paraId="101543B8" w14:textId="77777777" w:rsidR="00B30972" w:rsidRPr="00B30972" w:rsidRDefault="00B30972" w:rsidP="00B30972">
      <w:pPr>
        <w:spacing w:after="0"/>
        <w:rPr>
          <w:color w:val="000000"/>
        </w:rPr>
      </w:pPr>
    </w:p>
    <w:p w14:paraId="1AD3A38B" w14:textId="77777777" w:rsidR="00B30972" w:rsidRPr="00B30972" w:rsidRDefault="00B30972" w:rsidP="00B30972">
      <w:pPr>
        <w:spacing w:after="0"/>
        <w:rPr>
          <w:color w:val="000000"/>
        </w:rPr>
      </w:pPr>
      <w:r w:rsidRPr="00B30972">
        <w:rPr>
          <w:color w:val="000000"/>
        </w:rPr>
        <w:t xml:space="preserve">Address: </w:t>
      </w:r>
      <w:r w:rsidR="0099473F" w:rsidRPr="0001798E">
        <w:rPr>
          <w:color w:val="000000"/>
          <w:sz w:val="20"/>
          <w:szCs w:val="20"/>
        </w:rPr>
        <w:t>…….…….…….…….…….…….…….…….…</w:t>
      </w:r>
      <w:r w:rsidR="0099473F">
        <w:rPr>
          <w:color w:val="000000"/>
          <w:sz w:val="20"/>
          <w:szCs w:val="20"/>
        </w:rPr>
        <w:t>…………………………………………</w:t>
      </w:r>
      <w:r w:rsidR="0099473F" w:rsidRPr="00FC585D">
        <w:rPr>
          <w:color w:val="000000"/>
          <w:sz w:val="20"/>
          <w:szCs w:val="20"/>
        </w:rPr>
        <w:t>……</w:t>
      </w:r>
      <w:r w:rsidR="0099473F" w:rsidRPr="0001798E">
        <w:rPr>
          <w:color w:val="000000"/>
          <w:sz w:val="20"/>
          <w:szCs w:val="20"/>
        </w:rPr>
        <w:t>…….…….…….…….…….……</w:t>
      </w:r>
      <w:r w:rsidR="0099473F">
        <w:rPr>
          <w:color w:val="000000"/>
          <w:sz w:val="20"/>
          <w:szCs w:val="20"/>
        </w:rPr>
        <w:t>………….</w:t>
      </w:r>
      <w:r w:rsidR="0099473F" w:rsidRPr="0001798E">
        <w:rPr>
          <w:color w:val="000000"/>
          <w:sz w:val="20"/>
          <w:szCs w:val="20"/>
        </w:rPr>
        <w:t>…….……</w:t>
      </w:r>
      <w:r w:rsidR="0099473F">
        <w:rPr>
          <w:color w:val="000000"/>
          <w:sz w:val="20"/>
          <w:szCs w:val="20"/>
        </w:rPr>
        <w:t>…..</w:t>
      </w:r>
    </w:p>
    <w:p w14:paraId="4435B9BA" w14:textId="77777777" w:rsidR="00B30972" w:rsidRPr="00B30972" w:rsidRDefault="00B30972" w:rsidP="00B30972">
      <w:pPr>
        <w:spacing w:after="0"/>
        <w:rPr>
          <w:color w:val="000000"/>
        </w:rPr>
      </w:pPr>
    </w:p>
    <w:p w14:paraId="5C22F12E" w14:textId="77777777" w:rsidR="00B30972" w:rsidRDefault="0099473F" w:rsidP="00B30972">
      <w:pPr>
        <w:spacing w:after="0"/>
        <w:rPr>
          <w:color w:val="000000"/>
          <w:sz w:val="20"/>
          <w:szCs w:val="20"/>
        </w:rPr>
      </w:pPr>
      <w:r w:rsidRPr="0001798E">
        <w:rPr>
          <w:color w:val="000000"/>
          <w:sz w:val="20"/>
          <w:szCs w:val="20"/>
        </w:rPr>
        <w:t>…….…….…….…….…….…….…….…….…</w:t>
      </w:r>
      <w:r>
        <w:rPr>
          <w:color w:val="000000"/>
          <w:sz w:val="20"/>
          <w:szCs w:val="20"/>
        </w:rPr>
        <w:t>…………………………………………</w:t>
      </w:r>
      <w:r w:rsidRPr="00FC585D">
        <w:rPr>
          <w:color w:val="000000"/>
          <w:sz w:val="20"/>
          <w:szCs w:val="20"/>
        </w:rPr>
        <w:t>……</w:t>
      </w:r>
      <w:r w:rsidRPr="0001798E">
        <w:rPr>
          <w:color w:val="000000"/>
          <w:sz w:val="20"/>
          <w:szCs w:val="20"/>
        </w:rPr>
        <w:t>…….…….…….…….…….……</w:t>
      </w:r>
      <w:r>
        <w:rPr>
          <w:color w:val="000000"/>
          <w:sz w:val="20"/>
          <w:szCs w:val="20"/>
        </w:rPr>
        <w:t>………….</w:t>
      </w:r>
      <w:r w:rsidRPr="0001798E">
        <w:rPr>
          <w:color w:val="000000"/>
          <w:sz w:val="20"/>
          <w:szCs w:val="20"/>
        </w:rPr>
        <w:t>…….……</w:t>
      </w:r>
      <w:r>
        <w:rPr>
          <w:color w:val="000000"/>
          <w:sz w:val="20"/>
          <w:szCs w:val="20"/>
        </w:rPr>
        <w:t>……………………</w:t>
      </w:r>
    </w:p>
    <w:p w14:paraId="438B5F08" w14:textId="77777777" w:rsidR="0099473F" w:rsidRPr="00B30972" w:rsidRDefault="0099473F" w:rsidP="00B30972">
      <w:pPr>
        <w:spacing w:after="0"/>
        <w:rPr>
          <w:color w:val="000000"/>
        </w:rPr>
      </w:pPr>
    </w:p>
    <w:p w14:paraId="54C99045" w14:textId="77777777" w:rsidR="00B30972" w:rsidRPr="0099473F" w:rsidRDefault="00B30972" w:rsidP="00B30972">
      <w:pPr>
        <w:spacing w:after="0"/>
        <w:rPr>
          <w:color w:val="000000"/>
          <w:sz w:val="6"/>
          <w:szCs w:val="4"/>
        </w:rPr>
      </w:pPr>
      <w:r w:rsidRPr="00B30972">
        <w:rPr>
          <w:color w:val="000000"/>
        </w:rPr>
        <w:t xml:space="preserve">Position/Role applied for:  </w:t>
      </w:r>
      <w:r w:rsidR="0099473F" w:rsidRPr="0001798E">
        <w:rPr>
          <w:color w:val="000000"/>
          <w:sz w:val="20"/>
          <w:szCs w:val="20"/>
        </w:rPr>
        <w:t>…….…….…….…….…….…….…….…….…</w:t>
      </w:r>
      <w:r w:rsidR="0099473F">
        <w:rPr>
          <w:color w:val="000000"/>
          <w:sz w:val="20"/>
          <w:szCs w:val="20"/>
        </w:rPr>
        <w:t>…………………………………………</w:t>
      </w:r>
      <w:r w:rsidR="0099473F" w:rsidRPr="00FC585D">
        <w:rPr>
          <w:color w:val="000000"/>
          <w:sz w:val="20"/>
          <w:szCs w:val="20"/>
        </w:rPr>
        <w:t>……</w:t>
      </w:r>
      <w:r w:rsidR="0099473F" w:rsidRPr="0001798E">
        <w:rPr>
          <w:color w:val="000000"/>
          <w:sz w:val="20"/>
          <w:szCs w:val="20"/>
        </w:rPr>
        <w:t>…….…….…….…….…….</w:t>
      </w:r>
      <w:r w:rsidR="0099473F">
        <w:rPr>
          <w:color w:val="000000"/>
        </w:rPr>
        <w:br/>
      </w:r>
    </w:p>
    <w:tbl>
      <w:tblPr>
        <w:tblW w:w="0" w:type="auto"/>
        <w:tblBorders>
          <w:top w:val="single" w:sz="4" w:space="0" w:color="931F49"/>
          <w:left w:val="single" w:sz="4" w:space="0" w:color="931F49"/>
          <w:bottom w:val="single" w:sz="4" w:space="0" w:color="931F49"/>
          <w:right w:val="single" w:sz="4" w:space="0" w:color="931F49"/>
          <w:insideH w:val="single" w:sz="4" w:space="0" w:color="931F49"/>
          <w:insideV w:val="single" w:sz="4" w:space="0" w:color="931F49"/>
        </w:tblBorders>
        <w:tblLook w:val="04A0" w:firstRow="1" w:lastRow="0" w:firstColumn="1" w:lastColumn="0" w:noHBand="0" w:noVBand="1"/>
      </w:tblPr>
      <w:tblGrid>
        <w:gridCol w:w="7904"/>
        <w:gridCol w:w="1690"/>
      </w:tblGrid>
      <w:tr w:rsidR="00231836" w:rsidRPr="00090E56" w14:paraId="35A45213" w14:textId="77777777" w:rsidTr="00FB0947">
        <w:tc>
          <w:tcPr>
            <w:tcW w:w="9628" w:type="dxa"/>
            <w:gridSpan w:val="2"/>
            <w:shd w:val="clear" w:color="auto" w:fill="931F49"/>
          </w:tcPr>
          <w:p w14:paraId="53B08327" w14:textId="77777777" w:rsidR="00231836" w:rsidRPr="004E473E" w:rsidRDefault="00231836" w:rsidP="00231836">
            <w:pPr>
              <w:pStyle w:val="Heading1"/>
              <w:spacing w:before="0"/>
              <w:jc w:val="center"/>
              <w:rPr>
                <w:rFonts w:eastAsia="Calibri" w:cs="Calibri"/>
                <w:b w:val="0"/>
                <w:color w:val="FFFFFF"/>
              </w:rPr>
            </w:pPr>
            <w:proofErr w:type="spellStart"/>
            <w:r w:rsidRPr="004E473E">
              <w:rPr>
                <w:color w:val="FFFFFF"/>
              </w:rPr>
              <w:t>Self Disclosure</w:t>
            </w:r>
            <w:proofErr w:type="spellEnd"/>
          </w:p>
        </w:tc>
      </w:tr>
      <w:tr w:rsidR="00231836" w:rsidRPr="00090E56" w14:paraId="5F7E6636" w14:textId="77777777" w:rsidTr="00FB0947">
        <w:tc>
          <w:tcPr>
            <w:tcW w:w="9628" w:type="dxa"/>
            <w:gridSpan w:val="2"/>
            <w:shd w:val="clear" w:color="auto" w:fill="auto"/>
          </w:tcPr>
          <w:p w14:paraId="7BED73BF" w14:textId="77777777" w:rsidR="00231836" w:rsidRPr="00371C95" w:rsidRDefault="00231836" w:rsidP="00231836">
            <w:pPr>
              <w:rPr>
                <w:rFonts w:eastAsia="Calibri" w:cs="Calibri"/>
              </w:rPr>
            </w:pPr>
            <w:r w:rsidRPr="00371C95">
              <w:rPr>
                <w:rFonts w:eastAsia="Calibri" w:cs="Calibri"/>
              </w:rPr>
              <w:t>If the role you are in or have applied for involves frequent or regular contact with, or responsibility for, children or adults at risk, you will be required to provide a valid Disclosure and Barring Service</w:t>
            </w:r>
            <w:r w:rsidRPr="00371C95" w:rsidDel="005103C5">
              <w:rPr>
                <w:rFonts w:eastAsia="Calibri" w:cs="Calibri"/>
              </w:rPr>
              <w:t xml:space="preserve"> </w:t>
            </w:r>
            <w:r w:rsidRPr="00371C95">
              <w:rPr>
                <w:rFonts w:eastAsia="Calibri" w:cs="Calibri"/>
              </w:rPr>
              <w:t xml:space="preserve">(DBS) certificate in England and Wales or complete the Protecting Vulnerable Groups (PVG) check in Scotland, which will provide details of criminal convictions. This may also include a barred list check depending on the nature of the role (see </w:t>
            </w:r>
            <w:proofErr w:type="spellStart"/>
            <w:r w:rsidRPr="00371C95">
              <w:rPr>
                <w:rFonts w:eastAsia="Calibri" w:cs="Calibri"/>
              </w:rPr>
              <w:t>organisational</w:t>
            </w:r>
            <w:proofErr w:type="spellEnd"/>
            <w:r w:rsidRPr="00371C95">
              <w:rPr>
                <w:rFonts w:eastAsia="Calibri" w:cs="Calibri"/>
              </w:rPr>
              <w:t xml:space="preserve"> guidance about eligibility for DBS/PVG checks.) </w:t>
            </w:r>
          </w:p>
        </w:tc>
      </w:tr>
      <w:tr w:rsidR="00231836" w:rsidRPr="00090E56" w14:paraId="624F7751" w14:textId="77777777" w:rsidTr="00FB0947">
        <w:tc>
          <w:tcPr>
            <w:tcW w:w="7933" w:type="dxa"/>
            <w:shd w:val="clear" w:color="auto" w:fill="auto"/>
          </w:tcPr>
          <w:p w14:paraId="0F242154" w14:textId="77777777" w:rsidR="00231836" w:rsidRPr="00371C95" w:rsidRDefault="00231836" w:rsidP="00231836">
            <w:pPr>
              <w:rPr>
                <w:rFonts w:eastAsia="Calibri" w:cs="Calibri"/>
              </w:rPr>
            </w:pPr>
            <w:r w:rsidRPr="00371C95">
              <w:rPr>
                <w:rFonts w:eastAsia="Calibri" w:cs="Calibri"/>
              </w:rPr>
              <w:t>Have you ever been known to any children’s services department or police as being a risk or potential risk to children or adults at risk?</w:t>
            </w:r>
          </w:p>
        </w:tc>
        <w:tc>
          <w:tcPr>
            <w:tcW w:w="1695" w:type="dxa"/>
            <w:shd w:val="clear" w:color="auto" w:fill="auto"/>
          </w:tcPr>
          <w:p w14:paraId="781F42B8" w14:textId="77777777" w:rsidR="00231836" w:rsidRPr="00371C95" w:rsidRDefault="00231836" w:rsidP="00231836">
            <w:pPr>
              <w:spacing w:before="120"/>
              <w:jc w:val="center"/>
              <w:rPr>
                <w:rFonts w:eastAsia="Calibri" w:cs="Calibri"/>
                <w:b/>
              </w:rPr>
            </w:pPr>
            <w:r w:rsidRPr="00371C95">
              <w:rPr>
                <w:rFonts w:eastAsia="Calibri" w:cs="Calibri"/>
                <w:b/>
              </w:rPr>
              <w:t>Yes   /   No</w:t>
            </w:r>
          </w:p>
        </w:tc>
      </w:tr>
      <w:tr w:rsidR="00231836" w:rsidRPr="00090E56" w14:paraId="6AA3EBEC" w14:textId="77777777" w:rsidTr="00FB0947">
        <w:tc>
          <w:tcPr>
            <w:tcW w:w="7933" w:type="dxa"/>
            <w:shd w:val="clear" w:color="auto" w:fill="auto"/>
          </w:tcPr>
          <w:p w14:paraId="1DA13C9D" w14:textId="77777777" w:rsidR="00231836" w:rsidRPr="00371C95" w:rsidRDefault="00231836" w:rsidP="00231836">
            <w:pPr>
              <w:rPr>
                <w:rFonts w:eastAsia="Calibri" w:cs="Calibri"/>
              </w:rPr>
            </w:pPr>
            <w:r w:rsidRPr="00371C95">
              <w:rPr>
                <w:rFonts w:eastAsia="Calibri" w:cs="Calibri"/>
              </w:rPr>
              <w:t>Have you been the subject of any investigation by any organisation or body due to concerns about your behaviour towards children or adults at risk?</w:t>
            </w:r>
          </w:p>
        </w:tc>
        <w:tc>
          <w:tcPr>
            <w:tcW w:w="1695" w:type="dxa"/>
            <w:shd w:val="clear" w:color="auto" w:fill="auto"/>
          </w:tcPr>
          <w:p w14:paraId="4D9F12E0" w14:textId="77777777" w:rsidR="00231836" w:rsidRPr="00371C95" w:rsidRDefault="00231836" w:rsidP="00231836">
            <w:pPr>
              <w:spacing w:before="120" w:after="120"/>
              <w:jc w:val="center"/>
              <w:rPr>
                <w:rFonts w:eastAsia="Calibri" w:cs="Calibri"/>
              </w:rPr>
            </w:pPr>
            <w:r w:rsidRPr="00371C95">
              <w:rPr>
                <w:rFonts w:eastAsia="Calibri" w:cs="Calibri"/>
                <w:b/>
              </w:rPr>
              <w:t>Yes   /   No</w:t>
            </w:r>
          </w:p>
        </w:tc>
      </w:tr>
      <w:tr w:rsidR="00231836" w:rsidRPr="00090E56" w14:paraId="1A522489" w14:textId="77777777" w:rsidTr="00FB0947">
        <w:tc>
          <w:tcPr>
            <w:tcW w:w="7933" w:type="dxa"/>
            <w:shd w:val="clear" w:color="auto" w:fill="auto"/>
          </w:tcPr>
          <w:p w14:paraId="2D9EA0B1" w14:textId="77777777" w:rsidR="00231836" w:rsidRPr="00371C95" w:rsidRDefault="00231836" w:rsidP="00231836">
            <w:pPr>
              <w:rPr>
                <w:rFonts w:eastAsia="Calibri" w:cs="Calibri"/>
              </w:rPr>
            </w:pPr>
            <w:r w:rsidRPr="00371C95">
              <w:rPr>
                <w:rFonts w:cs="Calibri"/>
              </w:rPr>
              <w:t xml:space="preserve">Has there ever been any cause for concern regarding your conduct with children or adults at risk?  </w:t>
            </w:r>
          </w:p>
        </w:tc>
        <w:tc>
          <w:tcPr>
            <w:tcW w:w="1695" w:type="dxa"/>
            <w:shd w:val="clear" w:color="auto" w:fill="auto"/>
          </w:tcPr>
          <w:p w14:paraId="3987659E" w14:textId="77777777" w:rsidR="00231836" w:rsidRPr="00371C95" w:rsidRDefault="00231836" w:rsidP="00231836">
            <w:pPr>
              <w:spacing w:before="120" w:after="120"/>
              <w:jc w:val="center"/>
              <w:rPr>
                <w:rFonts w:eastAsia="Calibri" w:cs="Calibri"/>
                <w:b/>
              </w:rPr>
            </w:pPr>
            <w:r w:rsidRPr="00371C95">
              <w:rPr>
                <w:rFonts w:eastAsia="Calibri" w:cs="Calibri"/>
                <w:b/>
              </w:rPr>
              <w:t>Yes   /   No</w:t>
            </w:r>
          </w:p>
        </w:tc>
      </w:tr>
      <w:tr w:rsidR="00231836" w:rsidRPr="00090E56" w14:paraId="68989776" w14:textId="77777777" w:rsidTr="00FB0947">
        <w:trPr>
          <w:trHeight w:val="841"/>
        </w:trPr>
        <w:tc>
          <w:tcPr>
            <w:tcW w:w="7933" w:type="dxa"/>
            <w:shd w:val="clear" w:color="auto" w:fill="auto"/>
          </w:tcPr>
          <w:p w14:paraId="5C504FD8" w14:textId="77777777" w:rsidR="00231836" w:rsidRPr="00371C95" w:rsidRDefault="00231836" w:rsidP="00231836">
            <w:pPr>
              <w:rPr>
                <w:rFonts w:eastAsia="Calibri" w:cs="Calibri"/>
              </w:rPr>
            </w:pPr>
            <w:r w:rsidRPr="00371C95">
              <w:rPr>
                <w:rFonts w:eastAsia="Calibri" w:cs="Calibri"/>
              </w:rPr>
              <w:t>Have you ever been the subject of disciplinary procedures or been asked to leave employment or voluntary activity due to inappropriate behaviour?</w:t>
            </w:r>
            <w:r w:rsidRPr="00371C95">
              <w:rPr>
                <w:rFonts w:cs="Calibri"/>
              </w:rPr>
              <w:t xml:space="preserve"> </w:t>
            </w:r>
          </w:p>
        </w:tc>
        <w:tc>
          <w:tcPr>
            <w:tcW w:w="1695" w:type="dxa"/>
            <w:shd w:val="clear" w:color="auto" w:fill="auto"/>
          </w:tcPr>
          <w:p w14:paraId="1013F487" w14:textId="77777777" w:rsidR="00231836" w:rsidRPr="00371C95" w:rsidRDefault="00231836" w:rsidP="00231836">
            <w:pPr>
              <w:spacing w:before="120" w:after="120"/>
              <w:jc w:val="center"/>
              <w:rPr>
                <w:rFonts w:eastAsia="Calibri" w:cs="Calibri"/>
                <w:b/>
              </w:rPr>
            </w:pPr>
            <w:r w:rsidRPr="00371C95">
              <w:rPr>
                <w:rFonts w:eastAsia="Calibri" w:cs="Calibri"/>
                <w:b/>
              </w:rPr>
              <w:t>Yes   /   No</w:t>
            </w:r>
          </w:p>
        </w:tc>
      </w:tr>
      <w:tr w:rsidR="00231836" w:rsidRPr="00090E56" w14:paraId="6CEBAD94" w14:textId="77777777" w:rsidTr="00FB0947">
        <w:tc>
          <w:tcPr>
            <w:tcW w:w="7933" w:type="dxa"/>
            <w:shd w:val="clear" w:color="auto" w:fill="auto"/>
          </w:tcPr>
          <w:p w14:paraId="40F78174" w14:textId="77777777" w:rsidR="00231836" w:rsidRPr="00371C95" w:rsidRDefault="00231836" w:rsidP="00231836">
            <w:pPr>
              <w:rPr>
                <w:rFonts w:eastAsia="Calibri" w:cs="Calibri"/>
              </w:rPr>
            </w:pPr>
            <w:r w:rsidRPr="00371C95">
              <w:rPr>
                <w:rFonts w:eastAsia="Calibri" w:cs="Calibri"/>
              </w:rPr>
              <w:t>Do you have any convictions, cautions, reprimands or final warnings that are not “protected” as defined by the Rehabilitation of Offenders Act 1974 (Exceptions) Order 1975 (Amendment) 2013?</w:t>
            </w:r>
          </w:p>
        </w:tc>
        <w:tc>
          <w:tcPr>
            <w:tcW w:w="1695" w:type="dxa"/>
            <w:shd w:val="clear" w:color="auto" w:fill="auto"/>
          </w:tcPr>
          <w:p w14:paraId="722E1515" w14:textId="77777777" w:rsidR="00231836" w:rsidRPr="00371C95" w:rsidRDefault="00231836" w:rsidP="00231836">
            <w:pPr>
              <w:spacing w:before="120" w:after="120"/>
              <w:jc w:val="center"/>
              <w:rPr>
                <w:rFonts w:eastAsia="Calibri" w:cs="Calibri"/>
                <w:b/>
              </w:rPr>
            </w:pPr>
            <w:r w:rsidRPr="00371C95">
              <w:rPr>
                <w:rFonts w:eastAsia="Calibri" w:cs="Calibri"/>
                <w:b/>
              </w:rPr>
              <w:t>Yes   /   No</w:t>
            </w:r>
          </w:p>
        </w:tc>
      </w:tr>
      <w:tr w:rsidR="00231836" w:rsidRPr="00090E56" w14:paraId="0CC7A515" w14:textId="77777777" w:rsidTr="00FB0947">
        <w:tc>
          <w:tcPr>
            <w:tcW w:w="7933" w:type="dxa"/>
            <w:shd w:val="clear" w:color="auto" w:fill="auto"/>
          </w:tcPr>
          <w:p w14:paraId="286EF6C9" w14:textId="77777777" w:rsidR="00231836" w:rsidRPr="00371C95" w:rsidRDefault="00231836" w:rsidP="00231836">
            <w:pPr>
              <w:rPr>
                <w:rFonts w:eastAsia="Calibri" w:cs="Calibri"/>
              </w:rPr>
            </w:pPr>
            <w:r w:rsidRPr="00371C95">
              <w:rPr>
                <w:rFonts w:eastAsia="Calibri" w:cs="Calibri"/>
              </w:rPr>
              <w:t>If “Yes” to any of the above, please provide details on a separate sheet.</w:t>
            </w:r>
          </w:p>
        </w:tc>
        <w:tc>
          <w:tcPr>
            <w:tcW w:w="1695" w:type="dxa"/>
            <w:shd w:val="clear" w:color="auto" w:fill="auto"/>
          </w:tcPr>
          <w:p w14:paraId="43FE45C6" w14:textId="77777777" w:rsidR="00231836" w:rsidRPr="00371C95" w:rsidRDefault="00231836" w:rsidP="00231836">
            <w:pPr>
              <w:rPr>
                <w:rFonts w:eastAsia="Calibri" w:cs="Calibri"/>
              </w:rPr>
            </w:pPr>
          </w:p>
        </w:tc>
      </w:tr>
    </w:tbl>
    <w:p w14:paraId="6214DC89" w14:textId="77777777" w:rsidR="00B30972" w:rsidRPr="00231836" w:rsidRDefault="00B30972" w:rsidP="00231836">
      <w:pPr>
        <w:pStyle w:val="Heading1"/>
        <w:rPr>
          <w:color w:val="000000"/>
        </w:rPr>
      </w:pPr>
      <w:r w:rsidRPr="00231836">
        <w:rPr>
          <w:color w:val="000000"/>
        </w:rPr>
        <w:t>Declaration</w:t>
      </w:r>
    </w:p>
    <w:p w14:paraId="555D5FAA" w14:textId="77777777" w:rsidR="00B30972" w:rsidRPr="00B30972" w:rsidRDefault="00B30972" w:rsidP="00B30972">
      <w:pPr>
        <w:spacing w:after="0"/>
        <w:rPr>
          <w:color w:val="000000"/>
        </w:rPr>
      </w:pPr>
      <w:r w:rsidRPr="00B30972">
        <w:rPr>
          <w:color w:val="000000"/>
        </w:rPr>
        <w:t>To help us ensure that we are complying with all relevant safeguarding legislation, please read the accompanying notes and tick the boxes below.</w:t>
      </w:r>
    </w:p>
    <w:p w14:paraId="7A2BEC2C" w14:textId="77777777" w:rsidR="00B30972" w:rsidRPr="00B30972" w:rsidRDefault="00B30972" w:rsidP="00B30972">
      <w:pPr>
        <w:spacing w:after="0"/>
        <w:rPr>
          <w:color w:val="000000"/>
        </w:rPr>
      </w:pPr>
    </w:p>
    <w:p w14:paraId="02105803" w14:textId="77777777" w:rsidR="00B30972" w:rsidRPr="00B30972" w:rsidRDefault="00B30972" w:rsidP="00B30972">
      <w:pPr>
        <w:spacing w:after="0"/>
        <w:rPr>
          <w:color w:val="000000"/>
        </w:rPr>
      </w:pPr>
      <w:r w:rsidRPr="00B30972">
        <w:rPr>
          <w:color w:val="000000"/>
        </w:rPr>
        <w:t>I (Full name)</w:t>
      </w:r>
      <w:r w:rsidR="00231836" w:rsidRPr="00231836">
        <w:rPr>
          <w:color w:val="000000"/>
          <w:sz w:val="20"/>
          <w:szCs w:val="20"/>
        </w:rPr>
        <w:t xml:space="preserve"> </w:t>
      </w:r>
      <w:r w:rsidR="00231836" w:rsidRPr="00FC585D">
        <w:rPr>
          <w:color w:val="000000"/>
          <w:sz w:val="20"/>
          <w:szCs w:val="20"/>
        </w:rPr>
        <w:t>…</w:t>
      </w:r>
      <w:r w:rsidR="00231836" w:rsidRPr="0001798E">
        <w:rPr>
          <w:color w:val="000000"/>
          <w:sz w:val="20"/>
          <w:szCs w:val="20"/>
        </w:rPr>
        <w:t>…….…….…….…….…….…….…….…….…</w:t>
      </w:r>
      <w:r w:rsidR="00231836">
        <w:rPr>
          <w:color w:val="000000"/>
          <w:sz w:val="20"/>
          <w:szCs w:val="20"/>
        </w:rPr>
        <w:t>……………………………………………………………………………..………………</w:t>
      </w:r>
      <w:r w:rsidR="00231836" w:rsidRPr="00FC585D">
        <w:rPr>
          <w:color w:val="000000"/>
          <w:sz w:val="20"/>
          <w:szCs w:val="20"/>
        </w:rPr>
        <w:t>…</w:t>
      </w:r>
      <w:r w:rsidR="00231836">
        <w:rPr>
          <w:color w:val="000000"/>
          <w:sz w:val="20"/>
          <w:szCs w:val="20"/>
        </w:rPr>
        <w:t xml:space="preserve"> </w:t>
      </w:r>
      <w:r w:rsidRPr="00B30972">
        <w:rPr>
          <w:color w:val="000000"/>
        </w:rPr>
        <w:t xml:space="preserve">of </w:t>
      </w:r>
    </w:p>
    <w:p w14:paraId="480D20AA" w14:textId="77777777" w:rsidR="00B30972" w:rsidRPr="00B30972" w:rsidRDefault="00B30972" w:rsidP="00B30972">
      <w:pPr>
        <w:spacing w:after="0"/>
        <w:rPr>
          <w:color w:val="000000"/>
        </w:rPr>
      </w:pPr>
    </w:p>
    <w:p w14:paraId="3AAAEEBB" w14:textId="77777777" w:rsidR="00231836" w:rsidRDefault="00B30972" w:rsidP="00B30972">
      <w:pPr>
        <w:spacing w:after="0"/>
        <w:rPr>
          <w:color w:val="000000"/>
          <w:sz w:val="20"/>
          <w:szCs w:val="20"/>
        </w:rPr>
      </w:pPr>
      <w:r w:rsidRPr="00B30972">
        <w:rPr>
          <w:color w:val="000000"/>
        </w:rPr>
        <w:t>(Address)</w:t>
      </w:r>
      <w:r w:rsidR="00231836" w:rsidRPr="00231836">
        <w:rPr>
          <w:color w:val="000000"/>
          <w:sz w:val="20"/>
          <w:szCs w:val="20"/>
        </w:rPr>
        <w:t xml:space="preserve"> </w:t>
      </w:r>
      <w:r w:rsidR="00231836" w:rsidRPr="00FC585D">
        <w:rPr>
          <w:color w:val="000000"/>
          <w:sz w:val="20"/>
          <w:szCs w:val="20"/>
        </w:rPr>
        <w:t>…</w:t>
      </w:r>
      <w:r w:rsidR="00231836" w:rsidRPr="0001798E">
        <w:rPr>
          <w:color w:val="000000"/>
          <w:sz w:val="20"/>
          <w:szCs w:val="20"/>
        </w:rPr>
        <w:t>…….…….…….…….…….…….…….…….…</w:t>
      </w:r>
      <w:r w:rsidR="00231836">
        <w:rPr>
          <w:color w:val="000000"/>
          <w:sz w:val="20"/>
          <w:szCs w:val="20"/>
        </w:rPr>
        <w:t>…………………………………………</w:t>
      </w:r>
      <w:r w:rsidR="00231836" w:rsidRPr="00FC585D">
        <w:rPr>
          <w:color w:val="000000"/>
          <w:sz w:val="20"/>
          <w:szCs w:val="20"/>
        </w:rPr>
        <w:t>……</w:t>
      </w:r>
      <w:r w:rsidR="00231836" w:rsidRPr="0001798E">
        <w:rPr>
          <w:color w:val="000000"/>
          <w:sz w:val="20"/>
          <w:szCs w:val="20"/>
        </w:rPr>
        <w:t>…….…….…….…….…….……</w:t>
      </w:r>
      <w:r w:rsidR="00231836">
        <w:rPr>
          <w:color w:val="000000"/>
          <w:sz w:val="20"/>
          <w:szCs w:val="20"/>
        </w:rPr>
        <w:t>………….</w:t>
      </w:r>
      <w:r w:rsidR="00231836" w:rsidRPr="0001798E">
        <w:rPr>
          <w:color w:val="000000"/>
          <w:sz w:val="20"/>
          <w:szCs w:val="20"/>
        </w:rPr>
        <w:t>…….……</w:t>
      </w:r>
      <w:r w:rsidR="00231836">
        <w:rPr>
          <w:color w:val="000000"/>
          <w:sz w:val="20"/>
          <w:szCs w:val="20"/>
        </w:rPr>
        <w:br/>
      </w:r>
    </w:p>
    <w:p w14:paraId="4A9545AA" w14:textId="77777777" w:rsidR="00231836" w:rsidRPr="00231836" w:rsidRDefault="00231836" w:rsidP="00231836">
      <w:pPr>
        <w:spacing w:after="0"/>
        <w:rPr>
          <w:color w:val="000000"/>
        </w:rPr>
      </w:pPr>
      <w:r w:rsidRPr="0001798E">
        <w:rPr>
          <w:color w:val="000000"/>
          <w:sz w:val="20"/>
          <w:szCs w:val="20"/>
        </w:rPr>
        <w:t>.…</w:t>
      </w:r>
      <w:r>
        <w:rPr>
          <w:color w:val="000000"/>
          <w:sz w:val="20"/>
          <w:szCs w:val="20"/>
        </w:rPr>
        <w:t>…………………………</w:t>
      </w:r>
      <w:r w:rsidRPr="00FC585D">
        <w:rPr>
          <w:color w:val="000000"/>
          <w:sz w:val="20"/>
          <w:szCs w:val="20"/>
        </w:rPr>
        <w:t>…</w:t>
      </w:r>
      <w:r w:rsidRPr="0001798E">
        <w:rPr>
          <w:color w:val="000000"/>
          <w:sz w:val="20"/>
          <w:szCs w:val="20"/>
        </w:rPr>
        <w:t>…….…….…….…….…….…….…….…….…</w:t>
      </w:r>
      <w:r>
        <w:rPr>
          <w:color w:val="000000"/>
          <w:sz w:val="20"/>
          <w:szCs w:val="20"/>
        </w:rPr>
        <w:t>…………………………………………</w:t>
      </w:r>
      <w:r w:rsidRPr="00FC585D">
        <w:rPr>
          <w:color w:val="000000"/>
          <w:sz w:val="20"/>
          <w:szCs w:val="20"/>
        </w:rPr>
        <w:t>…</w:t>
      </w:r>
      <w:r>
        <w:rPr>
          <w:color w:val="000000"/>
          <w:sz w:val="20"/>
          <w:szCs w:val="20"/>
        </w:rPr>
        <w:t>…………………………………………...…</w:t>
      </w:r>
      <w:r w:rsidRPr="00FC585D">
        <w:rPr>
          <w:color w:val="000000"/>
          <w:sz w:val="20"/>
          <w:szCs w:val="20"/>
        </w:rPr>
        <w:t>…</w:t>
      </w:r>
      <w:r w:rsidR="00B30972" w:rsidRPr="00B30972">
        <w:rPr>
          <w:color w:val="000000"/>
        </w:rPr>
        <w:t>:</w:t>
      </w:r>
    </w:p>
    <w:tbl>
      <w:tblPr>
        <w:tblW w:w="0" w:type="auto"/>
        <w:tblInd w:w="108" w:type="dxa"/>
        <w:tblBorders>
          <w:top w:val="single" w:sz="4" w:space="0" w:color="E36F80"/>
          <w:left w:val="single" w:sz="4" w:space="0" w:color="E36F80"/>
          <w:bottom w:val="single" w:sz="4" w:space="0" w:color="E36F80"/>
          <w:right w:val="single" w:sz="4" w:space="0" w:color="E36F80"/>
          <w:insideH w:val="single" w:sz="4" w:space="0" w:color="E36F80"/>
          <w:insideV w:val="single" w:sz="4" w:space="0" w:color="E36F80"/>
        </w:tblBorders>
        <w:tblLook w:val="04A0" w:firstRow="1" w:lastRow="0" w:firstColumn="1" w:lastColumn="0" w:noHBand="0" w:noVBand="1"/>
      </w:tblPr>
      <w:tblGrid>
        <w:gridCol w:w="453"/>
        <w:gridCol w:w="284"/>
        <w:gridCol w:w="8749"/>
      </w:tblGrid>
      <w:tr w:rsidR="00231836" w:rsidRPr="00090E56" w14:paraId="594B946C" w14:textId="77777777" w:rsidTr="00FB0947">
        <w:tc>
          <w:tcPr>
            <w:tcW w:w="454" w:type="dxa"/>
            <w:tcBorders>
              <w:top w:val="single" w:sz="4" w:space="0" w:color="931F49"/>
              <w:left w:val="single" w:sz="4" w:space="0" w:color="931F49"/>
              <w:bottom w:val="single" w:sz="4" w:space="0" w:color="931F49"/>
              <w:right w:val="single" w:sz="4" w:space="0" w:color="931F49"/>
            </w:tcBorders>
            <w:shd w:val="clear" w:color="auto" w:fill="auto"/>
          </w:tcPr>
          <w:p w14:paraId="5B9E5A68" w14:textId="77777777" w:rsidR="00231836" w:rsidRPr="00674107" w:rsidRDefault="00231836" w:rsidP="00371C95">
            <w:pPr>
              <w:rPr>
                <w:rFonts w:ascii="Arial" w:eastAsia="Calibri" w:hAnsi="Arial" w:cs="Arial"/>
              </w:rPr>
            </w:pPr>
          </w:p>
          <w:p w14:paraId="64FF24D7" w14:textId="77777777" w:rsidR="00231836" w:rsidRPr="00674107" w:rsidRDefault="00231836" w:rsidP="00371C95">
            <w:pPr>
              <w:rPr>
                <w:rFonts w:ascii="Arial" w:eastAsia="Calibri" w:hAnsi="Arial" w:cs="Arial"/>
              </w:rPr>
            </w:pPr>
          </w:p>
        </w:tc>
        <w:tc>
          <w:tcPr>
            <w:tcW w:w="284" w:type="dxa"/>
            <w:tcBorders>
              <w:top w:val="nil"/>
              <w:left w:val="single" w:sz="4" w:space="0" w:color="931F49"/>
              <w:bottom w:val="nil"/>
              <w:right w:val="single" w:sz="4" w:space="0" w:color="931F49"/>
            </w:tcBorders>
            <w:shd w:val="clear" w:color="auto" w:fill="auto"/>
          </w:tcPr>
          <w:p w14:paraId="2B353CE0" w14:textId="77777777" w:rsidR="00231836" w:rsidRPr="00231836" w:rsidRDefault="00231836" w:rsidP="00371C95">
            <w:pPr>
              <w:rPr>
                <w:rFonts w:ascii="Arial" w:eastAsia="Calibri" w:hAnsi="Arial" w:cs="Arial"/>
                <w:sz w:val="16"/>
                <w:szCs w:val="14"/>
              </w:rPr>
            </w:pPr>
          </w:p>
        </w:tc>
        <w:tc>
          <w:tcPr>
            <w:tcW w:w="8782" w:type="dxa"/>
            <w:tcBorders>
              <w:top w:val="single" w:sz="4" w:space="0" w:color="931F49"/>
              <w:left w:val="single" w:sz="4" w:space="0" w:color="931F49"/>
              <w:bottom w:val="single" w:sz="4" w:space="0" w:color="931F49"/>
              <w:right w:val="single" w:sz="4" w:space="0" w:color="931F49"/>
            </w:tcBorders>
            <w:shd w:val="clear" w:color="auto" w:fill="auto"/>
          </w:tcPr>
          <w:p w14:paraId="346D1F03" w14:textId="77777777" w:rsidR="00231836" w:rsidRPr="00CB1993" w:rsidRDefault="00231836" w:rsidP="00371C95">
            <w:pPr>
              <w:rPr>
                <w:rFonts w:eastAsia="Calibri" w:cs="Calibri"/>
              </w:rPr>
            </w:pPr>
            <w:r w:rsidRPr="00CB1993">
              <w:rPr>
                <w:rFonts w:eastAsia="Calibri" w:cs="Calibri"/>
              </w:rPr>
              <w:t xml:space="preserve">agree that the information provided here may be processed in connection with recruitment purposes and I understand that an offer of appointment may be withdrawn if information is not disclosed by me and subsequently comes to the </w:t>
            </w:r>
            <w:proofErr w:type="spellStart"/>
            <w:r w:rsidRPr="00CB1993">
              <w:rPr>
                <w:rFonts w:eastAsia="Calibri" w:cs="Calibri"/>
              </w:rPr>
              <w:t>organisation’s</w:t>
            </w:r>
            <w:proofErr w:type="spellEnd"/>
            <w:r w:rsidRPr="00CB1993">
              <w:rPr>
                <w:rFonts w:eastAsia="Calibri" w:cs="Calibri"/>
              </w:rPr>
              <w:t xml:space="preserve"> attention.</w:t>
            </w:r>
          </w:p>
        </w:tc>
      </w:tr>
      <w:tr w:rsidR="00231836" w:rsidRPr="00090E56" w14:paraId="3FBEAABA" w14:textId="77777777" w:rsidTr="00FB0947">
        <w:tc>
          <w:tcPr>
            <w:tcW w:w="454" w:type="dxa"/>
            <w:tcBorders>
              <w:top w:val="single" w:sz="4" w:space="0" w:color="931F49"/>
              <w:left w:val="single" w:sz="4" w:space="0" w:color="931F49"/>
              <w:bottom w:val="single" w:sz="4" w:space="0" w:color="931F49"/>
              <w:right w:val="single" w:sz="4" w:space="0" w:color="931F49"/>
            </w:tcBorders>
            <w:shd w:val="clear" w:color="auto" w:fill="auto"/>
          </w:tcPr>
          <w:p w14:paraId="4389E760" w14:textId="77777777" w:rsidR="00231836" w:rsidRPr="00674107" w:rsidRDefault="00231836" w:rsidP="00371C95">
            <w:pPr>
              <w:rPr>
                <w:rFonts w:ascii="Arial" w:eastAsia="Calibri" w:hAnsi="Arial" w:cs="Arial"/>
              </w:rPr>
            </w:pPr>
          </w:p>
          <w:p w14:paraId="1C7E162F" w14:textId="77777777" w:rsidR="00231836" w:rsidRPr="00674107" w:rsidRDefault="00231836" w:rsidP="00371C95">
            <w:pPr>
              <w:rPr>
                <w:rFonts w:ascii="Arial" w:eastAsia="Calibri" w:hAnsi="Arial" w:cs="Arial"/>
              </w:rPr>
            </w:pPr>
          </w:p>
        </w:tc>
        <w:tc>
          <w:tcPr>
            <w:tcW w:w="284" w:type="dxa"/>
            <w:tcBorders>
              <w:top w:val="nil"/>
              <w:left w:val="single" w:sz="4" w:space="0" w:color="931F49"/>
              <w:bottom w:val="nil"/>
              <w:right w:val="single" w:sz="4" w:space="0" w:color="931F49"/>
            </w:tcBorders>
            <w:shd w:val="clear" w:color="auto" w:fill="auto"/>
          </w:tcPr>
          <w:p w14:paraId="2C25C76B" w14:textId="77777777" w:rsidR="00231836" w:rsidRPr="00231836" w:rsidRDefault="00231836" w:rsidP="00371C95">
            <w:pPr>
              <w:rPr>
                <w:rFonts w:ascii="Arial" w:eastAsia="Calibri" w:hAnsi="Arial" w:cs="Arial"/>
                <w:sz w:val="16"/>
                <w:szCs w:val="14"/>
              </w:rPr>
            </w:pPr>
          </w:p>
        </w:tc>
        <w:tc>
          <w:tcPr>
            <w:tcW w:w="8782" w:type="dxa"/>
            <w:tcBorders>
              <w:top w:val="single" w:sz="4" w:space="0" w:color="931F49"/>
              <w:left w:val="single" w:sz="4" w:space="0" w:color="931F49"/>
              <w:bottom w:val="single" w:sz="4" w:space="0" w:color="931F49"/>
              <w:right w:val="single" w:sz="4" w:space="0" w:color="931F49"/>
            </w:tcBorders>
            <w:shd w:val="clear" w:color="auto" w:fill="auto"/>
          </w:tcPr>
          <w:p w14:paraId="40600C24" w14:textId="77777777" w:rsidR="00231836" w:rsidRPr="00CB1993" w:rsidRDefault="00231836" w:rsidP="00371C95">
            <w:pPr>
              <w:rPr>
                <w:rFonts w:eastAsia="Calibri" w:cs="Calibri"/>
              </w:rPr>
            </w:pPr>
            <w:r w:rsidRPr="00CB1993">
              <w:rPr>
                <w:rFonts w:eastAsia="Calibri" w:cs="Calibri"/>
              </w:rPr>
              <w:t xml:space="preserve">agree, in accordance with the </w:t>
            </w:r>
            <w:proofErr w:type="spellStart"/>
            <w:r w:rsidRPr="00CB1993">
              <w:rPr>
                <w:rFonts w:eastAsia="Calibri" w:cs="Calibri"/>
              </w:rPr>
              <w:t>organisation’s</w:t>
            </w:r>
            <w:proofErr w:type="spellEnd"/>
            <w:r w:rsidRPr="00CB1993">
              <w:rPr>
                <w:rFonts w:eastAsia="Calibri" w:cs="Calibri"/>
              </w:rPr>
              <w:t xml:space="preserve"> procedures, if required, to provide a valid DBS certificate or PVG details and consent to the organisation clarifying any information provided on the disclosure with the agencies providing it.</w:t>
            </w:r>
          </w:p>
        </w:tc>
      </w:tr>
      <w:tr w:rsidR="00231836" w:rsidRPr="00090E56" w14:paraId="7D9919D2" w14:textId="77777777" w:rsidTr="00FB0947">
        <w:tc>
          <w:tcPr>
            <w:tcW w:w="454" w:type="dxa"/>
            <w:tcBorders>
              <w:top w:val="single" w:sz="4" w:space="0" w:color="931F49"/>
              <w:left w:val="single" w:sz="4" w:space="0" w:color="931F49"/>
              <w:bottom w:val="single" w:sz="4" w:space="0" w:color="931F49"/>
              <w:right w:val="single" w:sz="4" w:space="0" w:color="931F49"/>
            </w:tcBorders>
            <w:shd w:val="clear" w:color="auto" w:fill="auto"/>
          </w:tcPr>
          <w:p w14:paraId="10A87FC2" w14:textId="77777777" w:rsidR="00231836" w:rsidRPr="00674107" w:rsidRDefault="00231836" w:rsidP="00371C95">
            <w:pPr>
              <w:rPr>
                <w:rFonts w:ascii="Arial" w:eastAsia="Calibri" w:hAnsi="Arial" w:cs="Arial"/>
              </w:rPr>
            </w:pPr>
          </w:p>
          <w:p w14:paraId="2B39F551" w14:textId="77777777" w:rsidR="00231836" w:rsidRPr="00674107" w:rsidRDefault="00231836" w:rsidP="00371C95">
            <w:pPr>
              <w:rPr>
                <w:rFonts w:ascii="Arial" w:eastAsia="Calibri" w:hAnsi="Arial" w:cs="Arial"/>
              </w:rPr>
            </w:pPr>
          </w:p>
        </w:tc>
        <w:tc>
          <w:tcPr>
            <w:tcW w:w="284" w:type="dxa"/>
            <w:tcBorders>
              <w:top w:val="nil"/>
              <w:left w:val="single" w:sz="4" w:space="0" w:color="931F49"/>
              <w:bottom w:val="nil"/>
              <w:right w:val="single" w:sz="4" w:space="0" w:color="931F49"/>
            </w:tcBorders>
            <w:shd w:val="clear" w:color="auto" w:fill="auto"/>
          </w:tcPr>
          <w:p w14:paraId="6984F4F9" w14:textId="77777777" w:rsidR="00231836" w:rsidRPr="00231836" w:rsidRDefault="00231836" w:rsidP="00371C95">
            <w:pPr>
              <w:rPr>
                <w:rFonts w:ascii="Arial" w:eastAsia="Calibri" w:hAnsi="Arial" w:cs="Arial"/>
                <w:sz w:val="16"/>
                <w:szCs w:val="14"/>
              </w:rPr>
            </w:pPr>
          </w:p>
        </w:tc>
        <w:tc>
          <w:tcPr>
            <w:tcW w:w="8782" w:type="dxa"/>
            <w:tcBorders>
              <w:top w:val="single" w:sz="4" w:space="0" w:color="931F49"/>
              <w:left w:val="single" w:sz="4" w:space="0" w:color="931F49"/>
              <w:bottom w:val="single" w:sz="4" w:space="0" w:color="931F49"/>
              <w:right w:val="single" w:sz="4" w:space="0" w:color="931F49"/>
            </w:tcBorders>
            <w:shd w:val="clear" w:color="auto" w:fill="auto"/>
          </w:tcPr>
          <w:p w14:paraId="2CB6D86A" w14:textId="77777777" w:rsidR="00231836" w:rsidRPr="00CB1993" w:rsidRDefault="00231836" w:rsidP="00371C95">
            <w:pPr>
              <w:rPr>
                <w:rFonts w:eastAsia="Calibri" w:cs="Calibri"/>
              </w:rPr>
            </w:pPr>
            <w:r w:rsidRPr="00CB1993">
              <w:rPr>
                <w:rFonts w:eastAsia="Calibri" w:cs="Calibri"/>
              </w:rPr>
              <w:t>agree to inform the organisation within 24 hours if I am subsequently investigated by any agency or organisation in relation to concerns about my behaviour towards children and young people or adults at risk.</w:t>
            </w:r>
          </w:p>
        </w:tc>
      </w:tr>
      <w:tr w:rsidR="00231836" w:rsidRPr="00090E56" w14:paraId="33B0E99B" w14:textId="77777777" w:rsidTr="00FB0947">
        <w:tc>
          <w:tcPr>
            <w:tcW w:w="454" w:type="dxa"/>
            <w:tcBorders>
              <w:top w:val="single" w:sz="4" w:space="0" w:color="931F49"/>
              <w:left w:val="single" w:sz="4" w:space="0" w:color="931F49"/>
              <w:bottom w:val="single" w:sz="4" w:space="0" w:color="931F49"/>
              <w:right w:val="single" w:sz="4" w:space="0" w:color="931F49"/>
            </w:tcBorders>
            <w:shd w:val="clear" w:color="auto" w:fill="auto"/>
          </w:tcPr>
          <w:p w14:paraId="758079C8" w14:textId="77777777" w:rsidR="00231836" w:rsidRPr="00090E56" w:rsidRDefault="00231836" w:rsidP="00371C95">
            <w:pPr>
              <w:rPr>
                <w:rFonts w:ascii="Arial" w:eastAsia="Calibri" w:hAnsi="Arial" w:cs="Arial"/>
              </w:rPr>
            </w:pPr>
          </w:p>
        </w:tc>
        <w:tc>
          <w:tcPr>
            <w:tcW w:w="284" w:type="dxa"/>
            <w:tcBorders>
              <w:top w:val="nil"/>
              <w:left w:val="single" w:sz="4" w:space="0" w:color="931F49"/>
              <w:bottom w:val="nil"/>
              <w:right w:val="single" w:sz="4" w:space="0" w:color="931F49"/>
            </w:tcBorders>
            <w:shd w:val="clear" w:color="auto" w:fill="auto"/>
          </w:tcPr>
          <w:p w14:paraId="5CCCEE75" w14:textId="77777777" w:rsidR="00231836" w:rsidRPr="00231836" w:rsidRDefault="00231836" w:rsidP="00371C95">
            <w:pPr>
              <w:rPr>
                <w:rFonts w:ascii="Arial" w:eastAsia="Calibri" w:hAnsi="Arial" w:cs="Arial"/>
                <w:sz w:val="16"/>
                <w:szCs w:val="14"/>
              </w:rPr>
            </w:pPr>
          </w:p>
        </w:tc>
        <w:tc>
          <w:tcPr>
            <w:tcW w:w="8782" w:type="dxa"/>
            <w:tcBorders>
              <w:top w:val="single" w:sz="4" w:space="0" w:color="931F49"/>
              <w:left w:val="single" w:sz="4" w:space="0" w:color="931F49"/>
              <w:bottom w:val="single" w:sz="4" w:space="0" w:color="931F49"/>
              <w:right w:val="single" w:sz="4" w:space="0" w:color="931F49"/>
            </w:tcBorders>
            <w:shd w:val="clear" w:color="auto" w:fill="auto"/>
          </w:tcPr>
          <w:p w14:paraId="3CE4E1A2" w14:textId="77777777" w:rsidR="00231836" w:rsidRPr="00CB1993" w:rsidRDefault="00231836" w:rsidP="00371C95">
            <w:pPr>
              <w:rPr>
                <w:rFonts w:eastAsia="Calibri" w:cs="Calibri"/>
              </w:rPr>
            </w:pPr>
            <w:r w:rsidRPr="00CB1993">
              <w:rPr>
                <w:rFonts w:cs="Calibri"/>
              </w:rPr>
              <w:t>agree to inform the person within the place of worship/organisation responsible for processing applications if I am convicted of an offence after I take up any role/post within the place of worship/organisation. Should this come to light in another way, I understand that my failure to disclose will lead to the immediate suspension of my work with children or adults at risk and/or the termination of my role/employment.</w:t>
            </w:r>
          </w:p>
        </w:tc>
      </w:tr>
      <w:tr w:rsidR="00231836" w:rsidRPr="00090E56" w14:paraId="417146DF" w14:textId="77777777" w:rsidTr="00FB0947">
        <w:tc>
          <w:tcPr>
            <w:tcW w:w="454" w:type="dxa"/>
            <w:tcBorders>
              <w:top w:val="single" w:sz="4" w:space="0" w:color="931F49"/>
              <w:left w:val="single" w:sz="4" w:space="0" w:color="931F49"/>
              <w:bottom w:val="single" w:sz="4" w:space="0" w:color="931F49"/>
              <w:right w:val="single" w:sz="4" w:space="0" w:color="931F49"/>
            </w:tcBorders>
            <w:shd w:val="clear" w:color="auto" w:fill="auto"/>
          </w:tcPr>
          <w:p w14:paraId="24FEAC69" w14:textId="77777777" w:rsidR="00231836" w:rsidRPr="00090E56" w:rsidRDefault="00231836" w:rsidP="00371C95">
            <w:pPr>
              <w:rPr>
                <w:rFonts w:ascii="Arial" w:eastAsia="Calibri" w:hAnsi="Arial" w:cs="Arial"/>
              </w:rPr>
            </w:pPr>
          </w:p>
        </w:tc>
        <w:tc>
          <w:tcPr>
            <w:tcW w:w="284" w:type="dxa"/>
            <w:tcBorders>
              <w:top w:val="nil"/>
              <w:left w:val="single" w:sz="4" w:space="0" w:color="931F49"/>
              <w:bottom w:val="nil"/>
              <w:right w:val="single" w:sz="4" w:space="0" w:color="931F49"/>
            </w:tcBorders>
            <w:shd w:val="clear" w:color="auto" w:fill="auto"/>
          </w:tcPr>
          <w:p w14:paraId="59290E76" w14:textId="77777777" w:rsidR="00231836" w:rsidRPr="00231836" w:rsidRDefault="00231836" w:rsidP="00371C95">
            <w:pPr>
              <w:rPr>
                <w:rFonts w:ascii="Arial" w:eastAsia="Calibri" w:hAnsi="Arial" w:cs="Arial"/>
                <w:sz w:val="16"/>
                <w:szCs w:val="14"/>
              </w:rPr>
            </w:pPr>
          </w:p>
        </w:tc>
        <w:tc>
          <w:tcPr>
            <w:tcW w:w="8782" w:type="dxa"/>
            <w:tcBorders>
              <w:top w:val="single" w:sz="4" w:space="0" w:color="931F49"/>
              <w:left w:val="single" w:sz="4" w:space="0" w:color="931F49"/>
              <w:bottom w:val="single" w:sz="4" w:space="0" w:color="931F49"/>
              <w:right w:val="single" w:sz="4" w:space="0" w:color="931F49"/>
            </w:tcBorders>
            <w:shd w:val="clear" w:color="auto" w:fill="auto"/>
          </w:tcPr>
          <w:p w14:paraId="171CA84D" w14:textId="77777777" w:rsidR="00231836" w:rsidRPr="00CB1993" w:rsidRDefault="00231836" w:rsidP="00371C95">
            <w:pPr>
              <w:rPr>
                <w:rFonts w:cs="Calibri"/>
              </w:rPr>
            </w:pPr>
            <w:r w:rsidRPr="00CB1993">
              <w:rPr>
                <w:rFonts w:cs="Calibri"/>
              </w:rPr>
              <w:t>agree to inform the person within the place of worship/organisation responsible for processing disclosure applications if I become the subject of a police and/or a social services/ (children’s social care or adult social care)/social work department investigation. I understand that failure to do so will lead to the immediate suspension of my work with children or adults at risk and/or the termination of my role/employment.</w:t>
            </w:r>
          </w:p>
        </w:tc>
      </w:tr>
      <w:tr w:rsidR="00231836" w:rsidRPr="00090E56" w14:paraId="68FAABD7" w14:textId="77777777" w:rsidTr="00FB0947">
        <w:tc>
          <w:tcPr>
            <w:tcW w:w="454" w:type="dxa"/>
            <w:tcBorders>
              <w:top w:val="single" w:sz="4" w:space="0" w:color="931F49"/>
              <w:left w:val="single" w:sz="4" w:space="0" w:color="931F49"/>
              <w:bottom w:val="single" w:sz="4" w:space="0" w:color="931F49"/>
              <w:right w:val="single" w:sz="4" w:space="0" w:color="931F49"/>
            </w:tcBorders>
            <w:shd w:val="clear" w:color="auto" w:fill="auto"/>
          </w:tcPr>
          <w:p w14:paraId="31B8BBFE" w14:textId="77777777" w:rsidR="00231836" w:rsidRPr="00674107" w:rsidRDefault="00231836" w:rsidP="00371C95">
            <w:pPr>
              <w:rPr>
                <w:rFonts w:ascii="Arial" w:eastAsia="Calibri" w:hAnsi="Arial" w:cs="Arial"/>
              </w:rPr>
            </w:pPr>
          </w:p>
          <w:p w14:paraId="1710D718" w14:textId="77777777" w:rsidR="00231836" w:rsidRPr="00674107" w:rsidRDefault="00231836" w:rsidP="00371C95">
            <w:pPr>
              <w:rPr>
                <w:rFonts w:ascii="Arial" w:eastAsia="Calibri" w:hAnsi="Arial" w:cs="Arial"/>
              </w:rPr>
            </w:pPr>
          </w:p>
        </w:tc>
        <w:tc>
          <w:tcPr>
            <w:tcW w:w="284" w:type="dxa"/>
            <w:tcBorders>
              <w:top w:val="nil"/>
              <w:left w:val="single" w:sz="4" w:space="0" w:color="931F49"/>
              <w:bottom w:val="nil"/>
              <w:right w:val="single" w:sz="4" w:space="0" w:color="931F49"/>
            </w:tcBorders>
            <w:shd w:val="clear" w:color="auto" w:fill="auto"/>
          </w:tcPr>
          <w:p w14:paraId="7C1862B2" w14:textId="77777777" w:rsidR="00231836" w:rsidRPr="00231836" w:rsidRDefault="00231836" w:rsidP="00371C95">
            <w:pPr>
              <w:rPr>
                <w:rFonts w:ascii="Arial" w:eastAsia="Calibri" w:hAnsi="Arial" w:cs="Arial"/>
                <w:sz w:val="16"/>
                <w:szCs w:val="14"/>
              </w:rPr>
            </w:pPr>
          </w:p>
        </w:tc>
        <w:tc>
          <w:tcPr>
            <w:tcW w:w="8782" w:type="dxa"/>
            <w:tcBorders>
              <w:top w:val="single" w:sz="4" w:space="0" w:color="931F49"/>
              <w:left w:val="single" w:sz="4" w:space="0" w:color="931F49"/>
              <w:bottom w:val="single" w:sz="4" w:space="0" w:color="931F49"/>
              <w:right w:val="single" w:sz="4" w:space="0" w:color="931F49"/>
            </w:tcBorders>
            <w:shd w:val="clear" w:color="auto" w:fill="auto"/>
          </w:tcPr>
          <w:p w14:paraId="4E8F4298" w14:textId="77777777" w:rsidR="00231836" w:rsidRPr="00CB1993" w:rsidRDefault="00231836" w:rsidP="00371C95">
            <w:pPr>
              <w:rPr>
                <w:rFonts w:eastAsia="Calibri" w:cs="Calibri"/>
              </w:rPr>
            </w:pPr>
            <w:r w:rsidRPr="00CB1993">
              <w:rPr>
                <w:rFonts w:eastAsia="Calibri" w:cs="Calibri"/>
              </w:rPr>
              <w:t>understand that the information contained on this form, the results of the DBS/PVG check and information supplied by third parties may be supplied by the organisation to other persons or organisations in circumstances where this is considered necessary to safeguard children or adults at risk.</w:t>
            </w:r>
          </w:p>
        </w:tc>
      </w:tr>
      <w:tr w:rsidR="00231836" w:rsidRPr="00090E56" w14:paraId="476F4178" w14:textId="77777777" w:rsidTr="00FB0947">
        <w:tc>
          <w:tcPr>
            <w:tcW w:w="454" w:type="dxa"/>
            <w:tcBorders>
              <w:top w:val="single" w:sz="4" w:space="0" w:color="931F49"/>
              <w:left w:val="single" w:sz="4" w:space="0" w:color="931F49"/>
              <w:bottom w:val="single" w:sz="4" w:space="0" w:color="931F49"/>
              <w:right w:val="single" w:sz="4" w:space="0" w:color="931F49"/>
            </w:tcBorders>
            <w:shd w:val="clear" w:color="auto" w:fill="auto"/>
          </w:tcPr>
          <w:p w14:paraId="739F4326" w14:textId="77777777" w:rsidR="00231836" w:rsidRPr="00090E56" w:rsidRDefault="00231836" w:rsidP="00371C95">
            <w:pPr>
              <w:rPr>
                <w:rFonts w:ascii="Arial" w:eastAsia="Calibri" w:hAnsi="Arial" w:cs="Arial"/>
              </w:rPr>
            </w:pPr>
          </w:p>
        </w:tc>
        <w:tc>
          <w:tcPr>
            <w:tcW w:w="284" w:type="dxa"/>
            <w:tcBorders>
              <w:top w:val="nil"/>
              <w:left w:val="single" w:sz="4" w:space="0" w:color="931F49"/>
              <w:bottom w:val="nil"/>
              <w:right w:val="single" w:sz="4" w:space="0" w:color="931F49"/>
            </w:tcBorders>
            <w:shd w:val="clear" w:color="auto" w:fill="auto"/>
          </w:tcPr>
          <w:p w14:paraId="3FE00629" w14:textId="77777777" w:rsidR="00231836" w:rsidRPr="00231836" w:rsidRDefault="00231836" w:rsidP="00371C95">
            <w:pPr>
              <w:rPr>
                <w:rFonts w:ascii="Arial" w:eastAsia="Calibri" w:hAnsi="Arial" w:cs="Arial"/>
                <w:sz w:val="16"/>
                <w:szCs w:val="14"/>
              </w:rPr>
            </w:pPr>
          </w:p>
        </w:tc>
        <w:tc>
          <w:tcPr>
            <w:tcW w:w="8782" w:type="dxa"/>
            <w:tcBorders>
              <w:top w:val="single" w:sz="4" w:space="0" w:color="931F49"/>
              <w:left w:val="single" w:sz="4" w:space="0" w:color="931F49"/>
              <w:bottom w:val="single" w:sz="4" w:space="0" w:color="931F49"/>
              <w:right w:val="single" w:sz="4" w:space="0" w:color="931F49"/>
            </w:tcBorders>
            <w:shd w:val="clear" w:color="auto" w:fill="auto"/>
          </w:tcPr>
          <w:p w14:paraId="10592864" w14:textId="77777777" w:rsidR="00231836" w:rsidRPr="00CB1993" w:rsidRDefault="00231836" w:rsidP="00371C95">
            <w:pPr>
              <w:rPr>
                <w:rFonts w:eastAsia="Calibri" w:cs="Calibri"/>
              </w:rPr>
            </w:pPr>
            <w:r w:rsidRPr="00CB1993">
              <w:rPr>
                <w:rFonts w:cs="Calibri"/>
              </w:rPr>
              <w:t>acknowledge that an appointment, if offered, will be subject to satisfactory references and clear criminal record checks for those who undertake regulated activities and work with children and/or adults at risk.</w:t>
            </w:r>
          </w:p>
        </w:tc>
      </w:tr>
      <w:tr w:rsidR="00231836" w:rsidRPr="00090E56" w14:paraId="3961467B" w14:textId="77777777" w:rsidTr="00FB0947">
        <w:tc>
          <w:tcPr>
            <w:tcW w:w="454" w:type="dxa"/>
            <w:tcBorders>
              <w:top w:val="single" w:sz="4" w:space="0" w:color="931F49"/>
              <w:left w:val="single" w:sz="4" w:space="0" w:color="931F49"/>
              <w:bottom w:val="single" w:sz="4" w:space="0" w:color="931F49"/>
              <w:right w:val="single" w:sz="4" w:space="0" w:color="931F49"/>
            </w:tcBorders>
            <w:shd w:val="clear" w:color="auto" w:fill="auto"/>
          </w:tcPr>
          <w:p w14:paraId="122F7AD4" w14:textId="77777777" w:rsidR="00231836" w:rsidRPr="00090E56" w:rsidRDefault="00231836" w:rsidP="00371C95">
            <w:pPr>
              <w:rPr>
                <w:rFonts w:ascii="Arial" w:eastAsia="Calibri" w:hAnsi="Arial" w:cs="Arial"/>
              </w:rPr>
            </w:pPr>
          </w:p>
        </w:tc>
        <w:tc>
          <w:tcPr>
            <w:tcW w:w="284" w:type="dxa"/>
            <w:tcBorders>
              <w:top w:val="nil"/>
              <w:left w:val="single" w:sz="4" w:space="0" w:color="931F49"/>
              <w:bottom w:val="nil"/>
              <w:right w:val="single" w:sz="4" w:space="0" w:color="931F49"/>
            </w:tcBorders>
            <w:shd w:val="clear" w:color="auto" w:fill="auto"/>
          </w:tcPr>
          <w:p w14:paraId="4287CF83" w14:textId="77777777" w:rsidR="00231836" w:rsidRPr="00231836" w:rsidRDefault="00231836" w:rsidP="00371C95">
            <w:pPr>
              <w:rPr>
                <w:rFonts w:ascii="Arial" w:eastAsia="Calibri" w:hAnsi="Arial" w:cs="Arial"/>
                <w:sz w:val="16"/>
                <w:szCs w:val="14"/>
              </w:rPr>
            </w:pPr>
          </w:p>
        </w:tc>
        <w:tc>
          <w:tcPr>
            <w:tcW w:w="8782" w:type="dxa"/>
            <w:tcBorders>
              <w:top w:val="single" w:sz="4" w:space="0" w:color="931F49"/>
              <w:left w:val="single" w:sz="4" w:space="0" w:color="931F49"/>
              <w:bottom w:val="single" w:sz="4" w:space="0" w:color="931F49"/>
              <w:right w:val="single" w:sz="4" w:space="0" w:color="931F49"/>
            </w:tcBorders>
            <w:shd w:val="clear" w:color="auto" w:fill="auto"/>
          </w:tcPr>
          <w:p w14:paraId="6F30ACC7" w14:textId="77777777" w:rsidR="00231836" w:rsidRPr="00CB1993" w:rsidRDefault="00231836" w:rsidP="00371C95">
            <w:pPr>
              <w:rPr>
                <w:rFonts w:cs="Calibri"/>
              </w:rPr>
            </w:pPr>
            <w:r w:rsidRPr="00CB1993">
              <w:rPr>
                <w:rFonts w:cs="Calibri"/>
              </w:rPr>
              <w:t>declare that the information given on this form is correct and understand that on appointment, any misleading statements or deliberate omissions will be regarded as grounds for safeguarding measures aimed at protecting children, young people or adults at risk, or disciplinary action in the case of employers.</w:t>
            </w:r>
          </w:p>
        </w:tc>
      </w:tr>
    </w:tbl>
    <w:p w14:paraId="63D99DA5" w14:textId="77777777" w:rsidR="00231836" w:rsidRPr="00090E56" w:rsidRDefault="00231836" w:rsidP="00231836">
      <w:pPr>
        <w:rPr>
          <w:rFonts w:ascii="Arial" w:hAnsi="Arial" w:cs="Arial"/>
        </w:rPr>
      </w:pPr>
    </w:p>
    <w:p w14:paraId="2E81AF4A" w14:textId="77777777" w:rsidR="00B30972" w:rsidRPr="00B30972" w:rsidRDefault="00B30972" w:rsidP="00B30972">
      <w:pPr>
        <w:spacing w:after="0"/>
        <w:rPr>
          <w:color w:val="000000"/>
        </w:rPr>
      </w:pPr>
    </w:p>
    <w:p w14:paraId="402E7663" w14:textId="77777777" w:rsidR="00B30972" w:rsidRPr="00B30972" w:rsidRDefault="00B30972" w:rsidP="00B30972">
      <w:pPr>
        <w:spacing w:after="0"/>
        <w:rPr>
          <w:color w:val="000000"/>
        </w:rPr>
      </w:pPr>
      <w:r w:rsidRPr="00B30972">
        <w:rPr>
          <w:color w:val="000000"/>
        </w:rPr>
        <w:t xml:space="preserve">Signed: </w:t>
      </w:r>
      <w:r w:rsidR="00231836" w:rsidRPr="00FC585D">
        <w:rPr>
          <w:color w:val="000000"/>
          <w:sz w:val="20"/>
          <w:szCs w:val="20"/>
        </w:rPr>
        <w:t>…</w:t>
      </w:r>
      <w:r w:rsidR="00231836" w:rsidRPr="0001798E">
        <w:rPr>
          <w:color w:val="000000"/>
          <w:sz w:val="20"/>
          <w:szCs w:val="20"/>
        </w:rPr>
        <w:t>…….…….…….…….…….…….…….…….…</w:t>
      </w:r>
      <w:r w:rsidR="00231836">
        <w:rPr>
          <w:color w:val="000000"/>
          <w:sz w:val="20"/>
          <w:szCs w:val="20"/>
        </w:rPr>
        <w:t xml:space="preserve">………………………… </w:t>
      </w:r>
      <w:r w:rsidRPr="00B30972">
        <w:rPr>
          <w:color w:val="000000"/>
        </w:rPr>
        <w:tab/>
        <w:t>Date:</w:t>
      </w:r>
      <w:r w:rsidR="00231836">
        <w:rPr>
          <w:color w:val="000000"/>
        </w:rPr>
        <w:t xml:space="preserve"> </w:t>
      </w:r>
      <w:r w:rsidR="00231836" w:rsidRPr="00FC585D">
        <w:rPr>
          <w:color w:val="000000"/>
          <w:sz w:val="20"/>
          <w:szCs w:val="20"/>
        </w:rPr>
        <w:t>…</w:t>
      </w:r>
      <w:r w:rsidR="00231836" w:rsidRPr="0001798E">
        <w:rPr>
          <w:color w:val="000000"/>
          <w:sz w:val="20"/>
          <w:szCs w:val="20"/>
        </w:rPr>
        <w:t>…….…….…….…….…….…….…….…….…</w:t>
      </w:r>
      <w:r w:rsidR="00231836">
        <w:rPr>
          <w:color w:val="000000"/>
          <w:sz w:val="20"/>
          <w:szCs w:val="20"/>
        </w:rPr>
        <w:t>….</w:t>
      </w:r>
    </w:p>
    <w:p w14:paraId="518078E6" w14:textId="77777777" w:rsidR="00B30972" w:rsidRPr="00B30972" w:rsidRDefault="00B30972" w:rsidP="00B30972">
      <w:pPr>
        <w:spacing w:after="0"/>
        <w:rPr>
          <w:color w:val="000000"/>
        </w:rPr>
      </w:pPr>
    </w:p>
    <w:p w14:paraId="48AAED97" w14:textId="77777777" w:rsidR="00B30972" w:rsidRPr="00B30972" w:rsidRDefault="00B30972" w:rsidP="00B30972">
      <w:pPr>
        <w:spacing w:after="0"/>
        <w:rPr>
          <w:color w:val="000000"/>
        </w:rPr>
      </w:pPr>
    </w:p>
    <w:p w14:paraId="6069921F" w14:textId="77777777" w:rsidR="00B30972" w:rsidRPr="00B30972" w:rsidRDefault="00B30972" w:rsidP="00B30972">
      <w:pPr>
        <w:spacing w:after="0"/>
        <w:rPr>
          <w:color w:val="000000"/>
        </w:rPr>
      </w:pPr>
      <w:r w:rsidRPr="00B30972">
        <w:rPr>
          <w:color w:val="000000"/>
        </w:rPr>
        <w:t>Name [Please print]</w:t>
      </w:r>
      <w:r w:rsidR="00231836">
        <w:rPr>
          <w:color w:val="000000"/>
        </w:rPr>
        <w:t xml:space="preserve"> </w:t>
      </w:r>
      <w:r w:rsidR="00231836" w:rsidRPr="00FC585D">
        <w:rPr>
          <w:color w:val="000000"/>
          <w:sz w:val="20"/>
          <w:szCs w:val="20"/>
        </w:rPr>
        <w:t>…</w:t>
      </w:r>
      <w:r w:rsidR="00231836" w:rsidRPr="0001798E">
        <w:rPr>
          <w:color w:val="000000"/>
          <w:sz w:val="20"/>
          <w:szCs w:val="20"/>
        </w:rPr>
        <w:t>…….…….…….…….…….…….…….…….…</w:t>
      </w:r>
      <w:r w:rsidR="00231836">
        <w:rPr>
          <w:color w:val="000000"/>
          <w:sz w:val="20"/>
          <w:szCs w:val="20"/>
        </w:rPr>
        <w:t>…………………………</w:t>
      </w:r>
      <w:r w:rsidR="00231836" w:rsidRPr="00FC585D">
        <w:rPr>
          <w:color w:val="000000"/>
          <w:sz w:val="20"/>
          <w:szCs w:val="20"/>
        </w:rPr>
        <w:t>…</w:t>
      </w:r>
      <w:r w:rsidR="00231836" w:rsidRPr="0001798E">
        <w:rPr>
          <w:color w:val="000000"/>
          <w:sz w:val="20"/>
          <w:szCs w:val="20"/>
        </w:rPr>
        <w:t>…….…….…….…….…….…….…….…….…</w:t>
      </w:r>
      <w:r w:rsidR="00231836">
        <w:rPr>
          <w:color w:val="000000"/>
          <w:sz w:val="20"/>
          <w:szCs w:val="20"/>
        </w:rPr>
        <w:t>…..</w:t>
      </w:r>
    </w:p>
    <w:p w14:paraId="4D17880D" w14:textId="77777777" w:rsidR="00B30972" w:rsidRPr="00B30972" w:rsidRDefault="00B30972" w:rsidP="00B30972">
      <w:pPr>
        <w:spacing w:after="0"/>
        <w:rPr>
          <w:color w:val="000000"/>
        </w:rPr>
      </w:pPr>
    </w:p>
    <w:p w14:paraId="1ACB3DEE" w14:textId="4313C324" w:rsidR="00B30972" w:rsidRPr="00B30972" w:rsidRDefault="0021296C" w:rsidP="00B30972">
      <w:pPr>
        <w:pStyle w:val="Heading1"/>
        <w:rPr>
          <w:color w:val="000000"/>
        </w:rPr>
      </w:pPr>
      <w:r>
        <w:rPr>
          <w:color w:val="000000"/>
        </w:rPr>
        <w:t>Legal Information</w:t>
      </w:r>
      <w:r w:rsidR="00B30972" w:rsidRPr="00B30972">
        <w:rPr>
          <w:color w:val="000000"/>
        </w:rPr>
        <w:t>– ATTACHED NOTES</w:t>
      </w:r>
    </w:p>
    <w:p w14:paraId="021399D3" w14:textId="77777777" w:rsidR="00B30972" w:rsidRPr="00B30972" w:rsidRDefault="00B30972" w:rsidP="00B30972">
      <w:pPr>
        <w:spacing w:after="0"/>
        <w:rPr>
          <w:color w:val="000000"/>
        </w:rPr>
      </w:pPr>
      <w:r w:rsidRPr="00B30972">
        <w:rPr>
          <w:color w:val="000000"/>
        </w:rPr>
        <w:t>The disclosure of any offence may not prohibit appointment/employment. Please refer to our Rehabilitation of Offenders Policy.</w:t>
      </w:r>
    </w:p>
    <w:p w14:paraId="4500D645" w14:textId="77777777" w:rsidR="00B30972" w:rsidRPr="00B30972" w:rsidRDefault="00B30972" w:rsidP="00B30972">
      <w:pPr>
        <w:spacing w:after="0"/>
        <w:rPr>
          <w:color w:val="000000"/>
        </w:rPr>
      </w:pPr>
    </w:p>
    <w:p w14:paraId="4C28EBC3" w14:textId="77777777" w:rsidR="00B30972" w:rsidRPr="00B30972" w:rsidRDefault="00B30972" w:rsidP="00B30972">
      <w:pPr>
        <w:spacing w:after="0"/>
        <w:rPr>
          <w:color w:val="000000"/>
        </w:rPr>
      </w:pPr>
      <w:r w:rsidRPr="00B30972">
        <w:rPr>
          <w:color w:val="000000"/>
        </w:rPr>
        <w:t>As the position is exempted under the Rehabilitation of Offenders Act, this check will reveal details of cautions, reprimands or final warnings, as well as formal convictions not subject to DBS filtering rules. Because of the nature of the work for which you are applying, this position is exempt from the provision of section 4(ii) of the Rehabilitation of Offenders Act 1974 (Exemptions Orders as applicable within the UK), and you are not entitled to withhold information about convictions which for other purposes are “spent” under the provisions of the Act with the exception</w:t>
      </w:r>
      <w:r>
        <w:rPr>
          <w:rStyle w:val="FootnoteReference"/>
          <w:color w:val="000000"/>
        </w:rPr>
        <w:footnoteReference w:id="1"/>
      </w:r>
      <w:r w:rsidRPr="00B30972">
        <w:rPr>
          <w:color w:val="000000"/>
        </w:rPr>
        <w:t xml:space="preserve"> of those that are subject to the DBS filtering rules.</w:t>
      </w:r>
      <w:r w:rsidRPr="00231836">
        <w:rPr>
          <w:rStyle w:val="FootnoteReference"/>
          <w:color w:val="000000"/>
        </w:rPr>
        <w:footnoteReference w:id="2"/>
      </w:r>
      <w:r w:rsidRPr="00B30972">
        <w:rPr>
          <w:color w:val="000000"/>
        </w:rPr>
        <w:t xml:space="preserve">  In the event of appointment, any failure to disclose such convictions could result in the withdrawal of approval to work with children or adults at risk within the church/organisation.</w:t>
      </w:r>
    </w:p>
    <w:p w14:paraId="58E96863" w14:textId="77777777" w:rsidR="00B30972" w:rsidRPr="00B30972" w:rsidRDefault="00B30972" w:rsidP="00B30972">
      <w:pPr>
        <w:spacing w:after="0"/>
        <w:rPr>
          <w:color w:val="000000"/>
        </w:rPr>
      </w:pPr>
    </w:p>
    <w:p w14:paraId="0D5681EC" w14:textId="77777777" w:rsidR="00B30972" w:rsidRPr="00B30972" w:rsidRDefault="00B30972" w:rsidP="00B30972">
      <w:pPr>
        <w:spacing w:after="0"/>
        <w:rPr>
          <w:color w:val="000000"/>
        </w:rPr>
      </w:pPr>
      <w:r w:rsidRPr="00B30972">
        <w:rPr>
          <w:color w:val="000000"/>
        </w:rPr>
        <w:t>This process is subject to a strict code to ensure confidentiality, fair practice and security of any information disclosed. The DBS and Disclosure Scotland Code of Practice and our own procedures are available on request for you to read. It is stressed that a criminal record will not necessarily be a bar to appointment, only if the nature of any matters revealed could be considered to place children or adults at risk at risk. As a place of worship/organisation we agree to abide by the Code of Practice on the use of personal data in employee/employer relationships under the Data Protection Act 1998 as well as the expectations of the DBS and Disclosure Scotland Service.</w:t>
      </w:r>
    </w:p>
    <w:p w14:paraId="4AC2FA0C" w14:textId="77777777" w:rsidR="00B30972" w:rsidRPr="00B30972" w:rsidRDefault="00B30972" w:rsidP="00B30972">
      <w:pPr>
        <w:spacing w:after="0"/>
        <w:rPr>
          <w:color w:val="000000"/>
        </w:rPr>
      </w:pPr>
    </w:p>
    <w:p w14:paraId="34FF8ADB" w14:textId="77777777" w:rsidR="00B30972" w:rsidRPr="00B30972" w:rsidRDefault="00B30972" w:rsidP="00231836">
      <w:pPr>
        <w:spacing w:after="0"/>
        <w:rPr>
          <w:color w:val="000000"/>
        </w:rPr>
      </w:pPr>
      <w:r w:rsidRPr="00B30972">
        <w:rPr>
          <w:color w:val="000000"/>
        </w:rPr>
        <w:t xml:space="preserve">As a condition of employment or voluntary work, we ask that you keep us informed of any other work (either paid or voluntary) which you are undertaking which involves working with children or adults at risk. Should ever we need to refer an individual to any of the lists of people deemed unsuitable for working with children or adults at risk then we would also inform them of any knowledge we have of that individual working in any other capacity with children/adults at risk. </w:t>
      </w:r>
    </w:p>
    <w:p w14:paraId="4A7ECDFF" w14:textId="77777777" w:rsidR="00B30972" w:rsidRPr="00B30972" w:rsidRDefault="00B30972" w:rsidP="00B30972">
      <w:pPr>
        <w:pStyle w:val="Heading1"/>
        <w:rPr>
          <w:color w:val="000000"/>
        </w:rPr>
      </w:pPr>
      <w:r w:rsidRPr="00B30972">
        <w:rPr>
          <w:color w:val="000000"/>
        </w:rPr>
        <w:t xml:space="preserve">Notes for England and Wales </w:t>
      </w:r>
    </w:p>
    <w:p w14:paraId="7DB192B0" w14:textId="77777777" w:rsidR="00B30972" w:rsidRPr="00B30972" w:rsidRDefault="00B30972" w:rsidP="00B30972">
      <w:pPr>
        <w:spacing w:after="0"/>
        <w:rPr>
          <w:color w:val="000000"/>
        </w:rPr>
      </w:pPr>
      <w:r w:rsidRPr="00B30972">
        <w:rPr>
          <w:color w:val="000000"/>
        </w:rPr>
        <w:t>Under the Protection of Freedoms Act 2012 it is an offence for any organisation to offer employment to anyone who has been convicted of certain specific offences, or included on either of the two barred lists held by the Disclosure and Barring Service (DBS) where the post falls within the scope of regulated activity (as defined by the DBS, under the Safeguarding Vulnerable Groups Act 2006 and the Protection of Freedoms Act 2012). An enhanced with barred list check must be completed. Those working with children and/or adults at risk in posts which fall outside the scope of regulated activity may still be eligible for an enhanced disclosure WITHOUT a barred list check.</w:t>
      </w:r>
    </w:p>
    <w:p w14:paraId="20556F16" w14:textId="77777777" w:rsidR="00B30972" w:rsidRPr="00B30972" w:rsidRDefault="00B30972" w:rsidP="00B30972">
      <w:pPr>
        <w:spacing w:after="0"/>
        <w:rPr>
          <w:color w:val="000000"/>
        </w:rPr>
      </w:pPr>
    </w:p>
    <w:p w14:paraId="0893704B" w14:textId="77777777" w:rsidR="00B30972" w:rsidRPr="00B30972" w:rsidRDefault="00B30972" w:rsidP="00B30972">
      <w:pPr>
        <w:spacing w:after="0"/>
        <w:rPr>
          <w:color w:val="000000"/>
        </w:rPr>
      </w:pPr>
      <w:r w:rsidRPr="00B30972">
        <w:rPr>
          <w:color w:val="000000"/>
        </w:rPr>
        <w:t>The Disclosure and Barring Service (DBS) was established under the Protection of Freedoms Act 2012 and merges the functions previously carried out by the Criminal Records Bureau (CRB) and Independent Safeguarding Authority (ISA). The DBS came into existence on 1 December 2012. The DBS offers both an enhanced check and for those engaged in regulated activity an enhanced with a barred list check.</w:t>
      </w:r>
    </w:p>
    <w:p w14:paraId="1B47A3CC" w14:textId="77777777" w:rsidR="00B30972" w:rsidRPr="00B30972" w:rsidRDefault="00B30972" w:rsidP="00B30972">
      <w:pPr>
        <w:spacing w:after="0"/>
        <w:rPr>
          <w:color w:val="000000"/>
        </w:rPr>
      </w:pPr>
    </w:p>
    <w:p w14:paraId="26638594" w14:textId="2E64C776" w:rsidR="00B30972" w:rsidRPr="00B30972" w:rsidRDefault="00B30972" w:rsidP="00B30972">
      <w:pPr>
        <w:spacing w:after="0"/>
        <w:rPr>
          <w:color w:val="000000"/>
        </w:rPr>
      </w:pPr>
      <w:r w:rsidRPr="00B30972">
        <w:rPr>
          <w:color w:val="000000"/>
        </w:rPr>
        <w:t xml:space="preserve">DBS Eligibility Guidance: </w:t>
      </w:r>
      <w:hyperlink r:id="rId9" w:history="1">
        <w:r w:rsidRPr="00231836">
          <w:rPr>
            <w:rStyle w:val="Hyperlink"/>
          </w:rPr>
          <w:t>www.gov.uk/government/collections/dbs-eligibility-guidance</w:t>
        </w:r>
      </w:hyperlink>
    </w:p>
    <w:p w14:paraId="530848A5" w14:textId="77777777" w:rsidR="00B30972" w:rsidRPr="00B30972" w:rsidRDefault="00B30972" w:rsidP="00B30972">
      <w:pPr>
        <w:spacing w:after="0"/>
        <w:rPr>
          <w:color w:val="000000"/>
        </w:rPr>
      </w:pPr>
    </w:p>
    <w:p w14:paraId="7FD7BF86" w14:textId="77777777" w:rsidR="00B30972" w:rsidRPr="00B30972" w:rsidRDefault="00B30972" w:rsidP="00B30972">
      <w:pPr>
        <w:pStyle w:val="Heading1"/>
        <w:rPr>
          <w:color w:val="000000"/>
        </w:rPr>
      </w:pPr>
      <w:r w:rsidRPr="00B30972">
        <w:rPr>
          <w:color w:val="000000"/>
        </w:rPr>
        <w:t>Notes for Scotland only</w:t>
      </w:r>
    </w:p>
    <w:p w14:paraId="12DB72DD" w14:textId="77777777" w:rsidR="00B30972" w:rsidRPr="00B30972" w:rsidRDefault="00B30972" w:rsidP="00B30972">
      <w:pPr>
        <w:spacing w:after="0"/>
        <w:rPr>
          <w:color w:val="000000"/>
        </w:rPr>
      </w:pPr>
      <w:r w:rsidRPr="00B30972">
        <w:rPr>
          <w:color w:val="000000"/>
        </w:rPr>
        <w:t>Under the Protection of Children (Scotland) Act 2003 it is an offence for any organisation to offer employment to anyone who has been convicted of certain specific offences, or included on the List (outlined in Section 1 of the Act) or:</w:t>
      </w:r>
    </w:p>
    <w:p w14:paraId="07D25371" w14:textId="77777777" w:rsidR="00B30972" w:rsidRPr="00B30972" w:rsidRDefault="00B30972" w:rsidP="00B30972">
      <w:pPr>
        <w:spacing w:after="0"/>
        <w:rPr>
          <w:color w:val="000000"/>
        </w:rPr>
      </w:pPr>
    </w:p>
    <w:p w14:paraId="2AD7D0A5" w14:textId="77777777" w:rsidR="00B30972" w:rsidRPr="00B30972" w:rsidRDefault="00B30972" w:rsidP="00B30972">
      <w:pPr>
        <w:numPr>
          <w:ilvl w:val="0"/>
          <w:numId w:val="25"/>
        </w:numPr>
        <w:spacing w:after="0"/>
        <w:ind w:hanging="720"/>
        <w:rPr>
          <w:color w:val="000000"/>
        </w:rPr>
      </w:pPr>
      <w:r w:rsidRPr="00B30972">
        <w:rPr>
          <w:color w:val="000000"/>
        </w:rPr>
        <w:t>Those included (other than provisionally) in the Disqualified from Working with Children List established under Section 1 (1) of the Protection of Children (Scotland) Act 2003;</w:t>
      </w:r>
    </w:p>
    <w:p w14:paraId="346C256E" w14:textId="77777777" w:rsidR="00B30972" w:rsidRPr="00B30972" w:rsidRDefault="00B30972" w:rsidP="00B30972">
      <w:pPr>
        <w:numPr>
          <w:ilvl w:val="0"/>
          <w:numId w:val="25"/>
        </w:numPr>
        <w:spacing w:after="0"/>
        <w:ind w:hanging="720"/>
        <w:rPr>
          <w:color w:val="000000"/>
        </w:rPr>
      </w:pPr>
      <w:r w:rsidRPr="00B30972">
        <w:rPr>
          <w:color w:val="000000"/>
        </w:rPr>
        <w:t>Individuals considered unsuitable to work with children in the List kept under the Protection of Children Act 1999; [Now DBS List]</w:t>
      </w:r>
    </w:p>
    <w:p w14:paraId="33E4BE7C" w14:textId="77777777" w:rsidR="00B30972" w:rsidRPr="00B30972" w:rsidRDefault="00B30972" w:rsidP="00B30972">
      <w:pPr>
        <w:numPr>
          <w:ilvl w:val="0"/>
          <w:numId w:val="25"/>
        </w:numPr>
        <w:spacing w:after="0"/>
        <w:ind w:hanging="720"/>
        <w:rPr>
          <w:color w:val="000000"/>
        </w:rPr>
      </w:pPr>
      <w:r w:rsidRPr="00B30972">
        <w:rPr>
          <w:color w:val="000000"/>
        </w:rPr>
        <w:t>Individuals prohibited from teaching under Section 142 of the Education Act 2002, held on the DfE List 99. [Now DBS List]</w:t>
      </w:r>
    </w:p>
    <w:p w14:paraId="696C667F" w14:textId="77777777" w:rsidR="00B30972" w:rsidRPr="00B30972" w:rsidRDefault="00B30972" w:rsidP="00B30972">
      <w:pPr>
        <w:numPr>
          <w:ilvl w:val="0"/>
          <w:numId w:val="25"/>
        </w:numPr>
        <w:spacing w:after="0"/>
        <w:ind w:hanging="720"/>
        <w:rPr>
          <w:color w:val="000000"/>
        </w:rPr>
      </w:pPr>
      <w:r w:rsidRPr="00B30972">
        <w:rPr>
          <w:color w:val="000000"/>
        </w:rPr>
        <w:t>Individuals subject to a Disqualification Order within the meaning of the Criminal Justice and Court Services Act 2000.</w:t>
      </w:r>
    </w:p>
    <w:p w14:paraId="7EA512F7" w14:textId="77777777" w:rsidR="00B30972" w:rsidRPr="00B30972" w:rsidRDefault="00B30972" w:rsidP="00B30972">
      <w:pPr>
        <w:spacing w:after="0"/>
        <w:rPr>
          <w:color w:val="000000"/>
        </w:rPr>
      </w:pPr>
    </w:p>
    <w:p w14:paraId="1DD57F19" w14:textId="77777777" w:rsidR="00B30972" w:rsidRPr="00B30972" w:rsidRDefault="00B30972" w:rsidP="00B30972">
      <w:pPr>
        <w:spacing w:after="0"/>
        <w:rPr>
          <w:color w:val="000000"/>
        </w:rPr>
      </w:pPr>
      <w:r w:rsidRPr="00B30972">
        <w:rPr>
          <w:color w:val="000000"/>
        </w:rPr>
        <w:t>Under the Protection of Children (Scotland) Act 2003 (Section 11) it is an offence for an individual who is disqualified from working with children (as outlined above) from applying for, offering to do, or accepting any work in a childcare position.</w:t>
      </w:r>
    </w:p>
    <w:p w14:paraId="2279B52E" w14:textId="77777777" w:rsidR="00B30972" w:rsidRPr="00B30972" w:rsidRDefault="00B30972" w:rsidP="00B30972">
      <w:pPr>
        <w:spacing w:after="0"/>
        <w:rPr>
          <w:color w:val="000000"/>
        </w:rPr>
      </w:pPr>
    </w:p>
    <w:p w14:paraId="32286A0C" w14:textId="77777777" w:rsidR="00B30972" w:rsidRPr="00B30972" w:rsidRDefault="00B30972" w:rsidP="00B30972">
      <w:pPr>
        <w:spacing w:after="0"/>
        <w:rPr>
          <w:color w:val="000000"/>
        </w:rPr>
      </w:pPr>
      <w:r w:rsidRPr="00B30972">
        <w:rPr>
          <w:color w:val="000000"/>
        </w:rPr>
        <w:t>The Protecting Vulnerable Groups Scheme (PVG Scheme), which is administered by Disclosure Scotland, delivers on the provisions outlined in the Protection of Vulnerable Groups (PVG) (Scotland) Act 2007 by:</w:t>
      </w:r>
    </w:p>
    <w:p w14:paraId="53791B03" w14:textId="77777777" w:rsidR="00B30972" w:rsidRPr="00B30972" w:rsidRDefault="00B30972" w:rsidP="00B30972">
      <w:pPr>
        <w:spacing w:after="0"/>
        <w:rPr>
          <w:color w:val="000000"/>
        </w:rPr>
      </w:pPr>
    </w:p>
    <w:p w14:paraId="680E14F5" w14:textId="77777777" w:rsidR="00B30972" w:rsidRPr="00B30972" w:rsidRDefault="00B30972" w:rsidP="00B30972">
      <w:pPr>
        <w:numPr>
          <w:ilvl w:val="0"/>
          <w:numId w:val="25"/>
        </w:numPr>
        <w:spacing w:after="0"/>
        <w:ind w:hanging="720"/>
        <w:rPr>
          <w:color w:val="000000"/>
        </w:rPr>
      </w:pPr>
      <w:r w:rsidRPr="00B30972">
        <w:rPr>
          <w:color w:val="000000"/>
        </w:rPr>
        <w:t>helping to ensure that those who have regular contact with children and protected adults through paid and unpaid work do not have a known history of harmful behaviour,</w:t>
      </w:r>
    </w:p>
    <w:p w14:paraId="7F46F728" w14:textId="77777777" w:rsidR="00B30972" w:rsidRPr="00B30972" w:rsidRDefault="00B30972" w:rsidP="00B30972">
      <w:pPr>
        <w:numPr>
          <w:ilvl w:val="0"/>
          <w:numId w:val="25"/>
        </w:numPr>
        <w:spacing w:after="0"/>
        <w:ind w:hanging="720"/>
        <w:rPr>
          <w:color w:val="000000"/>
        </w:rPr>
      </w:pPr>
      <w:r w:rsidRPr="00B30972">
        <w:rPr>
          <w:color w:val="000000"/>
        </w:rPr>
        <w:t>being quick and easy to use, reducing the need for PVG Scheme members to complete a detailed application form every time a disclosure check is required,</w:t>
      </w:r>
    </w:p>
    <w:p w14:paraId="6084B8E8" w14:textId="77777777" w:rsidR="00B30972" w:rsidRPr="00B30972" w:rsidRDefault="00B30972" w:rsidP="00B30972">
      <w:pPr>
        <w:numPr>
          <w:ilvl w:val="0"/>
          <w:numId w:val="25"/>
        </w:numPr>
        <w:spacing w:after="0"/>
        <w:ind w:hanging="720"/>
        <w:rPr>
          <w:color w:val="000000"/>
        </w:rPr>
      </w:pPr>
      <w:r w:rsidRPr="00B30972">
        <w:rPr>
          <w:color w:val="000000"/>
        </w:rPr>
        <w:t>striking a balance between proportionate protection and robust regulation and make it easier for employers to determine who they should check to protect their client group.</w:t>
      </w:r>
    </w:p>
    <w:p w14:paraId="5EB69464" w14:textId="77777777" w:rsidR="00B30972" w:rsidRPr="00B30972" w:rsidRDefault="00B30972" w:rsidP="00B30972">
      <w:pPr>
        <w:spacing w:after="0"/>
        <w:rPr>
          <w:color w:val="000000"/>
        </w:rPr>
      </w:pPr>
    </w:p>
    <w:p w14:paraId="1D67A0B0" w14:textId="77777777" w:rsidR="00B30972" w:rsidRPr="00B30972" w:rsidRDefault="00B30972" w:rsidP="00B30972">
      <w:pPr>
        <w:spacing w:after="0"/>
        <w:rPr>
          <w:color w:val="000000"/>
        </w:rPr>
      </w:pPr>
      <w:r w:rsidRPr="00B30972">
        <w:rPr>
          <w:color w:val="000000"/>
        </w:rPr>
        <w:t xml:space="preserve">Ref: </w:t>
      </w:r>
      <w:hyperlink r:id="rId10" w:history="1">
        <w:r w:rsidRPr="00B30972">
          <w:rPr>
            <w:rStyle w:val="Hyperlink"/>
          </w:rPr>
          <w:t>www.disclosurescotland.co.uk</w:t>
        </w:r>
      </w:hyperlink>
    </w:p>
    <w:p w14:paraId="2B8C4A0B" w14:textId="77777777" w:rsidR="00AA3844" w:rsidRPr="00B01E0F" w:rsidRDefault="00AA3844" w:rsidP="00AA3844">
      <w:pPr>
        <w:spacing w:after="0"/>
        <w:rPr>
          <w:color w:val="000000"/>
          <w:szCs w:val="26"/>
        </w:rPr>
      </w:pPr>
    </w:p>
    <w:sectPr w:rsidR="00AA3844" w:rsidRPr="00B01E0F" w:rsidSect="002B3D6C">
      <w:headerReference w:type="even" r:id="rId11"/>
      <w:headerReference w:type="default" r:id="rId12"/>
      <w:footerReference w:type="even" r:id="rId13"/>
      <w:footerReference w:type="default" r:id="rId14"/>
      <w:headerReference w:type="first" r:id="rId15"/>
      <w:footerReference w:type="first" r:id="rId16"/>
      <w:pgSz w:w="11906" w:h="16838" w:code="9"/>
      <w:pgMar w:top="340" w:right="1151" w:bottom="1077" w:left="1151" w:header="0" w:footer="113"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BD099A" w14:textId="77777777" w:rsidR="00037668" w:rsidRDefault="00037668" w:rsidP="00640350">
      <w:r>
        <w:separator/>
      </w:r>
    </w:p>
  </w:endnote>
  <w:endnote w:type="continuationSeparator" w:id="0">
    <w:p w14:paraId="30EFD543" w14:textId="77777777" w:rsidR="00037668" w:rsidRDefault="00037668" w:rsidP="00640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E67F941B-3DF8-406D-9C91-FDD66BDF4DAD}"/>
    <w:embedBold r:id="rId2" w:fontKey="{61684ED0-860E-45E3-8960-C190F224E905}"/>
    <w:embedItalic r:id="rId3" w:fontKey="{DD6573C9-870B-4050-BD10-42E891DF9D8B}"/>
    <w:embedBoldItalic r:id="rId4" w:fontKey="{46F40590-4669-4C24-A36E-CFE1DDA1E945}"/>
  </w:font>
  <w:font w:name="MS ??">
    <w:altName w:val="MS Mincho"/>
    <w:panose1 w:val="00000000000000000000"/>
    <w:charset w:val="80"/>
    <w:family w:val="auto"/>
    <w:notTrueType/>
    <w:pitch w:val="variable"/>
    <w:sig w:usb0="00000001" w:usb1="08070000" w:usb2="00000010" w:usb3="00000000" w:csb0="00020000" w:csb1="00000000"/>
  </w:font>
  <w:font w:name="MyriadPro-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embedRegular r:id="rId5" w:fontKey="{A2ADED92-1829-4898-8C7F-0D82D17A9798}"/>
    <w:embedBold r:id="rId6" w:fontKey="{55F3C4E0-7B1E-4096-9B63-683EE418B572}"/>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BC Reith Sans">
    <w:charset w:val="00"/>
    <w:family w:val="swiss"/>
    <w:pitch w:val="variable"/>
    <w:sig w:usb0="80000207" w:usb1="10000010" w:usb2="00000000" w:usb3="00000000" w:csb0="00000097" w:csb1="00000000"/>
    <w:embedRegular r:id="rId7" w:subsetted="1" w:fontKey="{58B9A26C-DF7F-44B1-91BA-12321CBFBC3F}"/>
    <w:embedBold r:id="rId8" w:subsetted="1" w:fontKey="{99134998-75E9-427A-AC95-DCA51D638742}"/>
  </w:font>
  <w:font w:name="BBC Reith Sans Medium">
    <w:charset w:val="00"/>
    <w:family w:val="swiss"/>
    <w:pitch w:val="variable"/>
    <w:sig w:usb0="A00000EF" w:usb1="5000005A" w:usb2="00000028" w:usb3="00000000" w:csb0="00000003" w:csb1="00000000"/>
  </w:font>
  <w:font w:name="BBC Reith Serif">
    <w:charset w:val="00"/>
    <w:family w:val="roman"/>
    <w:pitch w:val="variable"/>
    <w:sig w:usb0="80000207" w:usb1="10000010" w:usb2="00000000" w:usb3="00000000" w:csb0="00000097" w:csb1="00000000"/>
    <w:embedRegular r:id="rId9" w:subsetted="1" w:fontKey="{76A01051-C5E3-4DCB-89D8-A300F1ECCC23}"/>
    <w:embedBold r:id="rId10" w:subsetted="1" w:fontKey="{64A138CA-DA63-469B-99CA-849DED95B32D}"/>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5A2A4" w14:textId="3A88815E" w:rsidR="00EE2DE1" w:rsidRPr="00572354" w:rsidRDefault="0021296C" w:rsidP="00572354">
    <w:pPr>
      <w:pStyle w:val="Footer"/>
    </w:pPr>
    <w:r>
      <w:rPr>
        <w:noProof/>
      </w:rPr>
      <mc:AlternateContent>
        <mc:Choice Requires="wps">
          <w:drawing>
            <wp:anchor distT="0" distB="0" distL="114300" distR="114300" simplePos="0" relativeHeight="251655680" behindDoc="0" locked="0" layoutInCell="1" allowOverlap="1" wp14:anchorId="287D67D9" wp14:editId="25C96731">
              <wp:simplePos x="0" y="0"/>
              <wp:positionH relativeFrom="column">
                <wp:posOffset>374015</wp:posOffset>
              </wp:positionH>
              <wp:positionV relativeFrom="paragraph">
                <wp:posOffset>-99695</wp:posOffset>
              </wp:positionV>
              <wp:extent cx="3505200" cy="342900"/>
              <wp:effectExtent l="0" t="0"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FBEC0" w14:textId="77777777" w:rsidR="00B4196B" w:rsidRDefault="00B4196B" w:rsidP="00B4196B">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r>
                            <w:rPr>
                              <w:rFonts w:ascii="BBC Reith Serif" w:hAnsi="BBC Reith Serif" w:cs="BBC Reith Sans Medium"/>
                              <w:b/>
                              <w:bCs/>
                              <w:color w:val="FFFFFF"/>
                            </w:rPr>
                            <w:t xml:space="preserve"> </w:t>
                          </w:r>
                          <w:r w:rsidRPr="009D2290">
                            <w:rPr>
                              <w:rFonts w:ascii="BBC Reith Sans" w:hAnsi="BBC Reith Sans" w:cs="BBC Reith Sans Medium"/>
                              <w:color w:val="FFFFFF"/>
                            </w:rPr>
                            <w:t xml:space="preserve">– </w:t>
                          </w: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sidR="00231836">
                            <w:rPr>
                              <w:rFonts w:ascii="BBC Reith Serif" w:hAnsi="BBC Reith Serif" w:cs="BBC Reith Sans Medium"/>
                              <w:b/>
                              <w:bCs/>
                              <w:color w:val="FFFFFF"/>
                            </w:rPr>
                            <w:t>N</w:t>
                          </w:r>
                        </w:p>
                        <w:p w14:paraId="35259E66" w14:textId="77777777" w:rsidR="00572354" w:rsidRDefault="005723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7D67D9" id="_x0000_t202" coordsize="21600,21600" o:spt="202" path="m,l,21600r21600,l21600,xe">
              <v:stroke joinstyle="miter"/>
              <v:path gradientshapeok="t" o:connecttype="rect"/>
            </v:shapetype>
            <v:shape id="Text Box 15" o:spid="_x0000_s1029" type="#_x0000_t202" style="position:absolute;margin-left:29.45pt;margin-top:-7.85pt;width:276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" filled="f" stroked="f">
              <v:textbox>
                <w:txbxContent>
                  <w:p w14:paraId="355FBEC0" w14:textId="77777777" w:rsidR="00B4196B" w:rsidRDefault="00B4196B" w:rsidP="00B4196B">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r>
                      <w:rPr>
                        <w:rFonts w:ascii="BBC Reith Serif" w:hAnsi="BBC Reith Serif" w:cs="BBC Reith Sans Medium"/>
                        <w:b/>
                        <w:bCs/>
                        <w:color w:val="FFFFFF"/>
                      </w:rPr>
                      <w:t xml:space="preserve"> </w:t>
                    </w:r>
                    <w:r w:rsidRPr="009D2290">
                      <w:rPr>
                        <w:rFonts w:ascii="BBC Reith Sans" w:hAnsi="BBC Reith Sans" w:cs="BBC Reith Sans Medium"/>
                        <w:color w:val="FFFFFF"/>
                      </w:rPr>
                      <w:t xml:space="preserve">– </w:t>
                    </w: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sidR="00231836">
                      <w:rPr>
                        <w:rFonts w:ascii="BBC Reith Serif" w:hAnsi="BBC Reith Serif" w:cs="BBC Reith Sans Medium"/>
                        <w:b/>
                        <w:bCs/>
                        <w:color w:val="FFFFFF"/>
                      </w:rPr>
                      <w:t>N</w:t>
                    </w:r>
                  </w:p>
                  <w:p w14:paraId="35259E66" w14:textId="77777777" w:rsidR="00572354" w:rsidRDefault="00572354"/>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6E05AC85" wp14:editId="0EB8FA41">
              <wp:simplePos x="0" y="0"/>
              <wp:positionH relativeFrom="column">
                <wp:posOffset>-435610</wp:posOffset>
              </wp:positionH>
              <wp:positionV relativeFrom="paragraph">
                <wp:posOffset>-185420</wp:posOffset>
              </wp:positionV>
              <wp:extent cx="619125" cy="371475"/>
              <wp:effectExtent l="0" t="0" r="0" b="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555ED" w14:textId="77777777" w:rsidR="00572354" w:rsidRPr="009D2290" w:rsidRDefault="00572354">
                          <w:pPr>
                            <w:rPr>
                              <w:color w:val="FFFFFF"/>
                            </w:rPr>
                          </w:pPr>
                          <w:r w:rsidRPr="009D2290">
                            <w:rPr>
                              <w:rFonts w:ascii="BBC Reith Serif" w:hAnsi="BBC Reith Serif" w:cs="BBC Reith Sans Medium"/>
                              <w:noProof/>
                              <w:color w:val="FFFFFF"/>
                              <w:sz w:val="36"/>
                              <w:szCs w:val="32"/>
                            </w:rPr>
                            <w:fldChar w:fldCharType="begin"/>
                          </w:r>
                          <w:r w:rsidRPr="009D2290">
                            <w:rPr>
                              <w:rFonts w:ascii="BBC Reith Serif" w:hAnsi="BBC Reith Serif" w:cs="BBC Reith Sans Medium"/>
                              <w:noProof/>
                              <w:color w:val="FFFFFF"/>
                              <w:sz w:val="36"/>
                              <w:szCs w:val="32"/>
                            </w:rPr>
                            <w:instrText xml:space="preserve"> PAGE   \* MERGEFORMAT </w:instrText>
                          </w:r>
                          <w:r w:rsidRPr="009D2290">
                            <w:rPr>
                              <w:rFonts w:ascii="BBC Reith Serif" w:hAnsi="BBC Reith Serif" w:cs="BBC Reith Sans Medium"/>
                              <w:noProof/>
                              <w:color w:val="FFFFFF"/>
                              <w:sz w:val="36"/>
                              <w:szCs w:val="32"/>
                            </w:rPr>
                            <w:fldChar w:fldCharType="separate"/>
                          </w:r>
                          <w:r w:rsidRPr="009D2290">
                            <w:rPr>
                              <w:rFonts w:ascii="BBC Reith Serif" w:hAnsi="BBC Reith Serif" w:cs="BBC Reith Sans Medium"/>
                              <w:noProof/>
                              <w:color w:val="FFFFFF"/>
                              <w:sz w:val="36"/>
                              <w:szCs w:val="32"/>
                            </w:rPr>
                            <w:t>1</w:t>
                          </w:r>
                          <w:r w:rsidRPr="009D2290">
                            <w:rPr>
                              <w:rFonts w:ascii="BBC Reith Serif" w:hAnsi="BBC Reith Serif" w:cs="BBC Reith Sans Medium"/>
                              <w:noProof/>
                              <w:color w:val="FFFFFF"/>
                              <w:sz w:val="36"/>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5AC85" id="Text Box 14" o:spid="_x0000_s1030" type="#_x0000_t202" style="position:absolute;margin-left:-34.3pt;margin-top:-14.6pt;width:48.75pt;height:2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" filled="f" stroked="f">
              <v:textbox>
                <w:txbxContent>
                  <w:p w14:paraId="7FE555ED" w14:textId="77777777" w:rsidR="00572354" w:rsidRPr="009D2290" w:rsidRDefault="00572354">
                    <w:pPr>
                      <w:rPr>
                        <w:color w:val="FFFFFF"/>
                      </w:rPr>
                    </w:pPr>
                    <w:r w:rsidRPr="009D2290">
                      <w:rPr>
                        <w:rFonts w:ascii="BBC Reith Serif" w:hAnsi="BBC Reith Serif" w:cs="BBC Reith Sans Medium"/>
                        <w:noProof/>
                        <w:color w:val="FFFFFF"/>
                        <w:sz w:val="36"/>
                        <w:szCs w:val="32"/>
                      </w:rPr>
                      <w:fldChar w:fldCharType="begin"/>
                    </w:r>
                    <w:r w:rsidRPr="009D2290">
                      <w:rPr>
                        <w:rFonts w:ascii="BBC Reith Serif" w:hAnsi="BBC Reith Serif" w:cs="BBC Reith Sans Medium"/>
                        <w:noProof/>
                        <w:color w:val="FFFFFF"/>
                        <w:sz w:val="36"/>
                        <w:szCs w:val="32"/>
                      </w:rPr>
                      <w:instrText xml:space="preserve"> PAGE   \* MERGEFORMAT </w:instrText>
                    </w:r>
                    <w:r w:rsidRPr="009D2290">
                      <w:rPr>
                        <w:rFonts w:ascii="BBC Reith Serif" w:hAnsi="BBC Reith Serif" w:cs="BBC Reith Sans Medium"/>
                        <w:noProof/>
                        <w:color w:val="FFFFFF"/>
                        <w:sz w:val="36"/>
                        <w:szCs w:val="32"/>
                      </w:rPr>
                      <w:fldChar w:fldCharType="separate"/>
                    </w:r>
                    <w:r w:rsidRPr="009D2290">
                      <w:rPr>
                        <w:rFonts w:ascii="BBC Reith Serif" w:hAnsi="BBC Reith Serif" w:cs="BBC Reith Sans Medium"/>
                        <w:noProof/>
                        <w:color w:val="FFFFFF"/>
                        <w:sz w:val="36"/>
                        <w:szCs w:val="32"/>
                      </w:rPr>
                      <w:t>1</w:t>
                    </w:r>
                    <w:r w:rsidRPr="009D2290">
                      <w:rPr>
                        <w:rFonts w:ascii="BBC Reith Serif" w:hAnsi="BBC Reith Serif" w:cs="BBC Reith Sans Medium"/>
                        <w:noProof/>
                        <w:color w:val="FFFFFF"/>
                        <w:sz w:val="36"/>
                        <w:szCs w:val="32"/>
                      </w:rPr>
                      <w:fldChar w:fldCharType="end"/>
                    </w:r>
                  </w:p>
                </w:txbxContent>
              </v:textbox>
            </v:shape>
          </w:pict>
        </mc:Fallback>
      </mc:AlternateContent>
    </w:r>
    <w:r>
      <w:rPr>
        <w:noProof/>
      </w:rPr>
      <mc:AlternateContent>
        <mc:Choice Requires="wps">
          <w:drawing>
            <wp:anchor distT="0" distB="0" distL="114300" distR="114300" simplePos="0" relativeHeight="251657728" behindDoc="0" locked="1" layoutInCell="1" allowOverlap="1" wp14:anchorId="6AB86F76" wp14:editId="701CA2BC">
              <wp:simplePos x="0" y="0"/>
              <wp:positionH relativeFrom="column">
                <wp:posOffset>2374265</wp:posOffset>
              </wp:positionH>
              <wp:positionV relativeFrom="page">
                <wp:posOffset>10229850</wp:posOffset>
              </wp:positionV>
              <wp:extent cx="4163695" cy="333375"/>
              <wp:effectExtent l="0" t="0" r="0" b="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69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25C7F" w14:textId="77777777" w:rsidR="00231836" w:rsidRPr="00231836" w:rsidRDefault="00231836" w:rsidP="00231836">
                          <w:pPr>
                            <w:jc w:val="right"/>
                            <w:rPr>
                              <w:color w:val="FFFFFF"/>
                              <w:sz w:val="22"/>
                              <w:szCs w:val="20"/>
                            </w:rPr>
                          </w:pPr>
                          <w:r w:rsidRPr="00231836">
                            <w:rPr>
                              <w:i/>
                              <w:iCs/>
                              <w:color w:val="FFFFFF"/>
                              <w:sz w:val="22"/>
                              <w:szCs w:val="20"/>
                            </w:rPr>
                            <w:t>Sample</w:t>
                          </w:r>
                          <w:r w:rsidRPr="00231836">
                            <w:rPr>
                              <w:color w:val="FFFFFF"/>
                              <w:sz w:val="22"/>
                              <w:szCs w:val="20"/>
                            </w:rPr>
                            <w:t xml:space="preserve"> – Self Declaration Form for a Position Requiring a Disclosure</w:t>
                          </w:r>
                        </w:p>
                        <w:p w14:paraId="6263588A" w14:textId="77777777" w:rsidR="00A15BE6" w:rsidRPr="009D2290" w:rsidRDefault="00A15BE6" w:rsidP="00231836">
                          <w:pPr>
                            <w:jc w:val="right"/>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86F76" id="Text Box 20" o:spid="_x0000_s1031" type="#_x0000_t202" style="position:absolute;margin-left:186.95pt;margin-top:805.5pt;width:327.85pt;height:2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" filled="f" stroked="f">
              <v:textbox>
                <w:txbxContent>
                  <w:p w14:paraId="53C25C7F" w14:textId="77777777" w:rsidR="00231836" w:rsidRPr="00231836" w:rsidRDefault="00231836" w:rsidP="00231836">
                    <w:pPr>
                      <w:jc w:val="right"/>
                      <w:rPr>
                        <w:color w:val="FFFFFF"/>
                        <w:sz w:val="22"/>
                        <w:szCs w:val="20"/>
                      </w:rPr>
                    </w:pPr>
                    <w:r w:rsidRPr="00231836">
                      <w:rPr>
                        <w:i/>
                        <w:iCs/>
                        <w:color w:val="FFFFFF"/>
                        <w:sz w:val="22"/>
                        <w:szCs w:val="20"/>
                      </w:rPr>
                      <w:t>Sample</w:t>
                    </w:r>
                    <w:r w:rsidRPr="00231836">
                      <w:rPr>
                        <w:color w:val="FFFFFF"/>
                        <w:sz w:val="22"/>
                        <w:szCs w:val="20"/>
                      </w:rPr>
                      <w:t xml:space="preserve"> – Self Declaration Form for a Position Requiring a Disclosure</w:t>
                    </w:r>
                  </w:p>
                  <w:p w14:paraId="6263588A" w14:textId="77777777" w:rsidR="00A15BE6" w:rsidRPr="009D2290" w:rsidRDefault="00A15BE6" w:rsidP="00231836">
                    <w:pPr>
                      <w:jc w:val="right"/>
                      <w:rPr>
                        <w:color w:val="FFFFFF"/>
                      </w:rPr>
                    </w:pPr>
                  </w:p>
                </w:txbxContent>
              </v:textbox>
              <w10:wrap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B2B3C" w14:textId="3F39AE40" w:rsidR="00DB2D3E" w:rsidRPr="002B3D6C" w:rsidRDefault="0021296C" w:rsidP="008E7782">
    <w:pPr>
      <w:pStyle w:val="Footer"/>
      <w:tabs>
        <w:tab w:val="clear" w:pos="4320"/>
        <w:tab w:val="clear" w:pos="8640"/>
        <w:tab w:val="left" w:pos="8175"/>
      </w:tabs>
    </w:pPr>
    <w:r>
      <w:rPr>
        <w:noProof/>
        <w:lang w:eastAsia="en-GB"/>
      </w:rPr>
      <mc:AlternateContent>
        <mc:Choice Requires="wps">
          <w:drawing>
            <wp:anchor distT="0" distB="0" distL="114300" distR="114300" simplePos="0" relativeHeight="251658752" behindDoc="0" locked="0" layoutInCell="1" allowOverlap="1" wp14:anchorId="4098F987" wp14:editId="1625B266">
              <wp:simplePos x="0" y="0"/>
              <wp:positionH relativeFrom="column">
                <wp:posOffset>3279140</wp:posOffset>
              </wp:positionH>
              <wp:positionV relativeFrom="paragraph">
                <wp:posOffset>-90170</wp:posOffset>
              </wp:positionV>
              <wp:extent cx="2381250" cy="304800"/>
              <wp:effectExtent l="0" t="0" r="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AABF" w14:textId="77777777" w:rsidR="00B4196B" w:rsidRPr="009D2290" w:rsidRDefault="00B4196B" w:rsidP="00B4196B">
                          <w:pPr>
                            <w:jc w:val="right"/>
                            <w:rPr>
                              <w:color w:val="FFFFFF"/>
                            </w:rPr>
                          </w:pP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sidR="00231836">
                            <w:rPr>
                              <w:rFonts w:ascii="BBC Reith Serif" w:hAnsi="BBC Reith Serif" w:cs="BBC Reith Sans Medium"/>
                              <w:b/>
                              <w:bCs/>
                              <w:color w:val="FFFFFF"/>
                            </w:rPr>
                            <w:t>N</w:t>
                          </w:r>
                          <w:r w:rsidRPr="009D2290">
                            <w:rPr>
                              <w:rFonts w:ascii="BBC Reith Sans" w:hAnsi="BBC Reith Sans" w:cs="BBC Reith Sans Medium"/>
                              <w:color w:val="FFFFFF"/>
                            </w:rPr>
                            <w:t xml:space="preserve"> –</w:t>
                          </w:r>
                          <w:r>
                            <w:rPr>
                              <w:rFonts w:ascii="BBC Reith Sans" w:hAnsi="BBC Reith Sans" w:cs="BBC Reith Sans Medium"/>
                              <w:color w:val="FFFFFF"/>
                            </w:rPr>
                            <w:t xml:space="preserve"> </w:t>
                          </w:r>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8F987" id="_x0000_t202" coordsize="21600,21600" o:spt="202" path="m,l,21600r21600,l21600,xe">
              <v:stroke joinstyle="miter"/>
              <v:path gradientshapeok="t" o:connecttype="rect"/>
            </v:shapetype>
            <v:shape id="Text Box 21" o:spid="_x0000_s1032" type="#_x0000_t202" style="position:absolute;margin-left:258.2pt;margin-top:-7.1pt;width:187.5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" filled="f" stroked="f">
              <v:textbox>
                <w:txbxContent>
                  <w:p w14:paraId="32ACAABF" w14:textId="77777777" w:rsidR="00B4196B" w:rsidRPr="009D2290" w:rsidRDefault="00B4196B" w:rsidP="00B4196B">
                    <w:pPr>
                      <w:jc w:val="right"/>
                      <w:rPr>
                        <w:color w:val="FFFFFF"/>
                      </w:rPr>
                    </w:pP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sidR="00231836">
                      <w:rPr>
                        <w:rFonts w:ascii="BBC Reith Serif" w:hAnsi="BBC Reith Serif" w:cs="BBC Reith Sans Medium"/>
                        <w:b/>
                        <w:bCs/>
                        <w:color w:val="FFFFFF"/>
                      </w:rPr>
                      <w:t>N</w:t>
                    </w:r>
                    <w:r w:rsidRPr="009D2290">
                      <w:rPr>
                        <w:rFonts w:ascii="BBC Reith Sans" w:hAnsi="BBC Reith Sans" w:cs="BBC Reith Sans Medium"/>
                        <w:color w:val="FFFFFF"/>
                      </w:rPr>
                      <w:t xml:space="preserve"> –</w:t>
                    </w:r>
                    <w:r>
                      <w:rPr>
                        <w:rFonts w:ascii="BBC Reith Sans" w:hAnsi="BBC Reith Sans" w:cs="BBC Reith Sans Medium"/>
                        <w:color w:val="FFFFFF"/>
                      </w:rPr>
                      <w:t xml:space="preserve"> </w:t>
                    </w:r>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p>
                </w:txbxContent>
              </v:textbox>
            </v:shape>
          </w:pict>
        </mc:Fallback>
      </mc:AlternateContent>
    </w:r>
    <w:r>
      <w:rPr>
        <w:noProof/>
      </w:rPr>
      <mc:AlternateContent>
        <mc:Choice Requires="wps">
          <w:drawing>
            <wp:anchor distT="0" distB="0" distL="114300" distR="114300" simplePos="0" relativeHeight="251656704" behindDoc="0" locked="1" layoutInCell="1" allowOverlap="1" wp14:anchorId="47A98CF4" wp14:editId="5B85E8F7">
              <wp:simplePos x="0" y="0"/>
              <wp:positionH relativeFrom="column">
                <wp:posOffset>-510540</wp:posOffset>
              </wp:positionH>
              <wp:positionV relativeFrom="page">
                <wp:posOffset>10236835</wp:posOffset>
              </wp:positionV>
              <wp:extent cx="4323080" cy="333375"/>
              <wp:effectExtent l="1270" t="0" r="0" b="254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308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D2CD4" w14:textId="77777777" w:rsidR="00A15BE6" w:rsidRPr="00231836" w:rsidRDefault="00B30972" w:rsidP="00A15BE6">
                          <w:pPr>
                            <w:rPr>
                              <w:color w:val="FFFFFF"/>
                              <w:sz w:val="22"/>
                              <w:szCs w:val="20"/>
                            </w:rPr>
                          </w:pPr>
                          <w:r w:rsidRPr="00231836">
                            <w:rPr>
                              <w:i/>
                              <w:iCs/>
                              <w:color w:val="FFFFFF"/>
                              <w:sz w:val="22"/>
                              <w:szCs w:val="20"/>
                            </w:rPr>
                            <w:t>Sample</w:t>
                          </w:r>
                          <w:r w:rsidRPr="00231836">
                            <w:rPr>
                              <w:color w:val="FFFFFF"/>
                              <w:sz w:val="22"/>
                              <w:szCs w:val="20"/>
                            </w:rPr>
                            <w:t xml:space="preserve"> – Self Declaration Form for a Position Requiring a Disclosure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98CF4" id="Text Box 17" o:spid="_x0000_s1033" type="#_x0000_t202" style="position:absolute;margin-left:-40.2pt;margin-top:806.05pt;width:340.4pt;height:2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" filled="f" stroked="f">
              <v:textbox>
                <w:txbxContent>
                  <w:p w14:paraId="3A9D2CD4" w14:textId="77777777" w:rsidR="00A15BE6" w:rsidRPr="00231836" w:rsidRDefault="00B30972" w:rsidP="00A15BE6">
                    <w:pPr>
                      <w:rPr>
                        <w:color w:val="FFFFFF"/>
                        <w:sz w:val="22"/>
                        <w:szCs w:val="20"/>
                      </w:rPr>
                    </w:pPr>
                    <w:r w:rsidRPr="00231836">
                      <w:rPr>
                        <w:i/>
                        <w:iCs/>
                        <w:color w:val="FFFFFF"/>
                        <w:sz w:val="22"/>
                        <w:szCs w:val="20"/>
                      </w:rPr>
                      <w:t>Sample</w:t>
                    </w:r>
                    <w:r w:rsidRPr="00231836">
                      <w:rPr>
                        <w:color w:val="FFFFFF"/>
                        <w:sz w:val="22"/>
                        <w:szCs w:val="20"/>
                      </w:rPr>
                      <w:t xml:space="preserve"> – Self Declaration Form for a Position Requiring a Disclosure</w:t>
                    </w:r>
                  </w:p>
                </w:txbxContent>
              </v:textbox>
              <w10:wrap anchory="page"/>
              <w10:anchorlock/>
            </v:shape>
          </w:pict>
        </mc:Fallback>
      </mc:AlternateContent>
    </w:r>
    <w:r>
      <w:rPr>
        <w:noProof/>
      </w:rPr>
      <mc:AlternateContent>
        <mc:Choice Requires="wps">
          <w:drawing>
            <wp:anchor distT="0" distB="0" distL="114300" distR="114300" simplePos="0" relativeHeight="251653632" behindDoc="0" locked="0" layoutInCell="1" allowOverlap="1" wp14:anchorId="4E914F78" wp14:editId="71FEB09D">
              <wp:simplePos x="0" y="0"/>
              <wp:positionH relativeFrom="column">
                <wp:posOffset>5498465</wp:posOffset>
              </wp:positionH>
              <wp:positionV relativeFrom="paragraph">
                <wp:posOffset>-175895</wp:posOffset>
              </wp:positionV>
              <wp:extent cx="990600" cy="438150"/>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09B6F" w14:textId="77777777" w:rsidR="002B3D6C" w:rsidRPr="002B3D6C" w:rsidRDefault="005A6E3E" w:rsidP="002B3D6C">
                          <w:pPr>
                            <w:pStyle w:val="foot1"/>
                            <w:jc w:val="right"/>
                            <w:rPr>
                              <w:rFonts w:ascii="BBC Reith Serif" w:hAnsi="BBC Reith Serif" w:cs="BBC Reith Sans Medium"/>
                              <w:b w:val="0"/>
                              <w:bCs/>
                              <w:sz w:val="40"/>
                              <w:szCs w:val="36"/>
                            </w:rPr>
                          </w:pPr>
                          <w:r w:rsidRPr="00572354">
                            <w:rPr>
                              <w:rFonts w:ascii="BBC Reith Serif" w:hAnsi="BBC Reith Serif" w:cs="BBC Reith Sans Medium"/>
                              <w:b w:val="0"/>
                              <w:bCs/>
                              <w:noProof/>
                              <w:sz w:val="36"/>
                              <w:szCs w:val="32"/>
                            </w:rPr>
                            <w:fldChar w:fldCharType="begin"/>
                          </w:r>
                          <w:r w:rsidRPr="00572354">
                            <w:rPr>
                              <w:rFonts w:ascii="BBC Reith Serif" w:hAnsi="BBC Reith Serif" w:cs="BBC Reith Sans Medium"/>
                              <w:b w:val="0"/>
                              <w:bCs/>
                              <w:noProof/>
                              <w:sz w:val="36"/>
                              <w:szCs w:val="32"/>
                            </w:rPr>
                            <w:instrText xml:space="preserve"> PAGE   \* MERGEFORMAT </w:instrText>
                          </w:r>
                          <w:r w:rsidRPr="00572354">
                            <w:rPr>
                              <w:rFonts w:ascii="BBC Reith Serif" w:hAnsi="BBC Reith Serif" w:cs="BBC Reith Sans Medium"/>
                              <w:b w:val="0"/>
                              <w:bCs/>
                              <w:noProof/>
                              <w:sz w:val="36"/>
                              <w:szCs w:val="32"/>
                            </w:rPr>
                            <w:fldChar w:fldCharType="separate"/>
                          </w:r>
                          <w:r w:rsidRPr="00572354">
                            <w:rPr>
                              <w:rFonts w:ascii="BBC Reith Serif" w:hAnsi="BBC Reith Serif" w:cs="BBC Reith Sans Medium"/>
                              <w:b w:val="0"/>
                              <w:bCs/>
                              <w:noProof/>
                              <w:sz w:val="36"/>
                              <w:szCs w:val="32"/>
                            </w:rPr>
                            <w:t>1</w:t>
                          </w:r>
                          <w:r w:rsidRPr="00572354">
                            <w:rPr>
                              <w:rFonts w:ascii="BBC Reith Serif" w:hAnsi="BBC Reith Serif" w:cs="BBC Reith Sans Medium"/>
                              <w:b w:val="0"/>
                              <w:bCs/>
                              <w:noProof/>
                              <w:sz w:val="36"/>
                              <w:szCs w:val="32"/>
                            </w:rPr>
                            <w:fldChar w:fldCharType="end"/>
                          </w:r>
                        </w:p>
                        <w:p w14:paraId="6FC7F712" w14:textId="77777777" w:rsidR="002B3D6C" w:rsidRDefault="002B3D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14F78" id="Text Box 13" o:spid="_x0000_s1034" type="#_x0000_t202" style="position:absolute;margin-left:432.95pt;margin-top:-13.85pt;width:78pt;height:3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" filled="f" stroked="f">
              <v:textbox>
                <w:txbxContent>
                  <w:p w14:paraId="7C309B6F" w14:textId="77777777" w:rsidR="002B3D6C" w:rsidRPr="002B3D6C" w:rsidRDefault="005A6E3E" w:rsidP="002B3D6C">
                    <w:pPr>
                      <w:pStyle w:val="foot1"/>
                      <w:jc w:val="right"/>
                      <w:rPr>
                        <w:rFonts w:ascii="BBC Reith Serif" w:hAnsi="BBC Reith Serif" w:cs="BBC Reith Sans Medium"/>
                        <w:b w:val="0"/>
                        <w:bCs/>
                        <w:sz w:val="40"/>
                        <w:szCs w:val="36"/>
                      </w:rPr>
                    </w:pPr>
                    <w:r w:rsidRPr="00572354">
                      <w:rPr>
                        <w:rFonts w:ascii="BBC Reith Serif" w:hAnsi="BBC Reith Serif" w:cs="BBC Reith Sans Medium"/>
                        <w:b w:val="0"/>
                        <w:bCs/>
                        <w:noProof/>
                        <w:sz w:val="36"/>
                        <w:szCs w:val="32"/>
                      </w:rPr>
                      <w:fldChar w:fldCharType="begin"/>
                    </w:r>
                    <w:r w:rsidRPr="00572354">
                      <w:rPr>
                        <w:rFonts w:ascii="BBC Reith Serif" w:hAnsi="BBC Reith Serif" w:cs="BBC Reith Sans Medium"/>
                        <w:b w:val="0"/>
                        <w:bCs/>
                        <w:noProof/>
                        <w:sz w:val="36"/>
                        <w:szCs w:val="32"/>
                      </w:rPr>
                      <w:instrText xml:space="preserve"> PAGE   \* MERGEFORMAT </w:instrText>
                    </w:r>
                    <w:r w:rsidRPr="00572354">
                      <w:rPr>
                        <w:rFonts w:ascii="BBC Reith Serif" w:hAnsi="BBC Reith Serif" w:cs="BBC Reith Sans Medium"/>
                        <w:b w:val="0"/>
                        <w:bCs/>
                        <w:noProof/>
                        <w:sz w:val="36"/>
                        <w:szCs w:val="32"/>
                      </w:rPr>
                      <w:fldChar w:fldCharType="separate"/>
                    </w:r>
                    <w:r w:rsidRPr="00572354">
                      <w:rPr>
                        <w:rFonts w:ascii="BBC Reith Serif" w:hAnsi="BBC Reith Serif" w:cs="BBC Reith Sans Medium"/>
                        <w:b w:val="0"/>
                        <w:bCs/>
                        <w:noProof/>
                        <w:sz w:val="36"/>
                        <w:szCs w:val="32"/>
                      </w:rPr>
                      <w:t>1</w:t>
                    </w:r>
                    <w:r w:rsidRPr="00572354">
                      <w:rPr>
                        <w:rFonts w:ascii="BBC Reith Serif" w:hAnsi="BBC Reith Serif" w:cs="BBC Reith Sans Medium"/>
                        <w:b w:val="0"/>
                        <w:bCs/>
                        <w:noProof/>
                        <w:sz w:val="36"/>
                        <w:szCs w:val="32"/>
                      </w:rPr>
                      <w:fldChar w:fldCharType="end"/>
                    </w:r>
                  </w:p>
                  <w:p w14:paraId="6FC7F712" w14:textId="77777777" w:rsidR="002B3D6C" w:rsidRDefault="002B3D6C"/>
                </w:txbxContent>
              </v:textbox>
            </v:shape>
          </w:pict>
        </mc:Fallback>
      </mc:AlternateContent>
    </w:r>
    <w:r w:rsidR="008E7782">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ECAC6" w14:textId="77777777" w:rsidR="00D37B45" w:rsidRDefault="00D37B45" w:rsidP="00640350"/>
  <w:p w14:paraId="28E5BF9C" w14:textId="77777777" w:rsidR="00D37B45" w:rsidRPr="00D37B45" w:rsidRDefault="00D37B45" w:rsidP="00640350">
    <w:r>
      <w:tab/>
      <w:t xml:space="preserve">                                                                                                                 </w:t>
    </w:r>
    <w:r w:rsidR="00C256FE">
      <w:fldChar w:fldCharType="begin"/>
    </w:r>
    <w:r w:rsidR="00C256FE">
      <w:instrText xml:space="preserve"> PAGE   \* MERGEFORMAT </w:instrText>
    </w:r>
    <w:r w:rsidR="00C256FE">
      <w:fldChar w:fldCharType="separate"/>
    </w:r>
    <w:r w:rsidR="00640350">
      <w:rPr>
        <w:noProof/>
      </w:rPr>
      <w:t>1</w:t>
    </w:r>
    <w:r w:rsidR="00C256FE">
      <w:rPr>
        <w:noProof/>
      </w:rPr>
      <w:fldChar w:fldCharType="end"/>
    </w:r>
  </w:p>
  <w:p w14:paraId="10F4878F" w14:textId="77777777" w:rsidR="00080CDC" w:rsidRDefault="00080CDC" w:rsidP="006403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D6D5B6" w14:textId="77777777" w:rsidR="00037668" w:rsidRDefault="00037668" w:rsidP="00640350">
      <w:r>
        <w:separator/>
      </w:r>
    </w:p>
  </w:footnote>
  <w:footnote w:type="continuationSeparator" w:id="0">
    <w:p w14:paraId="595E47E6" w14:textId="77777777" w:rsidR="00037668" w:rsidRDefault="00037668" w:rsidP="00640350">
      <w:r>
        <w:continuationSeparator/>
      </w:r>
    </w:p>
  </w:footnote>
  <w:footnote w:id="1">
    <w:p w14:paraId="74B45553" w14:textId="77777777" w:rsidR="00B30972" w:rsidRPr="00B30972" w:rsidRDefault="00B30972" w:rsidP="00231836">
      <w:pPr>
        <w:pStyle w:val="FootnoteText"/>
        <w:spacing w:after="0"/>
        <w:ind w:left="454" w:hanging="454"/>
        <w:rPr>
          <w:lang w:val="en-GB"/>
        </w:rPr>
      </w:pPr>
      <w:r>
        <w:rPr>
          <w:rStyle w:val="FootnoteReference"/>
        </w:rPr>
        <w:footnoteRef/>
      </w:r>
      <w:r>
        <w:t xml:space="preserve"> </w:t>
      </w:r>
      <w:r w:rsidR="00231836">
        <w:tab/>
      </w:r>
      <w:r w:rsidRPr="003E1164">
        <w:rPr>
          <w:rFonts w:ascii="Arial" w:hAnsi="Arial" w:cs="Arial"/>
        </w:rPr>
        <w:t xml:space="preserve">Pursuant to </w:t>
      </w:r>
      <w:r w:rsidRPr="003E1164">
        <w:rPr>
          <w:rFonts w:ascii="Arial" w:hAnsi="Arial" w:cs="Arial"/>
          <w:bCs/>
          <w:lang w:val="en"/>
        </w:rPr>
        <w:t xml:space="preserve">The Rehabilitation of Offenders Act 1974 (Exceptions) Order 1975 (Amendment) </w:t>
      </w:r>
      <w:r>
        <w:rPr>
          <w:rFonts w:ascii="Arial" w:hAnsi="Arial" w:cs="Arial"/>
          <w:bCs/>
          <w:lang w:val="en"/>
        </w:rPr>
        <w:br/>
      </w:r>
      <w:r w:rsidRPr="003E1164">
        <w:rPr>
          <w:rFonts w:ascii="Arial" w:hAnsi="Arial" w:cs="Arial"/>
          <w:bCs/>
          <w:lang w:val="en"/>
        </w:rPr>
        <w:t>(England and Wales) Order 2013.</w:t>
      </w:r>
    </w:p>
  </w:footnote>
  <w:footnote w:id="2">
    <w:p w14:paraId="453A4C56" w14:textId="113B721B" w:rsidR="00B30972" w:rsidRPr="00B30972" w:rsidRDefault="00B30972" w:rsidP="00231836">
      <w:pPr>
        <w:autoSpaceDE w:val="0"/>
        <w:autoSpaceDN w:val="0"/>
        <w:adjustRightInd w:val="0"/>
        <w:spacing w:after="0"/>
        <w:ind w:left="454" w:hanging="454"/>
        <w:rPr>
          <w:sz w:val="20"/>
          <w:szCs w:val="20"/>
          <w:lang w:val="en-GB"/>
        </w:rPr>
      </w:pPr>
      <w:r>
        <w:rPr>
          <w:rStyle w:val="FootnoteReference"/>
        </w:rPr>
        <w:footnoteRef/>
      </w:r>
      <w:r>
        <w:t xml:space="preserve"> </w:t>
      </w:r>
      <w:r w:rsidR="00231836">
        <w:tab/>
      </w:r>
      <w:r w:rsidRPr="003E1164">
        <w:rPr>
          <w:rFonts w:ascii="Arial" w:hAnsi="Arial" w:cs="Arial"/>
          <w:sz w:val="20"/>
          <w:szCs w:val="20"/>
        </w:rPr>
        <w:t>The filtering rules can be found at</w:t>
      </w:r>
      <w:r w:rsidRPr="00B30972">
        <w:rPr>
          <w:rFonts w:ascii="Arial" w:hAnsi="Arial" w:cs="Arial"/>
          <w:sz w:val="20"/>
          <w:szCs w:val="20"/>
        </w:rPr>
        <w:t xml:space="preserve">: </w:t>
      </w:r>
      <w:hyperlink r:id="rId1" w:history="1">
        <w:r w:rsidR="00231836" w:rsidRPr="001D0B83">
          <w:rPr>
            <w:rStyle w:val="Hyperlink"/>
            <w:rFonts w:ascii="Arial" w:hAnsi="Arial" w:cs="Arial"/>
            <w:sz w:val="20"/>
            <w:szCs w:val="20"/>
          </w:rPr>
          <w:br/>
          <w:t>www.gov.uk/government/publications/filtering-rules-for-criminal-record-check-certificates</w:t>
        </w:r>
      </w:hyperlink>
      <w:r w:rsidRPr="00B30972">
        <w:rPr>
          <w:rFonts w:ascii="Arial" w:hAnsi="Arial" w:cs="Arial"/>
          <w:color w:val="0000FF"/>
          <w:sz w:val="20"/>
          <w:szCs w:val="20"/>
        </w:rPr>
        <w:t xml:space="preserve"> </w:t>
      </w:r>
      <w:r w:rsidRPr="00B30972">
        <w:rPr>
          <w:rFonts w:ascii="Arial" w:hAnsi="Arial" w:cs="Arial"/>
          <w:color w:val="000000"/>
          <w:sz w:val="20"/>
          <w:szCs w:val="20"/>
        </w:rPr>
        <w:t xml:space="preserve">and </w:t>
      </w:r>
      <w:hyperlink r:id="rId2" w:history="1">
        <w:r w:rsidRPr="00B30972">
          <w:rPr>
            <w:rStyle w:val="Hyperlink"/>
            <w:rFonts w:ascii="Arial" w:hAnsi="Arial" w:cs="Arial"/>
            <w:sz w:val="20"/>
            <w:szCs w:val="20"/>
          </w:rPr>
          <w:t>www.gov.uk/government/publications/dbs-filtering-guidance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C1972" w14:textId="0BB8A7DF" w:rsidR="006E1247" w:rsidRDefault="0021296C" w:rsidP="00640350">
    <w:pPr>
      <w:pStyle w:val="Header"/>
    </w:pPr>
    <w:r>
      <w:rPr>
        <w:noProof/>
        <w:lang w:val="en-GB" w:eastAsia="en-GB" w:bidi="ar-SA"/>
      </w:rPr>
      <mc:AlternateContent>
        <mc:Choice Requires="wps">
          <w:drawing>
            <wp:anchor distT="0" distB="0" distL="114300" distR="114300" simplePos="0" relativeHeight="251661824" behindDoc="1" locked="1" layoutInCell="0" allowOverlap="1" wp14:anchorId="76A3DBBF" wp14:editId="1D5973B5">
              <wp:simplePos x="0" y="0"/>
              <wp:positionH relativeFrom="column">
                <wp:posOffset>-758825</wp:posOffset>
              </wp:positionH>
              <wp:positionV relativeFrom="page">
                <wp:posOffset>60325</wp:posOffset>
              </wp:positionV>
              <wp:extent cx="7581265" cy="20212050"/>
              <wp:effectExtent l="635" t="3175"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265" cy="20212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79FC8" w14:textId="216918CF" w:rsidR="00111BBA" w:rsidRDefault="0021296C" w:rsidP="00111BBA">
                          <w:r>
                            <w:rPr>
                              <w:noProof/>
                              <w:lang w:val="en-GB" w:eastAsia="en-GB" w:bidi="ar-SA"/>
                            </w:rPr>
                            <w:drawing>
                              <wp:inline distT="0" distB="0" distL="0" distR="0" wp14:anchorId="44B1279D" wp14:editId="59B21F56">
                                <wp:extent cx="7448550" cy="10582275"/>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8550" cy="10582275"/>
                                        </a:xfrm>
                                        <a:prstGeom prst="rect">
                                          <a:avLst/>
                                        </a:prstGeom>
                                        <a:noFill/>
                                        <a:ln>
                                          <a:noFill/>
                                        </a:ln>
                                      </pic:spPr>
                                    </pic:pic>
                                  </a:graphicData>
                                </a:graphic>
                              </wp:inline>
                            </w:drawing>
                          </w:r>
                          <w:r>
                            <w:rPr>
                              <w:noProof/>
                              <w:lang w:val="en-GB" w:eastAsia="en-GB" w:bidi="ar-SA"/>
                            </w:rPr>
                            <w:drawing>
                              <wp:inline distT="0" distB="0" distL="0" distR="0" wp14:anchorId="17AC54A6" wp14:editId="6BA5D9BE">
                                <wp:extent cx="7448550" cy="10582275"/>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8550" cy="10582275"/>
                                        </a:xfrm>
                                        <a:prstGeom prst="rect">
                                          <a:avLst/>
                                        </a:prstGeom>
                                        <a:noFill/>
                                        <a:ln>
                                          <a:noFill/>
                                        </a:ln>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6A3DBBF" id="_x0000_t202" coordsize="21600,21600" o:spt="202" path="m,l,21600r21600,l21600,xe">
              <v:stroke joinstyle="miter"/>
              <v:path gradientshapeok="t" o:connecttype="rect"/>
            </v:shapetype>
            <v:shape id="Text Box 9" o:spid="_x0000_s1027" type="#_x0000_t202" style="position:absolute;margin-left:-59.75pt;margin-top:4.75pt;width:596.95pt;height:159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" o:allowincell="f" stroked="f">
              <v:textbox style="mso-fit-shape-to-text:t" inset="6.75pt,3.75pt,6.75pt,3.75pt">
                <w:txbxContent>
                  <w:p w14:paraId="62779FC8" w14:textId="216918CF" w:rsidR="00111BBA" w:rsidRDefault="0021296C" w:rsidP="00111BBA">
                    <w:r>
                      <w:rPr>
                        <w:noProof/>
                        <w:lang w:val="en-GB" w:eastAsia="en-GB" w:bidi="ar-SA"/>
                      </w:rPr>
                      <w:drawing>
                        <wp:inline distT="0" distB="0" distL="0" distR="0" wp14:anchorId="44B1279D" wp14:editId="59B21F56">
                          <wp:extent cx="7448550" cy="10582275"/>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8550" cy="10582275"/>
                                  </a:xfrm>
                                  <a:prstGeom prst="rect">
                                    <a:avLst/>
                                  </a:prstGeom>
                                  <a:noFill/>
                                  <a:ln>
                                    <a:noFill/>
                                  </a:ln>
                                </pic:spPr>
                              </pic:pic>
                            </a:graphicData>
                          </a:graphic>
                        </wp:inline>
                      </w:drawing>
                    </w:r>
                    <w:r>
                      <w:rPr>
                        <w:noProof/>
                        <w:lang w:val="en-GB" w:eastAsia="en-GB" w:bidi="ar-SA"/>
                      </w:rPr>
                      <w:drawing>
                        <wp:inline distT="0" distB="0" distL="0" distR="0" wp14:anchorId="17AC54A6" wp14:editId="6BA5D9BE">
                          <wp:extent cx="7448550" cy="10582275"/>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8550" cy="10582275"/>
                                  </a:xfrm>
                                  <a:prstGeom prst="rect">
                                    <a:avLst/>
                                  </a:prstGeom>
                                  <a:noFill/>
                                  <a:ln>
                                    <a:noFill/>
                                  </a:ln>
                                </pic:spPr>
                              </pic:pic>
                            </a:graphicData>
                          </a:graphic>
                        </wp:inline>
                      </w:drawing>
                    </w:r>
                  </w:p>
                </w:txbxContent>
              </v:textbox>
              <w10:wrap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8D182" w14:textId="0AEE46E4" w:rsidR="006E1247" w:rsidRDefault="0021296C" w:rsidP="008E7782">
    <w:pPr>
      <w:pStyle w:val="Header"/>
      <w:tabs>
        <w:tab w:val="clear" w:pos="4320"/>
        <w:tab w:val="clear" w:pos="8640"/>
        <w:tab w:val="left" w:pos="1260"/>
        <w:tab w:val="left" w:pos="1875"/>
        <w:tab w:val="center" w:pos="4802"/>
      </w:tabs>
    </w:pPr>
    <w:r>
      <w:rPr>
        <w:noProof/>
        <w:lang w:eastAsia="en-GB"/>
      </w:rPr>
      <mc:AlternateContent>
        <mc:Choice Requires="wps">
          <w:drawing>
            <wp:anchor distT="0" distB="0" distL="114300" distR="114300" simplePos="0" relativeHeight="251660800" behindDoc="1" locked="1" layoutInCell="1" allowOverlap="1" wp14:anchorId="07321C89" wp14:editId="3AAFF246">
              <wp:simplePos x="0" y="0"/>
              <wp:positionH relativeFrom="column">
                <wp:posOffset>-809625</wp:posOffset>
              </wp:positionH>
              <wp:positionV relativeFrom="page">
                <wp:posOffset>76200</wp:posOffset>
              </wp:positionV>
              <wp:extent cx="7632065" cy="1081278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65" cy="10812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F9234" w14:textId="5D2AA89C" w:rsidR="00A6454C" w:rsidRDefault="0021296C" w:rsidP="00640350">
                          <w:r>
                            <w:rPr>
                              <w:noProof/>
                              <w:lang w:val="en-GB" w:eastAsia="en-GB" w:bidi="ar-SA"/>
                            </w:rPr>
                            <w:drawing>
                              <wp:inline distT="0" distB="0" distL="0" distR="0" wp14:anchorId="14D51E27" wp14:editId="178ED268">
                                <wp:extent cx="7486650" cy="10582275"/>
                                <wp:effectExtent l="0" t="0" r="0" b="0"/>
                                <wp:docPr id="1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0" cy="10582275"/>
                                        </a:xfrm>
                                        <a:prstGeom prst="rect">
                                          <a:avLst/>
                                        </a:prstGeom>
                                        <a:noFill/>
                                        <a:ln>
                                          <a:noFill/>
                                        </a:ln>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7321C89" id="_x0000_t202" coordsize="21600,21600" o:spt="202" path="m,l,21600r21600,l21600,xe">
              <v:stroke joinstyle="miter"/>
              <v:path gradientshapeok="t" o:connecttype="rect"/>
            </v:shapetype>
            <v:shape id="Text Box 8" o:spid="_x0000_s1028" type="#_x0000_t202" style="position:absolute;margin-left:-63.75pt;margin-top:6pt;width:600.95pt;height:851.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" stroked="f">
              <v:textbox style="mso-fit-shape-to-text:t" inset="6.75pt,3.75pt,6.75pt,3.75pt">
                <w:txbxContent>
                  <w:p w14:paraId="19AF9234" w14:textId="5D2AA89C" w:rsidR="00A6454C" w:rsidRDefault="0021296C" w:rsidP="00640350">
                    <w:r>
                      <w:rPr>
                        <w:noProof/>
                        <w:lang w:val="en-GB" w:eastAsia="en-GB" w:bidi="ar-SA"/>
                      </w:rPr>
                      <w:drawing>
                        <wp:inline distT="0" distB="0" distL="0" distR="0" wp14:anchorId="14D51E27" wp14:editId="178ED268">
                          <wp:extent cx="7486650" cy="10582275"/>
                          <wp:effectExtent l="0" t="0" r="0" b="0"/>
                          <wp:docPr id="1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0" cy="10582275"/>
                                  </a:xfrm>
                                  <a:prstGeom prst="rect">
                                    <a:avLst/>
                                  </a:prstGeom>
                                  <a:noFill/>
                                  <a:ln>
                                    <a:noFill/>
                                  </a:ln>
                                </pic:spPr>
                              </pic:pic>
                            </a:graphicData>
                          </a:graphic>
                        </wp:inline>
                      </w:drawing>
                    </w:r>
                  </w:p>
                </w:txbxContent>
              </v:textbox>
              <w10:wrap anchory="page"/>
              <w10:anchorlock/>
            </v:shape>
          </w:pict>
        </mc:Fallback>
      </mc:AlternateContent>
    </w:r>
    <w:r w:rsidR="00EE2DE1">
      <w:tab/>
    </w:r>
    <w:r w:rsidR="003E7A2E">
      <w:tab/>
    </w:r>
    <w:r w:rsidR="008E778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E6FC4" w14:textId="0E84A79F" w:rsidR="00237015" w:rsidRDefault="0021296C" w:rsidP="00640350">
    <w:pPr>
      <w:pStyle w:val="NoSpacing"/>
    </w:pPr>
    <w:r>
      <w:rPr>
        <w:noProof/>
        <w:lang w:eastAsia="zh-TW"/>
      </w:rPr>
      <mc:AlternateContent>
        <mc:Choice Requires="wps">
          <w:drawing>
            <wp:anchor distT="0" distB="0" distL="114300" distR="114300" simplePos="0" relativeHeight="251659776" behindDoc="1" locked="1" layoutInCell="1" allowOverlap="1" wp14:anchorId="37A29ED6" wp14:editId="0488C89B">
              <wp:simplePos x="0" y="0"/>
              <wp:positionH relativeFrom="column">
                <wp:posOffset>-838200</wp:posOffset>
              </wp:positionH>
              <wp:positionV relativeFrom="page">
                <wp:posOffset>50800</wp:posOffset>
              </wp:positionV>
              <wp:extent cx="7632065" cy="10680700"/>
              <wp:effectExtent l="0" t="3175" r="0" b="317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65" cy="1068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856B9" w14:textId="7A735576" w:rsidR="00B93932" w:rsidRDefault="0021296C" w:rsidP="00640350">
                          <w:r>
                            <w:rPr>
                              <w:noProof/>
                              <w:lang w:val="en-GB" w:eastAsia="en-GB" w:bidi="ar-SA"/>
                            </w:rPr>
                            <w:drawing>
                              <wp:inline distT="0" distB="0" distL="0" distR="0" wp14:anchorId="280BB312" wp14:editId="01AD8FD3">
                                <wp:extent cx="7515225" cy="10572750"/>
                                <wp:effectExtent l="0" t="0" r="0" b="0"/>
                                <wp:docPr id="11" name="Picture 4" descr="back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ing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10572750"/>
                                        </a:xfrm>
                                        <a:prstGeom prst="rect">
                                          <a:avLst/>
                                        </a:prstGeom>
                                        <a:noFill/>
                                        <a:ln>
                                          <a:noFill/>
                                        </a:ln>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7A29ED6" id="_x0000_t202" coordsize="21600,21600" o:spt="202" path="m,l,21600r21600,l21600,xe">
              <v:stroke joinstyle="miter"/>
              <v:path gradientshapeok="t" o:connecttype="rect"/>
            </v:shapetype>
            <v:shape id="Text Box 5" o:spid="_x0000_s1035" type="#_x0000_t202" style="position:absolute;margin-left:-66pt;margin-top:4pt;width:600.95pt;height:84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" stroked="f">
              <v:textbox style="mso-fit-shape-to-text:t" inset="6.75pt,3.75pt,6.75pt,3.75pt">
                <w:txbxContent>
                  <w:p w14:paraId="6E3856B9" w14:textId="7A735576" w:rsidR="00B93932" w:rsidRDefault="0021296C" w:rsidP="00640350">
                    <w:r>
                      <w:rPr>
                        <w:noProof/>
                        <w:lang w:val="en-GB" w:eastAsia="en-GB" w:bidi="ar-SA"/>
                      </w:rPr>
                      <w:drawing>
                        <wp:inline distT="0" distB="0" distL="0" distR="0" wp14:anchorId="280BB312" wp14:editId="01AD8FD3">
                          <wp:extent cx="7515225" cy="10572750"/>
                          <wp:effectExtent l="0" t="0" r="0" b="0"/>
                          <wp:docPr id="11" name="Picture 4" descr="back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ing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10572750"/>
                                  </a:xfrm>
                                  <a:prstGeom prst="rect">
                                    <a:avLst/>
                                  </a:prstGeom>
                                  <a:noFill/>
                                  <a:ln>
                                    <a:noFill/>
                                  </a:ln>
                                </pic:spPr>
                              </pic:pic>
                            </a:graphicData>
                          </a:graphic>
                        </wp:inline>
                      </w:drawing>
                    </w:r>
                  </w:p>
                </w:txbxContent>
              </v:textbox>
              <w10:wrap anchory="page"/>
              <w10:anchorlock/>
            </v:shape>
          </w:pict>
        </mc:Fallback>
      </mc:AlternateContent>
    </w:r>
    <w:r w:rsidR="00746597">
      <w:tab/>
    </w:r>
    <w:r w:rsidR="00CC5910">
      <w:tab/>
    </w:r>
  </w:p>
  <w:p w14:paraId="67E2A5D1" w14:textId="77777777" w:rsidR="00CC5910" w:rsidRPr="00CC5910" w:rsidRDefault="00CC5910" w:rsidP="00640350">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umbrella-roungv2" style="width:179.25pt;height:159pt;visibility:visible" o:bullet="t">
        <v:imagedata r:id="rId1" o:title="umbrella-roungv2"/>
      </v:shape>
    </w:pict>
  </w:numPicBullet>
  <w:abstractNum w:abstractNumId="0" w15:restartNumberingAfterBreak="0">
    <w:nsid w:val="FFFFFFFE"/>
    <w:multiLevelType w:val="singleLevel"/>
    <w:tmpl w:val="590A4648"/>
    <w:lvl w:ilvl="0">
      <w:numFmt w:val="bullet"/>
      <w:lvlText w:val="*"/>
      <w:lvlJc w:val="left"/>
    </w:lvl>
  </w:abstractNum>
  <w:abstractNum w:abstractNumId="1" w15:restartNumberingAfterBreak="0">
    <w:nsid w:val="04CD49F2"/>
    <w:multiLevelType w:val="hybridMultilevel"/>
    <w:tmpl w:val="D42E8460"/>
    <w:lvl w:ilvl="0" w:tplc="E180A156">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6C5D4D"/>
    <w:multiLevelType w:val="hybridMultilevel"/>
    <w:tmpl w:val="D54A0C02"/>
    <w:lvl w:ilvl="0" w:tplc="4F5A8EF8">
      <w:start w:val="1"/>
      <w:numFmt w:val="bullet"/>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B027AC"/>
    <w:multiLevelType w:val="hybridMultilevel"/>
    <w:tmpl w:val="498E2BB6"/>
    <w:lvl w:ilvl="0" w:tplc="69F412EC">
      <w:start w:val="1"/>
      <w:numFmt w:val="bullet"/>
      <w:lvlText w:val=""/>
      <w:lvlJc w:val="left"/>
      <w:pPr>
        <w:ind w:left="720" w:hanging="360"/>
      </w:pPr>
      <w:rPr>
        <w:rFonts w:ascii="Symbol" w:hAnsi="Symbol" w:hint="default"/>
        <w:color w:val="9D1F4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D45376"/>
    <w:multiLevelType w:val="hybridMultilevel"/>
    <w:tmpl w:val="38A47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B664C5"/>
    <w:multiLevelType w:val="hybridMultilevel"/>
    <w:tmpl w:val="13C86300"/>
    <w:lvl w:ilvl="0" w:tplc="6B54F49E">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2D15EA"/>
    <w:multiLevelType w:val="hybridMultilevel"/>
    <w:tmpl w:val="AE380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C7260D"/>
    <w:multiLevelType w:val="hybridMultilevel"/>
    <w:tmpl w:val="EAE625AE"/>
    <w:lvl w:ilvl="0" w:tplc="720806AA">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D044634"/>
    <w:multiLevelType w:val="hybridMultilevel"/>
    <w:tmpl w:val="063C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41C31"/>
    <w:multiLevelType w:val="hybridMultilevel"/>
    <w:tmpl w:val="492A2E16"/>
    <w:lvl w:ilvl="0" w:tplc="F9E21E7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AE3EC0"/>
    <w:multiLevelType w:val="hybridMultilevel"/>
    <w:tmpl w:val="1C2871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7068D3"/>
    <w:multiLevelType w:val="hybridMultilevel"/>
    <w:tmpl w:val="8EAA8918"/>
    <w:lvl w:ilvl="0" w:tplc="5E58F408">
      <w:numFmt w:val="bullet"/>
      <w:lvlText w:val="•"/>
      <w:lvlJc w:val="left"/>
      <w:pPr>
        <w:ind w:left="1080" w:hanging="720"/>
      </w:pPr>
      <w:rPr>
        <w:rFonts w:ascii="Calibri" w:eastAsia="Times New Roman" w:hAnsi="Calibri" w:cs="Times New Roman" w:hint="default"/>
        <w:sz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F52EED"/>
    <w:multiLevelType w:val="hybridMultilevel"/>
    <w:tmpl w:val="67AC8E9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07D624C"/>
    <w:multiLevelType w:val="hybridMultilevel"/>
    <w:tmpl w:val="919E03E0"/>
    <w:lvl w:ilvl="0" w:tplc="31BC545C">
      <w:numFmt w:val="bullet"/>
      <w:lvlText w:val="•"/>
      <w:lvlJc w:val="left"/>
      <w:pPr>
        <w:ind w:left="1440" w:hanging="72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AB2724B"/>
    <w:multiLevelType w:val="hybridMultilevel"/>
    <w:tmpl w:val="DD00FE90"/>
    <w:lvl w:ilvl="0" w:tplc="B7CC9654">
      <w:numFmt w:val="bullet"/>
      <w:lvlText w:val="•"/>
      <w:lvlJc w:val="left"/>
      <w:pPr>
        <w:ind w:left="720" w:hanging="360"/>
      </w:pPr>
      <w:rPr>
        <w:rFonts w:ascii="Calibri" w:eastAsia="MS ??" w:hAnsi="Calibri" w:cs="MyriadPro-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994E01"/>
    <w:multiLevelType w:val="hybridMultilevel"/>
    <w:tmpl w:val="28A6D762"/>
    <w:lvl w:ilvl="0" w:tplc="52E0BF6C">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24348D4"/>
    <w:multiLevelType w:val="hybridMultilevel"/>
    <w:tmpl w:val="DD9A0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4D474E"/>
    <w:multiLevelType w:val="hybridMultilevel"/>
    <w:tmpl w:val="9EB6225A"/>
    <w:lvl w:ilvl="0" w:tplc="6C24FF84">
      <w:start w:val="1"/>
      <w:numFmt w:val="bullet"/>
      <w:lvlText w:val=""/>
      <w:lvlJc w:val="left"/>
      <w:pPr>
        <w:ind w:left="720" w:hanging="360"/>
      </w:pPr>
      <w:rPr>
        <w:rFonts w:ascii="Symbol" w:hAnsi="Symbol" w:hint="default"/>
        <w:color w:val="A0E0C2"/>
        <w:sz w:val="28"/>
      </w:rPr>
    </w:lvl>
    <w:lvl w:ilvl="1" w:tplc="4B487ED0">
      <w:start w:val="1"/>
      <w:numFmt w:val="bullet"/>
      <w:lvlText w:val=""/>
      <w:lvlJc w:val="left"/>
      <w:pPr>
        <w:ind w:left="1440" w:hanging="360"/>
      </w:pPr>
      <w:rPr>
        <w:rFonts w:ascii="Symbol" w:hAnsi="Symbol" w:hint="default"/>
        <w:color w:val="7030A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B40547"/>
    <w:multiLevelType w:val="hybridMultilevel"/>
    <w:tmpl w:val="293E980A"/>
    <w:lvl w:ilvl="0" w:tplc="5DD8BCEE">
      <w:start w:val="1"/>
      <w:numFmt w:val="bullet"/>
      <w:lvlText w:val=""/>
      <w:lvlPicBulletId w:val="0"/>
      <w:lvlJc w:val="left"/>
      <w:pPr>
        <w:tabs>
          <w:tab w:val="num" w:pos="720"/>
        </w:tabs>
        <w:ind w:left="720" w:hanging="360"/>
      </w:pPr>
      <w:rPr>
        <w:rFonts w:ascii="Symbol" w:hAnsi="Symbol" w:hint="default"/>
      </w:rPr>
    </w:lvl>
    <w:lvl w:ilvl="1" w:tplc="7DDE3326" w:tentative="1">
      <w:start w:val="1"/>
      <w:numFmt w:val="bullet"/>
      <w:lvlText w:val=""/>
      <w:lvlJc w:val="left"/>
      <w:pPr>
        <w:tabs>
          <w:tab w:val="num" w:pos="1440"/>
        </w:tabs>
        <w:ind w:left="1440" w:hanging="360"/>
      </w:pPr>
      <w:rPr>
        <w:rFonts w:ascii="Symbol" w:hAnsi="Symbol" w:hint="default"/>
      </w:rPr>
    </w:lvl>
    <w:lvl w:ilvl="2" w:tplc="A9DAB916" w:tentative="1">
      <w:start w:val="1"/>
      <w:numFmt w:val="bullet"/>
      <w:lvlText w:val=""/>
      <w:lvlJc w:val="left"/>
      <w:pPr>
        <w:tabs>
          <w:tab w:val="num" w:pos="2160"/>
        </w:tabs>
        <w:ind w:left="2160" w:hanging="360"/>
      </w:pPr>
      <w:rPr>
        <w:rFonts w:ascii="Symbol" w:hAnsi="Symbol" w:hint="default"/>
      </w:rPr>
    </w:lvl>
    <w:lvl w:ilvl="3" w:tplc="2BC68F84" w:tentative="1">
      <w:start w:val="1"/>
      <w:numFmt w:val="bullet"/>
      <w:lvlText w:val=""/>
      <w:lvlJc w:val="left"/>
      <w:pPr>
        <w:tabs>
          <w:tab w:val="num" w:pos="2880"/>
        </w:tabs>
        <w:ind w:left="2880" w:hanging="360"/>
      </w:pPr>
      <w:rPr>
        <w:rFonts w:ascii="Symbol" w:hAnsi="Symbol" w:hint="default"/>
      </w:rPr>
    </w:lvl>
    <w:lvl w:ilvl="4" w:tplc="5E22CDBA" w:tentative="1">
      <w:start w:val="1"/>
      <w:numFmt w:val="bullet"/>
      <w:lvlText w:val=""/>
      <w:lvlJc w:val="left"/>
      <w:pPr>
        <w:tabs>
          <w:tab w:val="num" w:pos="3600"/>
        </w:tabs>
        <w:ind w:left="3600" w:hanging="360"/>
      </w:pPr>
      <w:rPr>
        <w:rFonts w:ascii="Symbol" w:hAnsi="Symbol" w:hint="default"/>
      </w:rPr>
    </w:lvl>
    <w:lvl w:ilvl="5" w:tplc="D2685A34" w:tentative="1">
      <w:start w:val="1"/>
      <w:numFmt w:val="bullet"/>
      <w:lvlText w:val=""/>
      <w:lvlJc w:val="left"/>
      <w:pPr>
        <w:tabs>
          <w:tab w:val="num" w:pos="4320"/>
        </w:tabs>
        <w:ind w:left="4320" w:hanging="360"/>
      </w:pPr>
      <w:rPr>
        <w:rFonts w:ascii="Symbol" w:hAnsi="Symbol" w:hint="default"/>
      </w:rPr>
    </w:lvl>
    <w:lvl w:ilvl="6" w:tplc="0532A69A" w:tentative="1">
      <w:start w:val="1"/>
      <w:numFmt w:val="bullet"/>
      <w:lvlText w:val=""/>
      <w:lvlJc w:val="left"/>
      <w:pPr>
        <w:tabs>
          <w:tab w:val="num" w:pos="5040"/>
        </w:tabs>
        <w:ind w:left="5040" w:hanging="360"/>
      </w:pPr>
      <w:rPr>
        <w:rFonts w:ascii="Symbol" w:hAnsi="Symbol" w:hint="default"/>
      </w:rPr>
    </w:lvl>
    <w:lvl w:ilvl="7" w:tplc="E9C249D8" w:tentative="1">
      <w:start w:val="1"/>
      <w:numFmt w:val="bullet"/>
      <w:lvlText w:val=""/>
      <w:lvlJc w:val="left"/>
      <w:pPr>
        <w:tabs>
          <w:tab w:val="num" w:pos="5760"/>
        </w:tabs>
        <w:ind w:left="5760" w:hanging="360"/>
      </w:pPr>
      <w:rPr>
        <w:rFonts w:ascii="Symbol" w:hAnsi="Symbol" w:hint="default"/>
      </w:rPr>
    </w:lvl>
    <w:lvl w:ilvl="8" w:tplc="31E6AF5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8FA5949"/>
    <w:multiLevelType w:val="hybridMultilevel"/>
    <w:tmpl w:val="40A42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945185D"/>
    <w:multiLevelType w:val="hybridMultilevel"/>
    <w:tmpl w:val="BD561BAE"/>
    <w:lvl w:ilvl="0" w:tplc="31BC545C">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F44E1C"/>
    <w:multiLevelType w:val="hybridMultilevel"/>
    <w:tmpl w:val="86306098"/>
    <w:lvl w:ilvl="0" w:tplc="C37E3DEA">
      <w:start w:val="1"/>
      <w:numFmt w:val="bullet"/>
      <w:pStyle w:val="bulletsgreen"/>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A05909"/>
    <w:multiLevelType w:val="hybridMultilevel"/>
    <w:tmpl w:val="4664BD8C"/>
    <w:lvl w:ilvl="0" w:tplc="B7CC9654">
      <w:numFmt w:val="bullet"/>
      <w:lvlText w:val="•"/>
      <w:lvlJc w:val="left"/>
      <w:pPr>
        <w:ind w:left="720" w:hanging="360"/>
      </w:pPr>
      <w:rPr>
        <w:rFonts w:ascii="Calibri" w:eastAsia="MS ??" w:hAnsi="Calibri" w:cs="MyriadPro-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1E47B3"/>
    <w:multiLevelType w:val="hybridMultilevel"/>
    <w:tmpl w:val="14C41A08"/>
    <w:lvl w:ilvl="0" w:tplc="1DF823D6">
      <w:start w:val="1"/>
      <w:numFmt w:val="bullet"/>
      <w:lvlText w:val=""/>
      <w:lvlJc w:val="left"/>
      <w:pPr>
        <w:ind w:left="720" w:hanging="720"/>
      </w:pPr>
      <w:rPr>
        <w:rFonts w:ascii="Symbol" w:hAnsi="Symbol" w:hint="default"/>
        <w:color w:val="931F49"/>
      </w:rPr>
    </w:lvl>
    <w:lvl w:ilvl="1" w:tplc="0052CB50">
      <w:numFmt w:val="bullet"/>
      <w:lvlText w:val="•"/>
      <w:lvlJc w:val="left"/>
      <w:pPr>
        <w:ind w:left="1440" w:hanging="720"/>
      </w:pPr>
      <w:rPr>
        <w:rFonts w:ascii="Calibri" w:eastAsia="Times New Roman" w:hAnsi="Calibri"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80F5FDA"/>
    <w:multiLevelType w:val="hybridMultilevel"/>
    <w:tmpl w:val="F3D0F798"/>
    <w:lvl w:ilvl="0" w:tplc="6B54F49E">
      <w:start w:val="1"/>
      <w:numFmt w:val="bullet"/>
      <w:lvlText w:val=""/>
      <w:lvlJc w:val="left"/>
      <w:pPr>
        <w:ind w:left="720" w:hanging="360"/>
      </w:pPr>
      <w:rPr>
        <w:rFonts w:ascii="Symbol" w:hAnsi="Symbol" w:hint="default"/>
        <w:color w:val="931F4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4F17FC"/>
    <w:multiLevelType w:val="hybridMultilevel"/>
    <w:tmpl w:val="A6965E6C"/>
    <w:lvl w:ilvl="0" w:tplc="0809000F">
      <w:start w:val="1"/>
      <w:numFmt w:val="decimal"/>
      <w:lvlText w:val="%1."/>
      <w:lvlJc w:val="left"/>
      <w:pPr>
        <w:ind w:left="1440" w:hanging="72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A9535B8"/>
    <w:multiLevelType w:val="hybridMultilevel"/>
    <w:tmpl w:val="FED83C78"/>
    <w:lvl w:ilvl="0" w:tplc="B7CC9654">
      <w:numFmt w:val="bullet"/>
      <w:lvlText w:val="•"/>
      <w:lvlJc w:val="left"/>
      <w:pPr>
        <w:ind w:left="720" w:hanging="360"/>
      </w:pPr>
      <w:rPr>
        <w:rFonts w:ascii="Calibri" w:eastAsia="MS ??" w:hAnsi="Calibri" w:cs="MyriadPro-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84765D"/>
    <w:multiLevelType w:val="hybridMultilevel"/>
    <w:tmpl w:val="603691AC"/>
    <w:lvl w:ilvl="0" w:tplc="8898D5F0">
      <w:numFmt w:val="bullet"/>
      <w:lvlText w:val="•"/>
      <w:lvlJc w:val="left"/>
      <w:pPr>
        <w:ind w:left="1440" w:hanging="720"/>
      </w:pPr>
      <w:rPr>
        <w:rFonts w:ascii="Calibri" w:hAnsi="Calibri" w:hint="default"/>
        <w:color w:val="931F49"/>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A875522"/>
    <w:multiLevelType w:val="hybridMultilevel"/>
    <w:tmpl w:val="2F983594"/>
    <w:lvl w:ilvl="0" w:tplc="1814F792">
      <w:start w:val="1"/>
      <w:numFmt w:val="bullet"/>
      <w:pStyle w:val="bullet"/>
      <w:lvlText w:val=""/>
      <w:lvlJc w:val="left"/>
      <w:pPr>
        <w:ind w:left="360" w:hanging="360"/>
      </w:pPr>
      <w:rPr>
        <w:rFonts w:ascii="Symbol" w:hAnsi="Symbol" w:hint="default"/>
        <w:color w:val="931F49"/>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D557B6C"/>
    <w:multiLevelType w:val="hybridMultilevel"/>
    <w:tmpl w:val="190E8B16"/>
    <w:lvl w:ilvl="0" w:tplc="5D388544">
      <w:start w:val="1"/>
      <w:numFmt w:val="bullet"/>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abstractNumId w:val="8"/>
  </w:num>
  <w:num w:numId="3">
    <w:abstractNumId w:val="2"/>
  </w:num>
  <w:num w:numId="4">
    <w:abstractNumId w:val="11"/>
  </w:num>
  <w:num w:numId="5">
    <w:abstractNumId w:val="18"/>
  </w:num>
  <w:num w:numId="6">
    <w:abstractNumId w:val="17"/>
  </w:num>
  <w:num w:numId="7">
    <w:abstractNumId w:val="2"/>
    <w:lvlOverride w:ilvl="0">
      <w:startOverride w:val="1"/>
    </w:lvlOverride>
  </w:num>
  <w:num w:numId="8">
    <w:abstractNumId w:val="2"/>
    <w:lvlOverride w:ilvl="0">
      <w:startOverride w:val="1"/>
    </w:lvlOverride>
  </w:num>
  <w:num w:numId="9">
    <w:abstractNumId w:val="29"/>
  </w:num>
  <w:num w:numId="10">
    <w:abstractNumId w:val="21"/>
  </w:num>
  <w:num w:numId="11">
    <w:abstractNumId w:val="24"/>
  </w:num>
  <w:num w:numId="12">
    <w:abstractNumId w:val="7"/>
  </w:num>
  <w:num w:numId="13">
    <w:abstractNumId w:val="1"/>
  </w:num>
  <w:num w:numId="14">
    <w:abstractNumId w:val="15"/>
  </w:num>
  <w:num w:numId="15">
    <w:abstractNumId w:val="23"/>
  </w:num>
  <w:num w:numId="16">
    <w:abstractNumId w:val="5"/>
  </w:num>
  <w:num w:numId="17">
    <w:abstractNumId w:val="28"/>
  </w:num>
  <w:num w:numId="18">
    <w:abstractNumId w:val="25"/>
  </w:num>
  <w:num w:numId="19">
    <w:abstractNumId w:val="13"/>
  </w:num>
  <w:num w:numId="20">
    <w:abstractNumId w:val="20"/>
  </w:num>
  <w:num w:numId="21">
    <w:abstractNumId w:val="6"/>
  </w:num>
  <w:num w:numId="22">
    <w:abstractNumId w:val="27"/>
  </w:num>
  <w:num w:numId="23">
    <w:abstractNumId w:val="4"/>
  </w:num>
  <w:num w:numId="24">
    <w:abstractNumId w:val="16"/>
  </w:num>
  <w:num w:numId="25">
    <w:abstractNumId w:val="3"/>
  </w:num>
  <w:num w:numId="26">
    <w:abstractNumId w:val="9"/>
  </w:num>
  <w:num w:numId="27">
    <w:abstractNumId w:val="12"/>
  </w:num>
  <w:num w:numId="28">
    <w:abstractNumId w:val="22"/>
  </w:num>
  <w:num w:numId="29">
    <w:abstractNumId w:val="26"/>
  </w:num>
  <w:num w:numId="30">
    <w:abstractNumId w:val="10"/>
  </w:num>
  <w:num w:numId="31">
    <w:abstractNumId w:val="14"/>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embedTrueTypeFonts/>
  <w:embedSystemFonts/>
  <w:saveSubsetFonts/>
  <w:mirrorMargin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30"/>
  <w:drawingGridVerticalSpacing w:val="120"/>
  <w:displayHorizontalDrawingGridEvery w:val="2"/>
  <w:displayVerticalDrawingGridEvery w:val="0"/>
  <w:characterSpacingControl w:val="doNotCompress"/>
  <w:hdrShapeDefaults>
    <o:shapedefaults v:ext="edit" spidmax="2049">
      <o:colormru v:ext="edit" colors="#a0e0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798"/>
    <w:rsid w:val="00004BCC"/>
    <w:rsid w:val="0001506A"/>
    <w:rsid w:val="00023E65"/>
    <w:rsid w:val="00037668"/>
    <w:rsid w:val="00037D27"/>
    <w:rsid w:val="000469D6"/>
    <w:rsid w:val="00052174"/>
    <w:rsid w:val="0005483A"/>
    <w:rsid w:val="00054D01"/>
    <w:rsid w:val="00057075"/>
    <w:rsid w:val="000602E6"/>
    <w:rsid w:val="000673DA"/>
    <w:rsid w:val="00067BA3"/>
    <w:rsid w:val="00073C27"/>
    <w:rsid w:val="00080CDC"/>
    <w:rsid w:val="00081ADB"/>
    <w:rsid w:val="000A0350"/>
    <w:rsid w:val="000A5D52"/>
    <w:rsid w:val="000D21CE"/>
    <w:rsid w:val="000D444E"/>
    <w:rsid w:val="000E6126"/>
    <w:rsid w:val="000F3278"/>
    <w:rsid w:val="00103525"/>
    <w:rsid w:val="00111BBA"/>
    <w:rsid w:val="001125F4"/>
    <w:rsid w:val="00117629"/>
    <w:rsid w:val="00117860"/>
    <w:rsid w:val="00136E69"/>
    <w:rsid w:val="00141C13"/>
    <w:rsid w:val="001441B7"/>
    <w:rsid w:val="001504A4"/>
    <w:rsid w:val="001520FC"/>
    <w:rsid w:val="001570E5"/>
    <w:rsid w:val="00163E32"/>
    <w:rsid w:val="001713C8"/>
    <w:rsid w:val="00171D7C"/>
    <w:rsid w:val="00190E43"/>
    <w:rsid w:val="001C689F"/>
    <w:rsid w:val="001C68D8"/>
    <w:rsid w:val="001D0B36"/>
    <w:rsid w:val="001E7A83"/>
    <w:rsid w:val="00206B91"/>
    <w:rsid w:val="0021296C"/>
    <w:rsid w:val="00213862"/>
    <w:rsid w:val="00215618"/>
    <w:rsid w:val="0022472B"/>
    <w:rsid w:val="00231836"/>
    <w:rsid w:val="002345F8"/>
    <w:rsid w:val="00235877"/>
    <w:rsid w:val="00237015"/>
    <w:rsid w:val="00244D48"/>
    <w:rsid w:val="002606D7"/>
    <w:rsid w:val="002657BC"/>
    <w:rsid w:val="00272847"/>
    <w:rsid w:val="002873FB"/>
    <w:rsid w:val="0029740A"/>
    <w:rsid w:val="002A16C2"/>
    <w:rsid w:val="002B3D6C"/>
    <w:rsid w:val="002C08CE"/>
    <w:rsid w:val="002C36D7"/>
    <w:rsid w:val="002D0D0A"/>
    <w:rsid w:val="002F06AD"/>
    <w:rsid w:val="003009C3"/>
    <w:rsid w:val="00305025"/>
    <w:rsid w:val="00310040"/>
    <w:rsid w:val="00330416"/>
    <w:rsid w:val="00342EFA"/>
    <w:rsid w:val="00371C4E"/>
    <w:rsid w:val="00371C95"/>
    <w:rsid w:val="00375EF3"/>
    <w:rsid w:val="00386DD9"/>
    <w:rsid w:val="003A0F68"/>
    <w:rsid w:val="003B1D95"/>
    <w:rsid w:val="003D2B9E"/>
    <w:rsid w:val="003E47C6"/>
    <w:rsid w:val="003E7A2E"/>
    <w:rsid w:val="00403C83"/>
    <w:rsid w:val="00415AD1"/>
    <w:rsid w:val="004359B1"/>
    <w:rsid w:val="0044521A"/>
    <w:rsid w:val="0044796C"/>
    <w:rsid w:val="00451DBE"/>
    <w:rsid w:val="0045303F"/>
    <w:rsid w:val="004603AE"/>
    <w:rsid w:val="00464754"/>
    <w:rsid w:val="00480522"/>
    <w:rsid w:val="00483724"/>
    <w:rsid w:val="004A3E37"/>
    <w:rsid w:val="004A414C"/>
    <w:rsid w:val="004E473E"/>
    <w:rsid w:val="004F0F8A"/>
    <w:rsid w:val="004F1C54"/>
    <w:rsid w:val="00500EFA"/>
    <w:rsid w:val="00501ADD"/>
    <w:rsid w:val="00503E6F"/>
    <w:rsid w:val="005047CC"/>
    <w:rsid w:val="00505E4F"/>
    <w:rsid w:val="005175BF"/>
    <w:rsid w:val="00521997"/>
    <w:rsid w:val="00543F45"/>
    <w:rsid w:val="0054687F"/>
    <w:rsid w:val="00556DF6"/>
    <w:rsid w:val="00556E7B"/>
    <w:rsid w:val="00563B02"/>
    <w:rsid w:val="00572354"/>
    <w:rsid w:val="00586300"/>
    <w:rsid w:val="00591149"/>
    <w:rsid w:val="005A08C0"/>
    <w:rsid w:val="005A6E3E"/>
    <w:rsid w:val="005B1E89"/>
    <w:rsid w:val="005B3834"/>
    <w:rsid w:val="005B723A"/>
    <w:rsid w:val="005D6E6A"/>
    <w:rsid w:val="005F2CE5"/>
    <w:rsid w:val="005F4F09"/>
    <w:rsid w:val="005F51E0"/>
    <w:rsid w:val="00600A6E"/>
    <w:rsid w:val="00607A41"/>
    <w:rsid w:val="0064010F"/>
    <w:rsid w:val="00640350"/>
    <w:rsid w:val="00647305"/>
    <w:rsid w:val="00670B73"/>
    <w:rsid w:val="006713DD"/>
    <w:rsid w:val="00673F66"/>
    <w:rsid w:val="00674AD5"/>
    <w:rsid w:val="006A0A3B"/>
    <w:rsid w:val="006E1247"/>
    <w:rsid w:val="006F634F"/>
    <w:rsid w:val="006F78F6"/>
    <w:rsid w:val="0072438F"/>
    <w:rsid w:val="0072782A"/>
    <w:rsid w:val="00734DD4"/>
    <w:rsid w:val="00746597"/>
    <w:rsid w:val="00751017"/>
    <w:rsid w:val="00756598"/>
    <w:rsid w:val="007945C3"/>
    <w:rsid w:val="007B08EE"/>
    <w:rsid w:val="007C1BD7"/>
    <w:rsid w:val="007C2858"/>
    <w:rsid w:val="007D09CC"/>
    <w:rsid w:val="007F7E28"/>
    <w:rsid w:val="00800386"/>
    <w:rsid w:val="00823FE0"/>
    <w:rsid w:val="008413CE"/>
    <w:rsid w:val="00853D5F"/>
    <w:rsid w:val="00860AB5"/>
    <w:rsid w:val="0086787A"/>
    <w:rsid w:val="00886B57"/>
    <w:rsid w:val="008905CF"/>
    <w:rsid w:val="008B15F3"/>
    <w:rsid w:val="008B7881"/>
    <w:rsid w:val="008E7782"/>
    <w:rsid w:val="008E7A1B"/>
    <w:rsid w:val="008F018A"/>
    <w:rsid w:val="008F652F"/>
    <w:rsid w:val="00900798"/>
    <w:rsid w:val="00910766"/>
    <w:rsid w:val="00923CD9"/>
    <w:rsid w:val="00933F79"/>
    <w:rsid w:val="00942B5F"/>
    <w:rsid w:val="00972589"/>
    <w:rsid w:val="0098700E"/>
    <w:rsid w:val="00992EA5"/>
    <w:rsid w:val="0099473F"/>
    <w:rsid w:val="009A7F0B"/>
    <w:rsid w:val="009D2290"/>
    <w:rsid w:val="00A02BE5"/>
    <w:rsid w:val="00A06A40"/>
    <w:rsid w:val="00A07F55"/>
    <w:rsid w:val="00A15BE6"/>
    <w:rsid w:val="00A1758A"/>
    <w:rsid w:val="00A31955"/>
    <w:rsid w:val="00A554C9"/>
    <w:rsid w:val="00A5627C"/>
    <w:rsid w:val="00A61F73"/>
    <w:rsid w:val="00A6454C"/>
    <w:rsid w:val="00A95EA8"/>
    <w:rsid w:val="00AA3844"/>
    <w:rsid w:val="00AA3D9E"/>
    <w:rsid w:val="00AA4C52"/>
    <w:rsid w:val="00AA5121"/>
    <w:rsid w:val="00AA71CE"/>
    <w:rsid w:val="00AB6AEF"/>
    <w:rsid w:val="00AC0005"/>
    <w:rsid w:val="00AC7E86"/>
    <w:rsid w:val="00AD5125"/>
    <w:rsid w:val="00AE2C91"/>
    <w:rsid w:val="00AE32E4"/>
    <w:rsid w:val="00AF0A77"/>
    <w:rsid w:val="00AF5E73"/>
    <w:rsid w:val="00B01E0F"/>
    <w:rsid w:val="00B136E1"/>
    <w:rsid w:val="00B30972"/>
    <w:rsid w:val="00B30ED3"/>
    <w:rsid w:val="00B4196B"/>
    <w:rsid w:val="00B62C2E"/>
    <w:rsid w:val="00B64986"/>
    <w:rsid w:val="00B9070A"/>
    <w:rsid w:val="00B93932"/>
    <w:rsid w:val="00BA03E0"/>
    <w:rsid w:val="00BA3034"/>
    <w:rsid w:val="00BB6BF4"/>
    <w:rsid w:val="00BE3A8C"/>
    <w:rsid w:val="00BF1789"/>
    <w:rsid w:val="00BF235D"/>
    <w:rsid w:val="00BF4F87"/>
    <w:rsid w:val="00C14F11"/>
    <w:rsid w:val="00C15D35"/>
    <w:rsid w:val="00C2447F"/>
    <w:rsid w:val="00C256FE"/>
    <w:rsid w:val="00C27250"/>
    <w:rsid w:val="00C33472"/>
    <w:rsid w:val="00C33499"/>
    <w:rsid w:val="00C35C4C"/>
    <w:rsid w:val="00C41E3F"/>
    <w:rsid w:val="00C71198"/>
    <w:rsid w:val="00C77A2B"/>
    <w:rsid w:val="00C96895"/>
    <w:rsid w:val="00CA4A12"/>
    <w:rsid w:val="00CB1993"/>
    <w:rsid w:val="00CB4B28"/>
    <w:rsid w:val="00CC5910"/>
    <w:rsid w:val="00D036E1"/>
    <w:rsid w:val="00D12EE7"/>
    <w:rsid w:val="00D37B45"/>
    <w:rsid w:val="00D37BB9"/>
    <w:rsid w:val="00D70018"/>
    <w:rsid w:val="00D8399C"/>
    <w:rsid w:val="00D876CB"/>
    <w:rsid w:val="00DA5F9A"/>
    <w:rsid w:val="00DB2D3E"/>
    <w:rsid w:val="00DD3165"/>
    <w:rsid w:val="00DD6CC6"/>
    <w:rsid w:val="00DE3D6E"/>
    <w:rsid w:val="00DE74C1"/>
    <w:rsid w:val="00DF2039"/>
    <w:rsid w:val="00DF394A"/>
    <w:rsid w:val="00E12036"/>
    <w:rsid w:val="00E16C2E"/>
    <w:rsid w:val="00E20EE8"/>
    <w:rsid w:val="00E2454E"/>
    <w:rsid w:val="00E317BC"/>
    <w:rsid w:val="00E40AED"/>
    <w:rsid w:val="00E45737"/>
    <w:rsid w:val="00E45AAA"/>
    <w:rsid w:val="00E522D2"/>
    <w:rsid w:val="00E53B42"/>
    <w:rsid w:val="00E836DE"/>
    <w:rsid w:val="00EA2FC1"/>
    <w:rsid w:val="00EA3ED5"/>
    <w:rsid w:val="00EB6B44"/>
    <w:rsid w:val="00EE2DE1"/>
    <w:rsid w:val="00EE3FB2"/>
    <w:rsid w:val="00EE7373"/>
    <w:rsid w:val="00EF5953"/>
    <w:rsid w:val="00F0246E"/>
    <w:rsid w:val="00F04EA2"/>
    <w:rsid w:val="00F0691D"/>
    <w:rsid w:val="00F12204"/>
    <w:rsid w:val="00F16E6D"/>
    <w:rsid w:val="00F31051"/>
    <w:rsid w:val="00F33751"/>
    <w:rsid w:val="00F468F0"/>
    <w:rsid w:val="00F86E0C"/>
    <w:rsid w:val="00FA6E02"/>
    <w:rsid w:val="00FB0947"/>
    <w:rsid w:val="00FC2BB5"/>
    <w:rsid w:val="00FE28A6"/>
    <w:rsid w:val="00FF0991"/>
    <w:rsid w:val="00FF5C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a0e0c2"/>
    </o:shapedefaults>
    <o:shapelayout v:ext="edit">
      <o:idmap v:ext="edit" data="1"/>
    </o:shapelayout>
  </w:shapeDefaults>
  <w:decimalSymbol w:val="."/>
  <w:listSeparator w:val=","/>
  <w14:docId w14:val="7CC10B22"/>
  <w14:discardImageEditingData/>
  <w14:defaultImageDpi w14:val="150"/>
  <w15:docId w15:val="{AE818CB6-8A58-4BFF-B825-E163EB037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2858"/>
    <w:pPr>
      <w:spacing w:after="210"/>
    </w:pPr>
    <w:rPr>
      <w:color w:val="404040"/>
      <w:sz w:val="24"/>
      <w:szCs w:val="22"/>
      <w:lang w:val="en-US" w:eastAsia="en-US" w:bidi="en-US"/>
    </w:rPr>
  </w:style>
  <w:style w:type="paragraph" w:styleId="Heading1">
    <w:name w:val="heading 1"/>
    <w:basedOn w:val="Normal"/>
    <w:next w:val="Normal"/>
    <w:link w:val="Heading1Char"/>
    <w:uiPriority w:val="9"/>
    <w:qFormat/>
    <w:rsid w:val="007C2858"/>
    <w:pPr>
      <w:spacing w:before="480" w:after="0"/>
      <w:contextualSpacing/>
      <w:outlineLvl w:val="0"/>
    </w:pPr>
    <w:rPr>
      <w:b/>
      <w:bCs/>
      <w:sz w:val="36"/>
      <w:szCs w:val="28"/>
    </w:rPr>
  </w:style>
  <w:style w:type="paragraph" w:styleId="Heading2">
    <w:name w:val="heading 2"/>
    <w:aliases w:val="Main Heading"/>
    <w:basedOn w:val="Normal"/>
    <w:next w:val="Normal"/>
    <w:link w:val="Heading2Char"/>
    <w:uiPriority w:val="9"/>
    <w:unhideWhenUsed/>
    <w:qFormat/>
    <w:rsid w:val="0064010F"/>
    <w:pPr>
      <w:spacing w:before="200" w:after="0"/>
      <w:outlineLvl w:val="1"/>
    </w:pPr>
    <w:rPr>
      <w:bCs/>
      <w:color w:val="931F49"/>
      <w:sz w:val="56"/>
      <w:szCs w:val="26"/>
    </w:rPr>
  </w:style>
  <w:style w:type="paragraph" w:styleId="Heading3">
    <w:name w:val="heading 3"/>
    <w:basedOn w:val="Normal"/>
    <w:next w:val="Normal"/>
    <w:link w:val="Heading3Char"/>
    <w:uiPriority w:val="9"/>
    <w:unhideWhenUsed/>
    <w:qFormat/>
    <w:rsid w:val="007C2858"/>
    <w:pPr>
      <w:spacing w:before="200" w:after="0" w:line="271" w:lineRule="auto"/>
      <w:outlineLvl w:val="2"/>
    </w:pPr>
    <w:rPr>
      <w:b/>
      <w:bCs/>
      <w:color w:val="auto"/>
    </w:rPr>
  </w:style>
  <w:style w:type="paragraph" w:styleId="Heading4">
    <w:name w:val="heading 4"/>
    <w:basedOn w:val="Normal"/>
    <w:next w:val="Normal"/>
    <w:link w:val="Heading4Char"/>
    <w:uiPriority w:val="9"/>
    <w:unhideWhenUsed/>
    <w:qFormat/>
    <w:rsid w:val="007C2858"/>
    <w:pPr>
      <w:spacing w:before="200" w:after="0"/>
      <w:outlineLvl w:val="3"/>
    </w:pPr>
    <w:rPr>
      <w:b/>
      <w:bCs/>
      <w:i/>
      <w:iCs/>
      <w:color w:val="auto"/>
    </w:rPr>
  </w:style>
  <w:style w:type="paragraph" w:styleId="Heading5">
    <w:name w:val="heading 5"/>
    <w:basedOn w:val="Normal"/>
    <w:next w:val="Normal"/>
    <w:link w:val="Heading5Char"/>
    <w:uiPriority w:val="9"/>
    <w:unhideWhenUsed/>
    <w:qFormat/>
    <w:rsid w:val="007C2858"/>
    <w:pPr>
      <w:spacing w:before="200" w:after="0"/>
      <w:outlineLvl w:val="4"/>
    </w:pPr>
    <w:rPr>
      <w:b/>
      <w:bCs/>
      <w:color w:val="7F7F7F"/>
    </w:rPr>
  </w:style>
  <w:style w:type="paragraph" w:styleId="Heading6">
    <w:name w:val="heading 6"/>
    <w:basedOn w:val="Normal"/>
    <w:next w:val="Normal"/>
    <w:link w:val="Heading6Char"/>
    <w:uiPriority w:val="9"/>
    <w:unhideWhenUsed/>
    <w:qFormat/>
    <w:rsid w:val="007C2858"/>
    <w:pPr>
      <w:spacing w:after="0" w:line="271" w:lineRule="auto"/>
      <w:outlineLvl w:val="5"/>
    </w:pPr>
    <w:rPr>
      <w:rFonts w:ascii="Cambria" w:hAnsi="Cambria"/>
      <w:b/>
      <w:bCs/>
      <w:i/>
      <w:iCs/>
      <w:color w:val="7F7F7F"/>
      <w:sz w:val="20"/>
      <w:szCs w:val="20"/>
      <w:lang w:val="en-GB" w:eastAsia="en-GB" w:bidi="ar-SA"/>
    </w:rPr>
  </w:style>
  <w:style w:type="paragraph" w:styleId="Heading7">
    <w:name w:val="heading 7"/>
    <w:basedOn w:val="Normal"/>
    <w:next w:val="Normal"/>
    <w:link w:val="Heading7Char"/>
    <w:uiPriority w:val="9"/>
    <w:semiHidden/>
    <w:unhideWhenUsed/>
    <w:qFormat/>
    <w:rsid w:val="007C2858"/>
    <w:pPr>
      <w:spacing w:after="0"/>
      <w:outlineLvl w:val="6"/>
    </w:pPr>
    <w:rPr>
      <w:rFonts w:ascii="Cambria" w:hAnsi="Cambria"/>
      <w:i/>
      <w:iCs/>
      <w:color w:val="auto"/>
      <w:sz w:val="20"/>
      <w:szCs w:val="20"/>
      <w:lang w:val="en-GB" w:eastAsia="en-GB" w:bidi="ar-SA"/>
    </w:rPr>
  </w:style>
  <w:style w:type="paragraph" w:styleId="Heading8">
    <w:name w:val="heading 8"/>
    <w:basedOn w:val="Normal"/>
    <w:next w:val="Normal"/>
    <w:link w:val="Heading8Char"/>
    <w:uiPriority w:val="9"/>
    <w:semiHidden/>
    <w:unhideWhenUsed/>
    <w:qFormat/>
    <w:rsid w:val="007C2858"/>
    <w:pPr>
      <w:spacing w:after="0"/>
      <w:outlineLvl w:val="7"/>
    </w:pPr>
    <w:rPr>
      <w:rFonts w:ascii="Cambria" w:hAnsi="Cambria"/>
      <w:color w:val="auto"/>
      <w:sz w:val="20"/>
      <w:szCs w:val="20"/>
      <w:lang w:val="en-GB" w:eastAsia="en-GB" w:bidi="ar-SA"/>
    </w:rPr>
  </w:style>
  <w:style w:type="paragraph" w:styleId="Heading9">
    <w:name w:val="heading 9"/>
    <w:basedOn w:val="Normal"/>
    <w:next w:val="Normal"/>
    <w:link w:val="Heading9Char"/>
    <w:uiPriority w:val="9"/>
    <w:semiHidden/>
    <w:unhideWhenUsed/>
    <w:qFormat/>
    <w:rsid w:val="007C2858"/>
    <w:pPr>
      <w:spacing w:after="0"/>
      <w:outlineLvl w:val="8"/>
    </w:pPr>
    <w:rPr>
      <w:rFonts w:ascii="Cambria" w:hAnsi="Cambria"/>
      <w:i/>
      <w:iCs/>
      <w:color w:val="auto"/>
      <w:spacing w:val="5"/>
      <w:sz w:val="20"/>
      <w:szCs w:val="20"/>
      <w:lang w:val="en-GB"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03C83"/>
    <w:rPr>
      <w:rFonts w:ascii="Courier New" w:hAnsi="Courier New"/>
    </w:rPr>
  </w:style>
  <w:style w:type="paragraph" w:styleId="Header">
    <w:name w:val="header"/>
    <w:basedOn w:val="Normal"/>
    <w:link w:val="HeaderChar"/>
    <w:uiPriority w:val="99"/>
    <w:rsid w:val="00403C83"/>
    <w:pPr>
      <w:tabs>
        <w:tab w:val="center" w:pos="4320"/>
        <w:tab w:val="right" w:pos="8640"/>
      </w:tabs>
    </w:pPr>
  </w:style>
  <w:style w:type="paragraph" w:styleId="Footer">
    <w:name w:val="footer"/>
    <w:basedOn w:val="Normal"/>
    <w:link w:val="FooterChar"/>
    <w:uiPriority w:val="99"/>
    <w:rsid w:val="00403C83"/>
    <w:pPr>
      <w:tabs>
        <w:tab w:val="center" w:pos="4320"/>
        <w:tab w:val="right" w:pos="8640"/>
      </w:tabs>
    </w:pPr>
  </w:style>
  <w:style w:type="character" w:styleId="Hyperlink">
    <w:name w:val="Hyperlink"/>
    <w:rsid w:val="00403C83"/>
    <w:rPr>
      <w:color w:val="0000FF"/>
      <w:u w:val="single"/>
    </w:rPr>
  </w:style>
  <w:style w:type="character" w:styleId="FollowedHyperlink">
    <w:name w:val="FollowedHyperlink"/>
    <w:rsid w:val="00403C83"/>
    <w:rPr>
      <w:color w:val="800080"/>
      <w:u w:val="single"/>
    </w:rPr>
  </w:style>
  <w:style w:type="paragraph" w:styleId="BodyText">
    <w:name w:val="Body Text"/>
    <w:basedOn w:val="Normal"/>
    <w:rsid w:val="00403C83"/>
    <w:rPr>
      <w:rFonts w:ascii="Arial" w:hAnsi="Arial"/>
    </w:rPr>
  </w:style>
  <w:style w:type="paragraph" w:styleId="BodyTextIndent">
    <w:name w:val="Body Text Indent"/>
    <w:basedOn w:val="Normal"/>
    <w:rsid w:val="00403C83"/>
    <w:pPr>
      <w:ind w:left="2160" w:hanging="2160"/>
    </w:pPr>
    <w:rPr>
      <w:rFonts w:ascii="Arial" w:hAnsi="Arial"/>
    </w:rPr>
  </w:style>
  <w:style w:type="character" w:styleId="Emphasis">
    <w:name w:val="Emphasis"/>
    <w:uiPriority w:val="20"/>
    <w:qFormat/>
    <w:rsid w:val="007C2858"/>
    <w:rPr>
      <w:b/>
      <w:bCs/>
      <w:i/>
      <w:iCs/>
      <w:spacing w:val="10"/>
      <w:bdr w:val="none" w:sz="0" w:space="0" w:color="auto"/>
      <w:shd w:val="clear" w:color="auto" w:fill="auto"/>
    </w:rPr>
  </w:style>
  <w:style w:type="character" w:customStyle="1" w:styleId="FooterChar">
    <w:name w:val="Footer Char"/>
    <w:link w:val="Footer"/>
    <w:uiPriority w:val="99"/>
    <w:rsid w:val="00DB2D3E"/>
    <w:rPr>
      <w:lang w:eastAsia="en-US"/>
    </w:rPr>
  </w:style>
  <w:style w:type="paragraph" w:customStyle="1" w:styleId="WhiteoutHeadertext">
    <w:name w:val="Whiteout Header text"/>
    <w:basedOn w:val="PlainText"/>
    <w:link w:val="WhiteoutHeadertextChar"/>
    <w:rsid w:val="0098700E"/>
    <w:rPr>
      <w:rFonts w:ascii="Gill Sans MT" w:hAnsi="Gill Sans MT"/>
      <w:b/>
      <w:noProof/>
      <w:color w:val="FFFFFF"/>
      <w:sz w:val="28"/>
      <w:lang w:eastAsia="en-GB"/>
    </w:rPr>
  </w:style>
  <w:style w:type="paragraph" w:customStyle="1" w:styleId="bottomFooter">
    <w:name w:val="bottom Footer"/>
    <w:basedOn w:val="Footer"/>
    <w:link w:val="bottomFooterChar"/>
    <w:rsid w:val="00B93932"/>
    <w:pPr>
      <w:jc w:val="right"/>
    </w:pPr>
    <w:rPr>
      <w:b/>
      <w:color w:val="BFBFBF"/>
      <w:sz w:val="18"/>
      <w:szCs w:val="18"/>
    </w:rPr>
  </w:style>
  <w:style w:type="character" w:customStyle="1" w:styleId="PlainTextChar">
    <w:name w:val="Plain Text Char"/>
    <w:link w:val="PlainText"/>
    <w:rsid w:val="0098700E"/>
    <w:rPr>
      <w:rFonts w:ascii="Courier New" w:hAnsi="Courier New"/>
      <w:lang w:eastAsia="en-US"/>
    </w:rPr>
  </w:style>
  <w:style w:type="character" w:customStyle="1" w:styleId="WhiteoutHeadertextChar">
    <w:name w:val="Whiteout Header text Char"/>
    <w:link w:val="WhiteoutHeadertext"/>
    <w:rsid w:val="0098700E"/>
    <w:rPr>
      <w:rFonts w:ascii="Courier New" w:hAnsi="Courier New"/>
      <w:lang w:eastAsia="en-US"/>
    </w:rPr>
  </w:style>
  <w:style w:type="paragraph" w:styleId="BalloonText">
    <w:name w:val="Balloon Text"/>
    <w:basedOn w:val="Normal"/>
    <w:link w:val="BalloonTextChar"/>
    <w:rsid w:val="00B93932"/>
    <w:rPr>
      <w:rFonts w:ascii="Tahoma" w:hAnsi="Tahoma" w:cs="Tahoma"/>
      <w:sz w:val="16"/>
      <w:szCs w:val="16"/>
    </w:rPr>
  </w:style>
  <w:style w:type="character" w:customStyle="1" w:styleId="bottomFooterChar">
    <w:name w:val="bottom Footer Char"/>
    <w:link w:val="bottomFooter"/>
    <w:rsid w:val="00B93932"/>
    <w:rPr>
      <w:rFonts w:ascii="Gill Sans MT" w:hAnsi="Gill Sans MT"/>
      <w:b/>
      <w:color w:val="BFBFBF"/>
      <w:sz w:val="18"/>
      <w:szCs w:val="18"/>
      <w:lang w:eastAsia="en-US"/>
    </w:rPr>
  </w:style>
  <w:style w:type="character" w:customStyle="1" w:styleId="BalloonTextChar">
    <w:name w:val="Balloon Text Char"/>
    <w:link w:val="BalloonText"/>
    <w:rsid w:val="00B93932"/>
    <w:rPr>
      <w:rFonts w:ascii="Tahoma" w:hAnsi="Tahoma" w:cs="Tahoma"/>
      <w:sz w:val="16"/>
      <w:szCs w:val="16"/>
      <w:lang w:eastAsia="en-US"/>
    </w:rPr>
  </w:style>
  <w:style w:type="character" w:styleId="Strong">
    <w:name w:val="Strong"/>
    <w:uiPriority w:val="22"/>
    <w:qFormat/>
    <w:rsid w:val="007C2858"/>
    <w:rPr>
      <w:b/>
      <w:bCs/>
    </w:rPr>
  </w:style>
  <w:style w:type="paragraph" w:styleId="Subtitle">
    <w:name w:val="Subtitle"/>
    <w:basedOn w:val="Normal"/>
    <w:next w:val="Normal"/>
    <w:link w:val="SubtitleChar"/>
    <w:uiPriority w:val="11"/>
    <w:qFormat/>
    <w:rsid w:val="007C2858"/>
    <w:pPr>
      <w:spacing w:after="600"/>
    </w:pPr>
    <w:rPr>
      <w:rFonts w:ascii="Cambria" w:hAnsi="Cambria"/>
      <w:i/>
      <w:iCs/>
      <w:color w:val="auto"/>
      <w:spacing w:val="13"/>
      <w:szCs w:val="24"/>
      <w:lang w:val="en-GB" w:eastAsia="en-GB" w:bidi="ar-SA"/>
    </w:rPr>
  </w:style>
  <w:style w:type="character" w:customStyle="1" w:styleId="SubtitleChar">
    <w:name w:val="Subtitle Char"/>
    <w:link w:val="Subtitle"/>
    <w:uiPriority w:val="11"/>
    <w:rsid w:val="007C2858"/>
    <w:rPr>
      <w:rFonts w:ascii="Cambria" w:eastAsia="Times New Roman" w:hAnsi="Cambria" w:cs="Times New Roman"/>
      <w:i/>
      <w:iCs/>
      <w:spacing w:val="13"/>
      <w:sz w:val="24"/>
      <w:szCs w:val="24"/>
    </w:rPr>
  </w:style>
  <w:style w:type="paragraph" w:styleId="Title">
    <w:name w:val="Title"/>
    <w:basedOn w:val="Normal"/>
    <w:next w:val="Normal"/>
    <w:link w:val="TitleChar"/>
    <w:uiPriority w:val="10"/>
    <w:qFormat/>
    <w:rsid w:val="007C2858"/>
    <w:pPr>
      <w:pBdr>
        <w:bottom w:val="single" w:sz="4" w:space="1" w:color="auto"/>
      </w:pBdr>
      <w:contextualSpacing/>
    </w:pPr>
    <w:rPr>
      <w:color w:val="auto"/>
      <w:spacing w:val="5"/>
      <w:sz w:val="52"/>
      <w:szCs w:val="52"/>
    </w:rPr>
  </w:style>
  <w:style w:type="character" w:customStyle="1" w:styleId="TitleChar">
    <w:name w:val="Title Char"/>
    <w:link w:val="Title"/>
    <w:uiPriority w:val="10"/>
    <w:rsid w:val="007C2858"/>
    <w:rPr>
      <w:rFonts w:ascii="Calibri" w:hAnsi="Calibri"/>
      <w:spacing w:val="5"/>
      <w:sz w:val="52"/>
      <w:szCs w:val="52"/>
      <w:lang w:val="en-US" w:eastAsia="en-US" w:bidi="en-US"/>
    </w:rPr>
  </w:style>
  <w:style w:type="character" w:customStyle="1" w:styleId="HeaderChar">
    <w:name w:val="Header Char"/>
    <w:link w:val="Header"/>
    <w:uiPriority w:val="99"/>
    <w:rsid w:val="00CC5910"/>
    <w:rPr>
      <w:rFonts w:ascii="Calibri" w:hAnsi="Calibri"/>
      <w:sz w:val="24"/>
      <w:lang w:eastAsia="en-US"/>
    </w:rPr>
  </w:style>
  <w:style w:type="paragraph" w:styleId="NoSpacing">
    <w:name w:val="No Spacing"/>
    <w:basedOn w:val="Normal"/>
    <w:uiPriority w:val="1"/>
    <w:qFormat/>
    <w:rsid w:val="007C2858"/>
    <w:pPr>
      <w:spacing w:after="0"/>
    </w:pPr>
  </w:style>
  <w:style w:type="character" w:customStyle="1" w:styleId="Heading1Char">
    <w:name w:val="Heading 1 Char"/>
    <w:link w:val="Heading1"/>
    <w:uiPriority w:val="9"/>
    <w:rsid w:val="007C2858"/>
    <w:rPr>
      <w:rFonts w:ascii="Calibri" w:hAnsi="Calibri"/>
      <w:b/>
      <w:bCs/>
      <w:color w:val="404040"/>
      <w:sz w:val="36"/>
      <w:szCs w:val="28"/>
      <w:lang w:val="en-US" w:eastAsia="en-US" w:bidi="en-US"/>
    </w:rPr>
  </w:style>
  <w:style w:type="character" w:customStyle="1" w:styleId="Heading2Char">
    <w:name w:val="Heading 2 Char"/>
    <w:aliases w:val="Main Heading Char"/>
    <w:link w:val="Heading2"/>
    <w:uiPriority w:val="9"/>
    <w:rsid w:val="0064010F"/>
    <w:rPr>
      <w:bCs/>
      <w:color w:val="931F49"/>
      <w:sz w:val="56"/>
      <w:szCs w:val="26"/>
      <w:lang w:val="en-US" w:eastAsia="en-US" w:bidi="en-US"/>
    </w:rPr>
  </w:style>
  <w:style w:type="character" w:customStyle="1" w:styleId="Heading3Char">
    <w:name w:val="Heading 3 Char"/>
    <w:link w:val="Heading3"/>
    <w:uiPriority w:val="9"/>
    <w:rsid w:val="007C2858"/>
    <w:rPr>
      <w:rFonts w:ascii="Calibri" w:hAnsi="Calibri"/>
      <w:b/>
      <w:bCs/>
      <w:sz w:val="24"/>
      <w:szCs w:val="22"/>
      <w:lang w:val="en-US" w:eastAsia="en-US" w:bidi="en-US"/>
    </w:rPr>
  </w:style>
  <w:style w:type="character" w:customStyle="1" w:styleId="Heading4Char">
    <w:name w:val="Heading 4 Char"/>
    <w:link w:val="Heading4"/>
    <w:uiPriority w:val="9"/>
    <w:rsid w:val="007C2858"/>
    <w:rPr>
      <w:rFonts w:ascii="Calibri" w:hAnsi="Calibri"/>
      <w:b/>
      <w:bCs/>
      <w:i/>
      <w:iCs/>
      <w:sz w:val="24"/>
      <w:szCs w:val="22"/>
      <w:lang w:val="en-US" w:eastAsia="en-US" w:bidi="en-US"/>
    </w:rPr>
  </w:style>
  <w:style w:type="character" w:customStyle="1" w:styleId="Heading5Char">
    <w:name w:val="Heading 5 Char"/>
    <w:link w:val="Heading5"/>
    <w:uiPriority w:val="9"/>
    <w:rsid w:val="007C2858"/>
    <w:rPr>
      <w:rFonts w:ascii="Calibri" w:hAnsi="Calibri"/>
      <w:b/>
      <w:bCs/>
      <w:color w:val="7F7F7F"/>
      <w:sz w:val="24"/>
      <w:szCs w:val="22"/>
      <w:lang w:val="en-US" w:eastAsia="en-US" w:bidi="en-US"/>
    </w:rPr>
  </w:style>
  <w:style w:type="character" w:customStyle="1" w:styleId="Heading6Char">
    <w:name w:val="Heading 6 Char"/>
    <w:link w:val="Heading6"/>
    <w:uiPriority w:val="9"/>
    <w:rsid w:val="007C2858"/>
    <w:rPr>
      <w:rFonts w:ascii="Cambria" w:eastAsia="Times New Roman" w:hAnsi="Cambria" w:cs="Times New Roman"/>
      <w:b/>
      <w:bCs/>
      <w:i/>
      <w:iCs/>
      <w:color w:val="7F7F7F"/>
    </w:rPr>
  </w:style>
  <w:style w:type="character" w:customStyle="1" w:styleId="Heading7Char">
    <w:name w:val="Heading 7 Char"/>
    <w:link w:val="Heading7"/>
    <w:uiPriority w:val="9"/>
    <w:semiHidden/>
    <w:rsid w:val="007C2858"/>
    <w:rPr>
      <w:rFonts w:ascii="Cambria" w:eastAsia="Times New Roman" w:hAnsi="Cambria" w:cs="Times New Roman"/>
      <w:i/>
      <w:iCs/>
    </w:rPr>
  </w:style>
  <w:style w:type="character" w:customStyle="1" w:styleId="Heading8Char">
    <w:name w:val="Heading 8 Char"/>
    <w:link w:val="Heading8"/>
    <w:uiPriority w:val="9"/>
    <w:semiHidden/>
    <w:rsid w:val="007C2858"/>
    <w:rPr>
      <w:rFonts w:ascii="Cambria" w:eastAsia="Times New Roman" w:hAnsi="Cambria" w:cs="Times New Roman"/>
      <w:sz w:val="20"/>
      <w:szCs w:val="20"/>
    </w:rPr>
  </w:style>
  <w:style w:type="character" w:customStyle="1" w:styleId="Heading9Char">
    <w:name w:val="Heading 9 Char"/>
    <w:link w:val="Heading9"/>
    <w:uiPriority w:val="9"/>
    <w:semiHidden/>
    <w:rsid w:val="007C2858"/>
    <w:rPr>
      <w:rFonts w:ascii="Cambria" w:eastAsia="Times New Roman" w:hAnsi="Cambria" w:cs="Times New Roman"/>
      <w:i/>
      <w:iCs/>
      <w:spacing w:val="5"/>
      <w:sz w:val="20"/>
      <w:szCs w:val="20"/>
    </w:rPr>
  </w:style>
  <w:style w:type="paragraph" w:styleId="ListParagraph">
    <w:name w:val="List Paragraph"/>
    <w:basedOn w:val="Normal"/>
    <w:uiPriority w:val="34"/>
    <w:qFormat/>
    <w:rsid w:val="007C2858"/>
    <w:pPr>
      <w:ind w:left="720"/>
      <w:contextualSpacing/>
    </w:pPr>
  </w:style>
  <w:style w:type="paragraph" w:styleId="Quote">
    <w:name w:val="Quote"/>
    <w:basedOn w:val="Normal"/>
    <w:next w:val="Normal"/>
    <w:link w:val="QuoteChar"/>
    <w:uiPriority w:val="29"/>
    <w:qFormat/>
    <w:rsid w:val="007C2858"/>
    <w:pPr>
      <w:spacing w:before="200" w:after="0"/>
      <w:ind w:left="360" w:right="360"/>
    </w:pPr>
    <w:rPr>
      <w:i/>
      <w:iCs/>
      <w:color w:val="auto"/>
      <w:sz w:val="20"/>
      <w:szCs w:val="20"/>
      <w:lang w:val="en-GB" w:eastAsia="en-GB" w:bidi="ar-SA"/>
    </w:rPr>
  </w:style>
  <w:style w:type="character" w:customStyle="1" w:styleId="QuoteChar">
    <w:name w:val="Quote Char"/>
    <w:link w:val="Quote"/>
    <w:uiPriority w:val="29"/>
    <w:rsid w:val="007C2858"/>
    <w:rPr>
      <w:i/>
      <w:iCs/>
    </w:rPr>
  </w:style>
  <w:style w:type="paragraph" w:styleId="IntenseQuote">
    <w:name w:val="Intense Quote"/>
    <w:basedOn w:val="Normal"/>
    <w:next w:val="Normal"/>
    <w:link w:val="IntenseQuoteChar"/>
    <w:uiPriority w:val="30"/>
    <w:qFormat/>
    <w:rsid w:val="007C2858"/>
    <w:pPr>
      <w:pBdr>
        <w:bottom w:val="single" w:sz="4" w:space="1" w:color="auto"/>
      </w:pBdr>
      <w:spacing w:before="200" w:after="280"/>
      <w:ind w:left="1008" w:right="1152"/>
      <w:jc w:val="both"/>
    </w:pPr>
    <w:rPr>
      <w:b/>
      <w:bCs/>
      <w:i/>
      <w:iCs/>
      <w:color w:val="auto"/>
      <w:sz w:val="20"/>
      <w:szCs w:val="20"/>
      <w:lang w:val="en-GB" w:eastAsia="en-GB" w:bidi="ar-SA"/>
    </w:rPr>
  </w:style>
  <w:style w:type="character" w:customStyle="1" w:styleId="IntenseQuoteChar">
    <w:name w:val="Intense Quote Char"/>
    <w:link w:val="IntenseQuote"/>
    <w:uiPriority w:val="30"/>
    <w:rsid w:val="007C2858"/>
    <w:rPr>
      <w:b/>
      <w:bCs/>
      <w:i/>
      <w:iCs/>
    </w:rPr>
  </w:style>
  <w:style w:type="character" w:styleId="SubtleEmphasis">
    <w:name w:val="Subtle Emphasis"/>
    <w:uiPriority w:val="19"/>
    <w:qFormat/>
    <w:rsid w:val="007C2858"/>
    <w:rPr>
      <w:i/>
      <w:iCs/>
    </w:rPr>
  </w:style>
  <w:style w:type="character" w:styleId="IntenseEmphasis">
    <w:name w:val="Intense Emphasis"/>
    <w:uiPriority w:val="21"/>
    <w:qFormat/>
    <w:rsid w:val="007C2858"/>
    <w:rPr>
      <w:b/>
      <w:bCs/>
    </w:rPr>
  </w:style>
  <w:style w:type="character" w:styleId="SubtleReference">
    <w:name w:val="Subtle Reference"/>
    <w:uiPriority w:val="31"/>
    <w:qFormat/>
    <w:rsid w:val="007C2858"/>
    <w:rPr>
      <w:smallCaps/>
    </w:rPr>
  </w:style>
  <w:style w:type="character" w:styleId="IntenseReference">
    <w:name w:val="Intense Reference"/>
    <w:uiPriority w:val="32"/>
    <w:qFormat/>
    <w:rsid w:val="007C2858"/>
    <w:rPr>
      <w:smallCaps/>
      <w:spacing w:val="5"/>
      <w:u w:val="single"/>
    </w:rPr>
  </w:style>
  <w:style w:type="character" w:styleId="BookTitle">
    <w:name w:val="Book Title"/>
    <w:uiPriority w:val="33"/>
    <w:qFormat/>
    <w:rsid w:val="007C2858"/>
    <w:rPr>
      <w:i/>
      <w:iCs/>
      <w:smallCaps/>
      <w:spacing w:val="5"/>
    </w:rPr>
  </w:style>
  <w:style w:type="paragraph" w:styleId="TOCHeading">
    <w:name w:val="TOC Heading"/>
    <w:basedOn w:val="Heading1"/>
    <w:next w:val="Normal"/>
    <w:uiPriority w:val="39"/>
    <w:semiHidden/>
    <w:unhideWhenUsed/>
    <w:qFormat/>
    <w:rsid w:val="007C2858"/>
    <w:pPr>
      <w:outlineLvl w:val="9"/>
    </w:pPr>
  </w:style>
  <w:style w:type="paragraph" w:customStyle="1" w:styleId="Appendix">
    <w:name w:val="Appendix"/>
    <w:basedOn w:val="Title"/>
    <w:link w:val="AppendixChar"/>
    <w:qFormat/>
    <w:rsid w:val="007C2858"/>
    <w:pPr>
      <w:spacing w:after="0"/>
    </w:pPr>
    <w:rPr>
      <w:color w:val="FFFFFF"/>
      <w:sz w:val="48"/>
    </w:rPr>
  </w:style>
  <w:style w:type="paragraph" w:customStyle="1" w:styleId="AppTitle">
    <w:name w:val="App Title"/>
    <w:basedOn w:val="Title"/>
    <w:link w:val="AppTitleChar"/>
    <w:qFormat/>
    <w:rsid w:val="007C2858"/>
    <w:pPr>
      <w:spacing w:after="0"/>
    </w:pPr>
    <w:rPr>
      <w:b/>
      <w:color w:val="FFFFFF"/>
      <w:sz w:val="36"/>
    </w:rPr>
  </w:style>
  <w:style w:type="character" w:customStyle="1" w:styleId="AppendixChar">
    <w:name w:val="Appendix Char"/>
    <w:link w:val="Appendix"/>
    <w:rsid w:val="007C2858"/>
    <w:rPr>
      <w:rFonts w:ascii="Calibri" w:hAnsi="Calibri"/>
      <w:color w:val="FFFFFF"/>
      <w:spacing w:val="5"/>
      <w:sz w:val="48"/>
      <w:szCs w:val="52"/>
      <w:lang w:val="en-US" w:eastAsia="en-US" w:bidi="en-US"/>
    </w:rPr>
  </w:style>
  <w:style w:type="paragraph" w:customStyle="1" w:styleId="Footer1">
    <w:name w:val="Footer1"/>
    <w:basedOn w:val="Normal"/>
    <w:rsid w:val="00EE2DE1"/>
  </w:style>
  <w:style w:type="character" w:customStyle="1" w:styleId="AppTitleChar">
    <w:name w:val="App Title Char"/>
    <w:link w:val="AppTitle"/>
    <w:rsid w:val="007C2858"/>
    <w:rPr>
      <w:rFonts w:ascii="Calibri" w:hAnsi="Calibri"/>
      <w:b/>
      <w:color w:val="FFFFFF"/>
      <w:spacing w:val="5"/>
      <w:sz w:val="36"/>
      <w:szCs w:val="52"/>
      <w:lang w:val="en-US" w:eastAsia="en-US" w:bidi="en-US"/>
    </w:rPr>
  </w:style>
  <w:style w:type="paragraph" w:customStyle="1" w:styleId="foot1">
    <w:name w:val="foot1"/>
    <w:basedOn w:val="Normal"/>
    <w:link w:val="foot1Char"/>
    <w:qFormat/>
    <w:rsid w:val="007C2858"/>
    <w:rPr>
      <w:b/>
      <w:color w:val="FFFFFF"/>
    </w:rPr>
  </w:style>
  <w:style w:type="character" w:customStyle="1" w:styleId="footerChar0">
    <w:name w:val="footer Char"/>
    <w:link w:val="Footer10"/>
    <w:rsid w:val="007C2858"/>
    <w:rPr>
      <w:sz w:val="24"/>
      <w:szCs w:val="22"/>
      <w:lang w:val="en-US" w:eastAsia="en-US" w:bidi="en-US"/>
    </w:rPr>
  </w:style>
  <w:style w:type="paragraph" w:customStyle="1" w:styleId="Safeguarding">
    <w:name w:val="Safeguarding"/>
    <w:basedOn w:val="Normal"/>
    <w:link w:val="SafeguardingChar"/>
    <w:qFormat/>
    <w:rsid w:val="007C2858"/>
  </w:style>
  <w:style w:type="character" w:customStyle="1" w:styleId="foot1Char">
    <w:name w:val="foot1 Char"/>
    <w:link w:val="foot1"/>
    <w:rsid w:val="007C2858"/>
    <w:rPr>
      <w:b/>
      <w:color w:val="FFFFFF"/>
      <w:sz w:val="24"/>
      <w:szCs w:val="22"/>
      <w:lang w:val="en-US" w:eastAsia="en-US" w:bidi="en-US"/>
    </w:rPr>
  </w:style>
  <w:style w:type="paragraph" w:customStyle="1" w:styleId="hNGING">
    <w:name w:val="hNGING"/>
    <w:basedOn w:val="Normal"/>
    <w:link w:val="hNGINGChar"/>
    <w:rsid w:val="00853D5F"/>
    <w:pPr>
      <w:spacing w:after="0"/>
      <w:ind w:left="720" w:hanging="720"/>
    </w:pPr>
    <w:rPr>
      <w:szCs w:val="26"/>
    </w:rPr>
  </w:style>
  <w:style w:type="character" w:customStyle="1" w:styleId="SafeguardingChar">
    <w:name w:val="Safeguarding Char"/>
    <w:link w:val="Safeguarding"/>
    <w:rsid w:val="007C2858"/>
    <w:rPr>
      <w:color w:val="404040"/>
      <w:sz w:val="26"/>
      <w:szCs w:val="22"/>
      <w:lang w:val="en-US" w:eastAsia="en-US" w:bidi="en-US"/>
    </w:rPr>
  </w:style>
  <w:style w:type="paragraph" w:customStyle="1" w:styleId="Footer10">
    <w:name w:val="Footer1"/>
    <w:basedOn w:val="Normal"/>
    <w:link w:val="footerChar0"/>
    <w:qFormat/>
    <w:rsid w:val="007C2858"/>
    <w:rPr>
      <w:color w:val="auto"/>
    </w:rPr>
  </w:style>
  <w:style w:type="character" w:customStyle="1" w:styleId="hNGINGChar">
    <w:name w:val="hNGING Char"/>
    <w:link w:val="hNGING"/>
    <w:rsid w:val="00853D5F"/>
    <w:rPr>
      <w:color w:val="404040"/>
      <w:sz w:val="26"/>
      <w:szCs w:val="26"/>
      <w:lang w:val="en-US" w:eastAsia="en-US" w:bidi="en-US"/>
    </w:rPr>
  </w:style>
  <w:style w:type="paragraph" w:customStyle="1" w:styleId="bulletsgreen">
    <w:name w:val="bullets green"/>
    <w:basedOn w:val="hNGING"/>
    <w:link w:val="bulletsgreenChar"/>
    <w:qFormat/>
    <w:rsid w:val="00A554C9"/>
    <w:pPr>
      <w:numPr>
        <w:numId w:val="10"/>
      </w:numPr>
    </w:pPr>
    <w:rPr>
      <w:szCs w:val="24"/>
    </w:rPr>
  </w:style>
  <w:style w:type="character" w:customStyle="1" w:styleId="bulletsgreenChar">
    <w:name w:val="bullets green Char"/>
    <w:link w:val="bulletsgreen"/>
    <w:rsid w:val="00A554C9"/>
    <w:rPr>
      <w:color w:val="404040"/>
      <w:sz w:val="24"/>
      <w:szCs w:val="24"/>
      <w:lang w:val="en-US" w:eastAsia="en-US" w:bidi="en-US"/>
    </w:rPr>
  </w:style>
  <w:style w:type="table" w:styleId="TableGrid">
    <w:name w:val="Table Grid"/>
    <w:basedOn w:val="TableNormal"/>
    <w:uiPriority w:val="59"/>
    <w:rsid w:val="003E4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link w:val="bulletChar"/>
    <w:qFormat/>
    <w:rsid w:val="007F7E28"/>
    <w:pPr>
      <w:numPr>
        <w:numId w:val="17"/>
      </w:numPr>
      <w:spacing w:after="0"/>
    </w:pPr>
    <w:rPr>
      <w:szCs w:val="24"/>
    </w:rPr>
  </w:style>
  <w:style w:type="character" w:customStyle="1" w:styleId="bulletChar">
    <w:name w:val="bullet Char"/>
    <w:link w:val="bullet"/>
    <w:rsid w:val="0064010F"/>
    <w:rPr>
      <w:color w:val="404040"/>
      <w:sz w:val="24"/>
      <w:szCs w:val="24"/>
      <w:lang w:val="en-US" w:eastAsia="en-US" w:bidi="en-US"/>
    </w:rPr>
  </w:style>
  <w:style w:type="paragraph" w:customStyle="1" w:styleId="Default">
    <w:name w:val="Default"/>
    <w:rsid w:val="00AA3844"/>
    <w:pPr>
      <w:autoSpaceDE w:val="0"/>
      <w:autoSpaceDN w:val="0"/>
      <w:adjustRightInd w:val="0"/>
    </w:pPr>
    <w:rPr>
      <w:rFonts w:eastAsia="Calibri" w:cs="Calibri"/>
      <w:color w:val="000000"/>
      <w:sz w:val="24"/>
      <w:szCs w:val="24"/>
      <w:lang w:eastAsia="en-US"/>
    </w:rPr>
  </w:style>
  <w:style w:type="character" w:styleId="CommentReference">
    <w:name w:val="annotation reference"/>
    <w:semiHidden/>
    <w:unhideWhenUsed/>
    <w:rsid w:val="00BB6BF4"/>
    <w:rPr>
      <w:sz w:val="16"/>
      <w:szCs w:val="16"/>
    </w:rPr>
  </w:style>
  <w:style w:type="paragraph" w:styleId="CommentText">
    <w:name w:val="annotation text"/>
    <w:basedOn w:val="Normal"/>
    <w:link w:val="CommentTextChar"/>
    <w:semiHidden/>
    <w:unhideWhenUsed/>
    <w:rsid w:val="00BB6BF4"/>
    <w:rPr>
      <w:sz w:val="20"/>
      <w:szCs w:val="20"/>
    </w:rPr>
  </w:style>
  <w:style w:type="character" w:customStyle="1" w:styleId="CommentTextChar">
    <w:name w:val="Comment Text Char"/>
    <w:link w:val="CommentText"/>
    <w:semiHidden/>
    <w:rsid w:val="00BB6BF4"/>
    <w:rPr>
      <w:color w:val="404040"/>
      <w:lang w:val="en-US" w:eastAsia="en-US" w:bidi="en-US"/>
    </w:rPr>
  </w:style>
  <w:style w:type="paragraph" w:styleId="CommentSubject">
    <w:name w:val="annotation subject"/>
    <w:basedOn w:val="CommentText"/>
    <w:next w:val="CommentText"/>
    <w:link w:val="CommentSubjectChar"/>
    <w:semiHidden/>
    <w:unhideWhenUsed/>
    <w:rsid w:val="00BB6BF4"/>
    <w:rPr>
      <w:b/>
      <w:bCs/>
    </w:rPr>
  </w:style>
  <w:style w:type="character" w:customStyle="1" w:styleId="CommentSubjectChar">
    <w:name w:val="Comment Subject Char"/>
    <w:link w:val="CommentSubject"/>
    <w:semiHidden/>
    <w:rsid w:val="00BB6BF4"/>
    <w:rPr>
      <w:b/>
      <w:bCs/>
      <w:color w:val="404040"/>
      <w:lang w:val="en-US" w:eastAsia="en-US" w:bidi="en-US"/>
    </w:rPr>
  </w:style>
  <w:style w:type="character" w:styleId="UnresolvedMention">
    <w:name w:val="Unresolved Mention"/>
    <w:uiPriority w:val="99"/>
    <w:semiHidden/>
    <w:unhideWhenUsed/>
    <w:rsid w:val="00B30972"/>
    <w:rPr>
      <w:color w:val="605E5C"/>
      <w:shd w:val="clear" w:color="auto" w:fill="E1DFDD"/>
    </w:rPr>
  </w:style>
  <w:style w:type="paragraph" w:styleId="FootnoteText">
    <w:name w:val="footnote text"/>
    <w:basedOn w:val="Normal"/>
    <w:link w:val="FootnoteTextChar"/>
    <w:semiHidden/>
    <w:unhideWhenUsed/>
    <w:rsid w:val="00B30972"/>
    <w:rPr>
      <w:sz w:val="20"/>
      <w:szCs w:val="20"/>
    </w:rPr>
  </w:style>
  <w:style w:type="character" w:customStyle="1" w:styleId="FootnoteTextChar">
    <w:name w:val="Footnote Text Char"/>
    <w:link w:val="FootnoteText"/>
    <w:semiHidden/>
    <w:rsid w:val="00B30972"/>
    <w:rPr>
      <w:color w:val="404040"/>
      <w:lang w:val="en-US" w:eastAsia="en-US" w:bidi="en-US"/>
    </w:rPr>
  </w:style>
  <w:style w:type="character" w:styleId="FootnoteReference">
    <w:name w:val="footnote reference"/>
    <w:semiHidden/>
    <w:unhideWhenUsed/>
    <w:rsid w:val="00B3097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317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disclosurescotland.co.uk" TargetMode="External"/><Relationship Id="rId4" Type="http://schemas.openxmlformats.org/officeDocument/2006/relationships/settings" Target="settings.xml"/><Relationship Id="rId9" Type="http://schemas.openxmlformats.org/officeDocument/2006/relationships/hyperlink" Target="file:///C:\Users\Sara\Documents\Sara%20WORKING%20DOCS\Working%20Appendices%20GP5\3%20GP5%20Sara%20to%20be%20signed%20off\www.gov.uk\government\collections\dbs-eligibility-guidanc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file:///C:\Users\Sara\Documents\Sara%20WORKING%20DOCS\Working%20Appendices%20GP5\AppData\Local\Microsoft\Windows\INetCache\Content.Outlook\AppData\Local\Microsoft\Windows\INetCache\Content.Outlook\C74CTIDR\www.gov.uk\government\publications\dbs-filtering-guidance" TargetMode="External"/><Relationship Id="rId1" Type="http://schemas.openxmlformats.org/officeDocument/2006/relationships/hyperlink" Target="http://www.gov.uk/government/publications/filtering-rules-for-criminal-record-check-certificat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2015\OCTOBER%202015\PR4392_GP4-Apps-WORD%20versions\GP4%20Appendix%20template%2020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DD435E-E06B-41AD-9A23-AFD8C44B9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GP4 Appendix template 2015</Template>
  <TotalTime>0</TotalTime>
  <Pages>1</Pages>
  <Words>1712</Words>
  <Characters>9969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Appendix A3 Code of Conduct</vt:lpstr>
    </vt:vector>
  </TitlesOfParts>
  <Company>HP</Company>
  <LinksUpToDate>false</LinksUpToDate>
  <CharactersWithSpaces>11658</CharactersWithSpaces>
  <SharedDoc>false</SharedDoc>
  <HLinks>
    <vt:vector size="18" baseType="variant">
      <vt:variant>
        <vt:i4>5505041</vt:i4>
      </vt:variant>
      <vt:variant>
        <vt:i4>3</vt:i4>
      </vt:variant>
      <vt:variant>
        <vt:i4>0</vt:i4>
      </vt:variant>
      <vt:variant>
        <vt:i4>5</vt:i4>
      </vt:variant>
      <vt:variant>
        <vt:lpwstr>http://www.disclosurescotland.co.uk/</vt:lpwstr>
      </vt:variant>
      <vt:variant>
        <vt:lpwstr/>
      </vt:variant>
      <vt:variant>
        <vt:i4>8192059</vt:i4>
      </vt:variant>
      <vt:variant>
        <vt:i4>0</vt:i4>
      </vt:variant>
      <vt:variant>
        <vt:i4>0</vt:i4>
      </vt:variant>
      <vt:variant>
        <vt:i4>5</vt:i4>
      </vt:variant>
      <vt:variant>
        <vt:lpwstr>www.gov.uk/government/collections/dbs-eligibility-guidance</vt:lpwstr>
      </vt:variant>
      <vt:variant>
        <vt:lpwstr/>
      </vt:variant>
      <vt:variant>
        <vt:i4>1179742</vt:i4>
      </vt:variant>
      <vt:variant>
        <vt:i4>3</vt:i4>
      </vt:variant>
      <vt:variant>
        <vt:i4>0</vt:i4>
      </vt:variant>
      <vt:variant>
        <vt:i4>5</vt:i4>
      </vt:variant>
      <vt:variant>
        <vt:lpwstr>../AppData/Local/Microsoft/Windows/INetCache/Content.Outlook/AppData/Local/Microsoft/Windows/INetCache/Content.Outlook/C74CTIDR/www.gov.uk/government/publications/dbs-filtering-guidance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GP5 Appendix N Sample self-declaration form</dc:title>
  <dc:subject>GP4 Appendix 2015</dc:subject>
  <dc:creator>graphics@urc</dc:creator>
  <cp:keywords/>
  <cp:lastModifiedBy>Catherine Kelliher</cp:lastModifiedBy>
  <cp:revision>2</cp:revision>
  <cp:lastPrinted>2020-02-21T09:57:00Z</cp:lastPrinted>
  <dcterms:created xsi:type="dcterms:W3CDTF">2022-01-17T12:29:00Z</dcterms:created>
  <dcterms:modified xsi:type="dcterms:W3CDTF">2022-01-17T12:29:00Z</dcterms:modified>
</cp:coreProperties>
</file>